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0" w:type="dxa"/>
        <w:jc w:val="center"/>
        <w:tblInd w:w="108" w:type="dxa"/>
        <w:tblLayout w:type="fixed"/>
        <w:tblLook w:val="0000"/>
      </w:tblPr>
      <w:tblGrid>
        <w:gridCol w:w="3330"/>
        <w:gridCol w:w="6230"/>
      </w:tblGrid>
      <w:tr w:rsidR="00CC5E8F" w:rsidRPr="00B03B2A" w:rsidTr="00A967D3">
        <w:trPr>
          <w:trHeight w:val="788"/>
          <w:jc w:val="center"/>
        </w:trPr>
        <w:tc>
          <w:tcPr>
            <w:tcW w:w="3330" w:type="dxa"/>
          </w:tcPr>
          <w:p w:rsidR="00CC5E8F" w:rsidRPr="00A967D3" w:rsidRDefault="00CC5E8F" w:rsidP="00094D74">
            <w:pPr>
              <w:jc w:val="center"/>
              <w:rPr>
                <w:b/>
                <w:bCs/>
              </w:rPr>
            </w:pPr>
            <w:r w:rsidRPr="00A967D3">
              <w:rPr>
                <w:b/>
                <w:bCs/>
              </w:rPr>
              <w:t>HỘI ĐỒNG NHÂN DÂN</w:t>
            </w:r>
          </w:p>
          <w:p w:rsidR="00CC5E8F" w:rsidRPr="00A967D3" w:rsidRDefault="003D4DBF" w:rsidP="00094D74">
            <w:pPr>
              <w:jc w:val="center"/>
              <w:rPr>
                <w:rFonts w:ascii="VnPalatino" w:hAnsi="VnPalatino"/>
              </w:rPr>
            </w:pPr>
            <w:r w:rsidRPr="003D4DBF">
              <w:rPr>
                <w:noProof/>
              </w:rPr>
              <w:pict>
                <v:line id="Line 57" o:spid="_x0000_s1026" style="position:absolute;left:0;text-align:left;z-index:251658240;visibility:visible;mso-wrap-distance-top:-3e-5mm;mso-wrap-distance-bottom:-3e-5mm" from="46.8pt,18.65pt" to="9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7vEw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"/>
              </w:pict>
            </w:r>
            <w:r w:rsidR="00CC5E8F" w:rsidRPr="00A967D3">
              <w:rPr>
                <w:b/>
                <w:bCs/>
              </w:rPr>
              <w:t>TỈNH TÂY NINH</w:t>
            </w:r>
          </w:p>
        </w:tc>
        <w:tc>
          <w:tcPr>
            <w:tcW w:w="6230" w:type="dxa"/>
          </w:tcPr>
          <w:p w:rsidR="00CC5E8F" w:rsidRPr="00A967D3" w:rsidRDefault="00CC5E8F" w:rsidP="00094D74">
            <w:pPr>
              <w:jc w:val="center"/>
              <w:rPr>
                <w:b/>
                <w:bCs/>
              </w:rPr>
            </w:pPr>
            <w:r w:rsidRPr="00A967D3">
              <w:rPr>
                <w:b/>
                <w:bCs/>
              </w:rPr>
              <w:t>CỘNG HÒA XÃ HỘI CHỦ NGHĨA VIỆT NAM</w:t>
            </w:r>
          </w:p>
          <w:p w:rsidR="00CC5E8F" w:rsidRPr="00A967D3" w:rsidRDefault="003D4DBF" w:rsidP="00094D74">
            <w:pPr>
              <w:jc w:val="center"/>
              <w:rPr>
                <w:b/>
              </w:rPr>
            </w:pPr>
            <w:r w:rsidRPr="003D4DBF">
              <w:rPr>
                <w:noProof/>
              </w:rPr>
              <w:pict>
                <v:line id="Line 56" o:spid="_x0000_s1027" style="position:absolute;left:0;text-align:left;z-index:251657216;visibility:visible;mso-wrap-distance-top:-3e-5mm;mso-wrap-distance-bottom:-3e-5mm" from="65.45pt,17.15pt" to="234.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"/>
              </w:pict>
            </w:r>
            <w:r w:rsidR="00CC5E8F" w:rsidRPr="00A967D3">
              <w:rPr>
                <w:b/>
              </w:rPr>
              <w:t>Độc lập - Tự do - Hạnh phúc</w:t>
            </w:r>
          </w:p>
        </w:tc>
      </w:tr>
      <w:tr w:rsidR="00CC5E8F" w:rsidRPr="00B03B2A" w:rsidTr="00A967D3">
        <w:trPr>
          <w:trHeight w:val="450"/>
          <w:jc w:val="center"/>
        </w:trPr>
        <w:tc>
          <w:tcPr>
            <w:tcW w:w="3330" w:type="dxa"/>
            <w:vAlign w:val="center"/>
          </w:tcPr>
          <w:p w:rsidR="00CC5E8F" w:rsidRPr="00A967D3" w:rsidRDefault="007059A2" w:rsidP="00094D74">
            <w:pPr>
              <w:jc w:val="center"/>
              <w:rPr>
                <w:bCs/>
              </w:rPr>
            </w:pPr>
            <w:r>
              <w:rPr>
                <w:bCs/>
              </w:rPr>
              <w:t>Số: 28/</w:t>
            </w:r>
            <w:r w:rsidR="00CC5E8F" w:rsidRPr="00A967D3">
              <w:rPr>
                <w:bCs/>
              </w:rPr>
              <w:t>2016/NQ-HĐND</w:t>
            </w:r>
          </w:p>
        </w:tc>
        <w:tc>
          <w:tcPr>
            <w:tcW w:w="6230" w:type="dxa"/>
            <w:vAlign w:val="center"/>
          </w:tcPr>
          <w:p w:rsidR="00CC5E8F" w:rsidRPr="00A967D3" w:rsidRDefault="007059A2" w:rsidP="007059A2">
            <w:pPr>
              <w:jc w:val="center"/>
              <w:rPr>
                <w:bCs/>
                <w:i/>
              </w:rPr>
            </w:pPr>
            <w:r>
              <w:rPr>
                <w:bCs/>
                <w:i/>
              </w:rPr>
              <w:t>Tây Ninh, ngày 22</w:t>
            </w:r>
            <w:r w:rsidR="00CC5E8F" w:rsidRPr="00A967D3">
              <w:rPr>
                <w:bCs/>
                <w:i/>
              </w:rPr>
              <w:t xml:space="preserve"> tháng 9 năm 2016</w:t>
            </w:r>
          </w:p>
        </w:tc>
      </w:tr>
    </w:tbl>
    <w:p w:rsidR="00CC5E8F" w:rsidRPr="006B10C3" w:rsidRDefault="00CC5E8F" w:rsidP="002A76A6">
      <w:pPr>
        <w:jc w:val="center"/>
        <w:rPr>
          <w:b/>
          <w:sz w:val="34"/>
        </w:rPr>
      </w:pPr>
    </w:p>
    <w:p w:rsidR="00CC5E8F" w:rsidRPr="00674D27" w:rsidRDefault="00CC5E8F" w:rsidP="006B10C3">
      <w:pPr>
        <w:jc w:val="center"/>
        <w:rPr>
          <w:b/>
        </w:rPr>
      </w:pPr>
      <w:r w:rsidRPr="00674D27">
        <w:rPr>
          <w:b/>
        </w:rPr>
        <w:t>NGHỊ QUYẾT</w:t>
      </w:r>
    </w:p>
    <w:p w:rsidR="00CC5E8F" w:rsidRDefault="00CC5E8F" w:rsidP="006B10C3">
      <w:pPr>
        <w:widowControl w:val="0"/>
        <w:jc w:val="center"/>
        <w:rPr>
          <w:b/>
        </w:rPr>
      </w:pPr>
      <w:r w:rsidRPr="00674D27">
        <w:rPr>
          <w:b/>
        </w:rPr>
        <w:t xml:space="preserve">Về Chương trình phát triển nhà ở tỉnh Tây Ninh </w:t>
      </w:r>
      <w:r>
        <w:rPr>
          <w:b/>
        </w:rPr>
        <w:t xml:space="preserve">giai đoạn 2016 - </w:t>
      </w:r>
      <w:r w:rsidRPr="00674D27">
        <w:rPr>
          <w:b/>
        </w:rPr>
        <w:t xml:space="preserve">2020 </w:t>
      </w:r>
    </w:p>
    <w:p w:rsidR="00CC5E8F" w:rsidRPr="00674D27" w:rsidRDefault="00CC5E8F" w:rsidP="006B10C3">
      <w:pPr>
        <w:widowControl w:val="0"/>
        <w:jc w:val="center"/>
        <w:rPr>
          <w:b/>
        </w:rPr>
      </w:pPr>
      <w:r w:rsidRPr="00674D27">
        <w:rPr>
          <w:b/>
        </w:rPr>
        <w:t>và định hướng đến năm 2030</w:t>
      </w:r>
    </w:p>
    <w:p w:rsidR="00CC5E8F" w:rsidRPr="006B10C3" w:rsidRDefault="00CC5E8F" w:rsidP="0056450B">
      <w:pPr>
        <w:jc w:val="center"/>
      </w:pPr>
      <w:r w:rsidRPr="006B10C3">
        <w:t>_____</w:t>
      </w:r>
      <w:r>
        <w:t>___</w:t>
      </w:r>
    </w:p>
    <w:p w:rsidR="00CC5E8F" w:rsidRPr="006B10C3" w:rsidRDefault="00CC5E8F" w:rsidP="0056450B">
      <w:pPr>
        <w:jc w:val="center"/>
        <w:rPr>
          <w:b/>
          <w:noProof/>
          <w:sz w:val="30"/>
        </w:rPr>
      </w:pPr>
    </w:p>
    <w:p w:rsidR="00CC5E8F" w:rsidRPr="0039774D" w:rsidRDefault="00CC5E8F" w:rsidP="00323C3A">
      <w:pPr>
        <w:spacing w:before="60"/>
        <w:jc w:val="center"/>
        <w:rPr>
          <w:b/>
        </w:rPr>
      </w:pPr>
      <w:r w:rsidRPr="0039774D">
        <w:rPr>
          <w:b/>
          <w:noProof/>
        </w:rPr>
        <w:t>HỘI</w:t>
      </w:r>
      <w:r w:rsidRPr="0039774D">
        <w:rPr>
          <w:b/>
        </w:rPr>
        <w:t xml:space="preserve"> ĐỒNG NHÂN DÂN TỈNH TÂY NINH</w:t>
      </w:r>
    </w:p>
    <w:p w:rsidR="00CC5E8F" w:rsidRPr="0039774D" w:rsidRDefault="00CC5E8F" w:rsidP="00323C3A">
      <w:pPr>
        <w:tabs>
          <w:tab w:val="center" w:pos="4952"/>
        </w:tabs>
        <w:spacing w:before="60"/>
        <w:jc w:val="center"/>
        <w:rPr>
          <w:b/>
        </w:rPr>
      </w:pPr>
      <w:r>
        <w:rPr>
          <w:b/>
        </w:rPr>
        <w:t>KHÓA IX</w:t>
      </w:r>
      <w:r w:rsidRPr="0039774D">
        <w:rPr>
          <w:b/>
        </w:rPr>
        <w:t xml:space="preserve"> KỲ HỌP THỨ 2</w:t>
      </w:r>
    </w:p>
    <w:p w:rsidR="00CC5E8F" w:rsidRPr="006B10C3" w:rsidRDefault="00CC5E8F" w:rsidP="00323C3A">
      <w:pPr>
        <w:tabs>
          <w:tab w:val="left" w:pos="720"/>
        </w:tabs>
        <w:spacing w:before="60"/>
        <w:ind w:firstLine="720"/>
        <w:jc w:val="both"/>
        <w:rPr>
          <w:sz w:val="24"/>
        </w:rPr>
      </w:pPr>
    </w:p>
    <w:p w:rsidR="00CC5E8F" w:rsidRPr="0039774D" w:rsidRDefault="00CC5E8F" w:rsidP="00323C3A">
      <w:pPr>
        <w:spacing w:before="60"/>
        <w:ind w:firstLine="720"/>
        <w:jc w:val="both"/>
        <w:rPr>
          <w:i/>
        </w:rPr>
      </w:pPr>
      <w:r w:rsidRPr="0039774D">
        <w:rPr>
          <w:i/>
        </w:rPr>
        <w:t>Căn cứ Luật Tổ chức chính quyền địa phương</w:t>
      </w:r>
      <w:r w:rsidR="00EB6A48">
        <w:rPr>
          <w:i/>
        </w:rPr>
        <w:t xml:space="preserve"> </w:t>
      </w:r>
      <w:r w:rsidRPr="0039774D">
        <w:rPr>
          <w:i/>
        </w:rPr>
        <w:t>ngày 19 tháng 6 năm 2015;</w:t>
      </w:r>
    </w:p>
    <w:p w:rsidR="00CC5E8F" w:rsidRPr="0039774D" w:rsidRDefault="00CC5E8F" w:rsidP="00323C3A">
      <w:pPr>
        <w:spacing w:before="60"/>
        <w:ind w:firstLine="720"/>
        <w:jc w:val="both"/>
        <w:rPr>
          <w:i/>
          <w:lang w:val="vi-VN"/>
        </w:rPr>
      </w:pPr>
      <w:r w:rsidRPr="0039774D">
        <w:rPr>
          <w:i/>
        </w:rPr>
        <w:t xml:space="preserve">Căn cứ </w:t>
      </w:r>
      <w:r w:rsidRPr="0039774D">
        <w:rPr>
          <w:i/>
          <w:lang w:val="vi-VN"/>
        </w:rPr>
        <w:t xml:space="preserve">Luật Nhà ở </w:t>
      </w:r>
      <w:r w:rsidRPr="0039774D">
        <w:rPr>
          <w:i/>
        </w:rPr>
        <w:t xml:space="preserve">ngày 25 tháng 11 </w:t>
      </w:r>
      <w:r w:rsidRPr="0039774D">
        <w:rPr>
          <w:i/>
          <w:lang w:val="vi-VN"/>
        </w:rPr>
        <w:t>năm 2014;</w:t>
      </w:r>
    </w:p>
    <w:p w:rsidR="00CC5E8F" w:rsidRPr="00127600" w:rsidRDefault="00CC5E8F" w:rsidP="00323C3A">
      <w:pPr>
        <w:spacing w:before="60"/>
        <w:ind w:firstLine="720"/>
        <w:jc w:val="both"/>
        <w:rPr>
          <w:i/>
          <w:sz w:val="27"/>
          <w:szCs w:val="27"/>
        </w:rPr>
      </w:pPr>
      <w:r w:rsidRPr="0039774D">
        <w:rPr>
          <w:i/>
        </w:rPr>
        <w:t xml:space="preserve">Căn cứ </w:t>
      </w:r>
      <w:r w:rsidRPr="0039774D">
        <w:rPr>
          <w:i/>
          <w:lang w:val="vi-VN"/>
        </w:rPr>
        <w:t>Nghị định số 99/2015/NĐ-CP ngày 20</w:t>
      </w:r>
      <w:r>
        <w:rPr>
          <w:i/>
        </w:rPr>
        <w:t xml:space="preserve"> </w:t>
      </w:r>
      <w:r w:rsidRPr="0039774D">
        <w:rPr>
          <w:i/>
        </w:rPr>
        <w:t xml:space="preserve">tháng </w:t>
      </w:r>
      <w:r w:rsidRPr="0039774D">
        <w:rPr>
          <w:i/>
          <w:lang w:val="vi-VN"/>
        </w:rPr>
        <w:t>10</w:t>
      </w:r>
      <w:r w:rsidRPr="0039774D">
        <w:rPr>
          <w:i/>
        </w:rPr>
        <w:t xml:space="preserve"> năm </w:t>
      </w:r>
      <w:r w:rsidRPr="00127600">
        <w:rPr>
          <w:i/>
          <w:lang w:val="vi-VN"/>
        </w:rPr>
        <w:t xml:space="preserve">2015 </w:t>
      </w:r>
      <w:r w:rsidRPr="00127600">
        <w:rPr>
          <w:i/>
          <w:sz w:val="27"/>
          <w:szCs w:val="27"/>
          <w:lang w:val="vi-VN"/>
        </w:rPr>
        <w:t xml:space="preserve">của Chính phủ quy định chi tiết và hướng dẫn thi hành </w:t>
      </w:r>
      <w:r w:rsidRPr="00127600">
        <w:rPr>
          <w:i/>
          <w:sz w:val="27"/>
          <w:szCs w:val="27"/>
        </w:rPr>
        <w:t xml:space="preserve">một số điều của </w:t>
      </w:r>
      <w:r w:rsidRPr="00127600">
        <w:rPr>
          <w:i/>
          <w:sz w:val="27"/>
          <w:szCs w:val="27"/>
          <w:lang w:val="vi-VN"/>
        </w:rPr>
        <w:t>Luật Nhà ở;</w:t>
      </w:r>
    </w:p>
    <w:p w:rsidR="00CC5E8F" w:rsidRPr="0039774D" w:rsidRDefault="00CC5E8F" w:rsidP="00323C3A">
      <w:pPr>
        <w:spacing w:before="60"/>
        <w:ind w:firstLine="720"/>
        <w:jc w:val="both"/>
        <w:rPr>
          <w:i/>
        </w:rPr>
      </w:pPr>
      <w:r w:rsidRPr="0039774D">
        <w:rPr>
          <w:i/>
        </w:rPr>
        <w:t>Xét</w:t>
      </w:r>
      <w:r>
        <w:rPr>
          <w:i/>
        </w:rPr>
        <w:t xml:space="preserve"> </w:t>
      </w:r>
      <w:r w:rsidRPr="0039774D">
        <w:rPr>
          <w:i/>
        </w:rPr>
        <w:t xml:space="preserve">Tờ trình số </w:t>
      </w:r>
      <w:r>
        <w:rPr>
          <w:i/>
        </w:rPr>
        <w:t>2484</w:t>
      </w:r>
      <w:r w:rsidRPr="0039774D">
        <w:rPr>
          <w:i/>
          <w:lang w:val="vi-VN"/>
        </w:rPr>
        <w:t>/</w:t>
      </w:r>
      <w:r>
        <w:rPr>
          <w:i/>
        </w:rPr>
        <w:t xml:space="preserve">TTr-UBND ngày 05 </w:t>
      </w:r>
      <w:r w:rsidRPr="0039774D">
        <w:rPr>
          <w:i/>
        </w:rPr>
        <w:t xml:space="preserve">tháng </w:t>
      </w:r>
      <w:r w:rsidRPr="0039774D">
        <w:rPr>
          <w:i/>
          <w:lang w:val="vi-VN"/>
        </w:rPr>
        <w:t xml:space="preserve">9 </w:t>
      </w:r>
      <w:r w:rsidRPr="0039774D">
        <w:rPr>
          <w:i/>
        </w:rPr>
        <w:t xml:space="preserve">năm 2016 của Ủy ban nhân dân tỉnh về việc thông qua Chương trình phát triển nhà ở tỉnh Tây Ninh giai đoạn 2016 - 2020 và định hướng đến năm 2030; </w:t>
      </w:r>
      <w:r>
        <w:rPr>
          <w:i/>
        </w:rPr>
        <w:t>B</w:t>
      </w:r>
      <w:r w:rsidRPr="0039774D">
        <w:rPr>
          <w:i/>
        </w:rPr>
        <w:t xml:space="preserve">áo cáo thẩm tra của Ban Kinh tế </w:t>
      </w:r>
      <w:r>
        <w:rPr>
          <w:i/>
        </w:rPr>
        <w:t xml:space="preserve">- </w:t>
      </w:r>
      <w:r w:rsidRPr="0039774D">
        <w:rPr>
          <w:i/>
        </w:rPr>
        <w:t>Ngân sách Hội đồng nhân dân tỉ</w:t>
      </w:r>
      <w:r>
        <w:rPr>
          <w:i/>
        </w:rPr>
        <w:t>nh;</w:t>
      </w:r>
      <w:r w:rsidRPr="0039774D">
        <w:rPr>
          <w:i/>
        </w:rPr>
        <w:t xml:space="preserve"> ý kiến thảo luận của đại biểu Hội đồng nhân dân tại kỳ họp</w:t>
      </w:r>
      <w:r>
        <w:rPr>
          <w:i/>
        </w:rPr>
        <w:t>.</w:t>
      </w:r>
    </w:p>
    <w:p w:rsidR="00CC5E8F" w:rsidRPr="0039774D" w:rsidRDefault="00CC5E8F" w:rsidP="00323C3A">
      <w:pPr>
        <w:spacing w:before="60"/>
        <w:jc w:val="center"/>
        <w:rPr>
          <w:b/>
        </w:rPr>
      </w:pPr>
      <w:r w:rsidRPr="0039774D">
        <w:rPr>
          <w:b/>
        </w:rPr>
        <w:t>QUYẾT NGHỊ:</w:t>
      </w:r>
    </w:p>
    <w:p w:rsidR="00CC5E8F" w:rsidRPr="0039774D" w:rsidRDefault="00CC5E8F" w:rsidP="00323C3A">
      <w:pPr>
        <w:tabs>
          <w:tab w:val="left" w:pos="0"/>
          <w:tab w:val="left" w:pos="630"/>
        </w:tabs>
        <w:spacing w:before="60"/>
        <w:ind w:firstLine="720"/>
        <w:jc w:val="both"/>
      </w:pPr>
      <w:r w:rsidRPr="0039774D">
        <w:rPr>
          <w:b/>
        </w:rPr>
        <w:t>Điều 1.</w:t>
      </w:r>
      <w:r w:rsidRPr="0039774D">
        <w:t xml:space="preserve"> Thống nhất thông qua Chương trình phát triển nhà ở tỉnh Tây Ninh giai đoạn 2016 - 2020 và định hướng đến năm 2030 với các nội dung chủ yếu như sau:</w:t>
      </w:r>
    </w:p>
    <w:p w:rsidR="00CC5E8F" w:rsidRPr="0039774D" w:rsidRDefault="00CC5E8F" w:rsidP="00323C3A">
      <w:pPr>
        <w:tabs>
          <w:tab w:val="left" w:pos="567"/>
        </w:tabs>
        <w:spacing w:before="60"/>
        <w:ind w:firstLine="720"/>
        <w:jc w:val="both"/>
        <w:rPr>
          <w:b/>
        </w:rPr>
      </w:pPr>
      <w:r w:rsidRPr="0039774D">
        <w:rPr>
          <w:b/>
        </w:rPr>
        <w:t>1. Mục tiêu</w:t>
      </w:r>
    </w:p>
    <w:p w:rsidR="00CC5E8F" w:rsidRPr="0039774D" w:rsidRDefault="00CC5E8F" w:rsidP="00323C3A">
      <w:pPr>
        <w:tabs>
          <w:tab w:val="left" w:pos="567"/>
        </w:tabs>
        <w:spacing w:before="60"/>
        <w:ind w:firstLine="720"/>
        <w:jc w:val="both"/>
      </w:pPr>
      <w:r w:rsidRPr="0039774D">
        <w:t>a) Mục tiêu chung</w:t>
      </w:r>
    </w:p>
    <w:p w:rsidR="00CC5E8F" w:rsidRPr="0039774D" w:rsidRDefault="00CC5E8F" w:rsidP="00323C3A">
      <w:pPr>
        <w:spacing w:before="60"/>
        <w:ind w:firstLine="720"/>
        <w:jc w:val="both"/>
      </w:pPr>
      <w:r w:rsidRPr="0039774D">
        <w:rPr>
          <w:lang w:val="vi-VN"/>
        </w:rPr>
        <w:t>Làm cơ sở xây dựng, phê duyệt</w:t>
      </w:r>
      <w:r>
        <w:t xml:space="preserve"> </w:t>
      </w:r>
      <w:r w:rsidRPr="0039774D">
        <w:rPr>
          <w:lang w:val="vi-VN"/>
        </w:rPr>
        <w:t xml:space="preserve">và triển khai các kế hoạch, chỉ tiêu, dự án phát triển nhà ở trên địa </w:t>
      </w:r>
      <w:r>
        <w:rPr>
          <w:lang w:val="vi-VN"/>
        </w:rPr>
        <w:t xml:space="preserve">bàn </w:t>
      </w:r>
      <w:r>
        <w:t>t</w:t>
      </w:r>
      <w:r w:rsidRPr="0039774D">
        <w:rPr>
          <w:lang w:val="vi-VN"/>
        </w:rPr>
        <w:t xml:space="preserve">ỉnh đến </w:t>
      </w:r>
      <w:r>
        <w:t xml:space="preserve">năm </w:t>
      </w:r>
      <w:r w:rsidRPr="0039774D">
        <w:rPr>
          <w:lang w:val="vi-VN"/>
        </w:rPr>
        <w:t xml:space="preserve">2020 và </w:t>
      </w:r>
      <w:r>
        <w:t xml:space="preserve">định hướng đến năm </w:t>
      </w:r>
      <w:r w:rsidRPr="0039774D">
        <w:rPr>
          <w:lang w:val="vi-VN"/>
        </w:rPr>
        <w:t>2030; từng bước đáp ứng nhu cầu nhà ở, nâng cao chất lượng, điều kiện sống của các tầng lớp dân cư</w:t>
      </w:r>
      <w:r w:rsidRPr="0039774D">
        <w:t>;</w:t>
      </w:r>
    </w:p>
    <w:p w:rsidR="00CC5E8F" w:rsidRPr="0039774D" w:rsidRDefault="00CC5E8F" w:rsidP="00323C3A">
      <w:pPr>
        <w:spacing w:before="60"/>
        <w:ind w:firstLine="720"/>
        <w:jc w:val="both"/>
        <w:rPr>
          <w:lang w:val="vi-VN"/>
        </w:rPr>
      </w:pPr>
      <w:r w:rsidRPr="0039774D">
        <w:rPr>
          <w:lang w:val="vi-VN"/>
        </w:rPr>
        <w:t>Thực hiện có hiệu quả các cơ chế, chính sách về phát triển nhà ở trên địa bàn tỉnh; trong đó, ưu tiên phát triển nhà ở xã hội, nhà ở cho các đối tượng chính sách, nhất là các khu vực đô thị, khu vực dân cư tập trung;</w:t>
      </w:r>
    </w:p>
    <w:p w:rsidR="00CC5E8F" w:rsidRPr="0039774D" w:rsidRDefault="00CC5E8F" w:rsidP="00323C3A">
      <w:pPr>
        <w:spacing w:before="60"/>
        <w:ind w:firstLine="720"/>
        <w:jc w:val="both"/>
      </w:pPr>
      <w:r w:rsidRPr="0039774D">
        <w:rPr>
          <w:lang w:val="vi-VN"/>
        </w:rPr>
        <w:t>Phát huy</w:t>
      </w:r>
      <w:r>
        <w:t xml:space="preserve"> </w:t>
      </w:r>
      <w:r w:rsidRPr="0039774D">
        <w:rPr>
          <w:lang w:val="vi-VN"/>
        </w:rPr>
        <w:t>và nâng cao hiệu quả khai thác tiềm năng của đất đai; thúc đẩy sự phát triển nhanh, đồng bộ và ổn định của thị trường bất động sản</w:t>
      </w:r>
      <w:r w:rsidRPr="0039774D">
        <w:t>;</w:t>
      </w:r>
    </w:p>
    <w:p w:rsidR="00CC5E8F" w:rsidRPr="0039774D" w:rsidRDefault="00CC5E8F" w:rsidP="00323C3A">
      <w:pPr>
        <w:spacing w:before="60"/>
        <w:ind w:firstLine="720"/>
        <w:jc w:val="both"/>
        <w:rPr>
          <w:lang w:val="vi-VN"/>
        </w:rPr>
      </w:pPr>
      <w:r w:rsidRPr="0039774D">
        <w:rPr>
          <w:lang w:val="vi-VN"/>
        </w:rPr>
        <w:t>Triển khai có hiệu quả lộ trình phát triển nhà ở thương mại tại các khu vực đô thị theo quy hoạch đ</w:t>
      </w:r>
      <w:r w:rsidRPr="0039774D">
        <w:rPr>
          <w:bCs/>
          <w:lang w:val="vi-VN"/>
        </w:rPr>
        <w:t>ược phê duyệt; đồng thời, phát triển nhà ở thương mại tại các khu vực có điều kiện;</w:t>
      </w:r>
    </w:p>
    <w:p w:rsidR="00CC5E8F" w:rsidRPr="0039774D" w:rsidRDefault="00CC5E8F" w:rsidP="00323C3A">
      <w:pPr>
        <w:spacing w:before="60"/>
        <w:ind w:firstLine="720"/>
        <w:jc w:val="both"/>
        <w:rPr>
          <w:lang w:val="vi-VN"/>
        </w:rPr>
      </w:pPr>
      <w:r w:rsidRPr="0039774D">
        <w:rPr>
          <w:lang w:val="vi-VN"/>
        </w:rPr>
        <w:lastRenderedPageBreak/>
        <w:t>Nâng cao năng lực, hiệu quả quản lý nhà nước về nhà ở, kiện toàn tổ chức bộ máy và hoàn thiện các quy chế về quản lý nhà ở phù hợp với yêu cầu quản lý nhà, quản lý xây dựng, quản lý đô thị.</w:t>
      </w:r>
    </w:p>
    <w:p w:rsidR="00CC5E8F" w:rsidRPr="0039774D" w:rsidRDefault="00CC5E8F" w:rsidP="00323C3A">
      <w:pPr>
        <w:spacing w:before="60"/>
        <w:ind w:firstLine="720"/>
        <w:jc w:val="both"/>
        <w:rPr>
          <w:i/>
        </w:rPr>
      </w:pPr>
      <w:r w:rsidRPr="0039774D">
        <w:t>b)</w:t>
      </w:r>
      <w:r w:rsidRPr="0039774D">
        <w:rPr>
          <w:lang w:val="vi-VN"/>
        </w:rPr>
        <w:t xml:space="preserve"> Mục tiêu cụ thể</w:t>
      </w:r>
    </w:p>
    <w:p w:rsidR="00CC5E8F" w:rsidRPr="0039774D" w:rsidRDefault="00CC5E8F" w:rsidP="00323C3A">
      <w:pPr>
        <w:spacing w:before="60"/>
        <w:ind w:firstLine="720"/>
        <w:jc w:val="both"/>
        <w:rPr>
          <w:lang w:val="vi-VN"/>
        </w:rPr>
      </w:pPr>
      <w:r>
        <w:t xml:space="preserve">- </w:t>
      </w:r>
      <w:r w:rsidRPr="0039774D">
        <w:rPr>
          <w:lang w:val="vi-VN"/>
        </w:rPr>
        <w:t>Giai đoạn 2016 - 2020:</w:t>
      </w:r>
    </w:p>
    <w:p w:rsidR="00CC5E8F" w:rsidRPr="0039774D" w:rsidRDefault="00CC5E8F" w:rsidP="00323C3A">
      <w:pPr>
        <w:spacing w:before="60"/>
        <w:ind w:firstLine="720"/>
        <w:jc w:val="both"/>
      </w:pPr>
      <w:r w:rsidRPr="0039774D">
        <w:rPr>
          <w:lang w:val="vi-VN"/>
        </w:rPr>
        <w:t>Diện tích nhà ở bình quân của Tây Ninh là trên 25</w:t>
      </w:r>
      <w:r>
        <w:t xml:space="preserve"> </w:t>
      </w:r>
      <w:r w:rsidRPr="0039774D">
        <w:rPr>
          <w:lang w:val="vi-VN"/>
        </w:rPr>
        <w:t>m</w:t>
      </w:r>
      <w:r w:rsidRPr="0039774D">
        <w:rPr>
          <w:vertAlign w:val="superscript"/>
          <w:lang w:val="vi-VN"/>
        </w:rPr>
        <w:t>2</w:t>
      </w:r>
      <w:r w:rsidRPr="0039774D">
        <w:rPr>
          <w:lang w:val="vi-VN"/>
        </w:rPr>
        <w:t xml:space="preserve">/người; trong đó, tại khu vực đô thị bình quân là trên </w:t>
      </w:r>
      <w:r>
        <w:rPr>
          <w:lang w:val="vi-VN"/>
        </w:rPr>
        <w:t>28</w:t>
      </w:r>
      <w:r>
        <w:t xml:space="preserve"> </w:t>
      </w:r>
      <w:r w:rsidRPr="0039774D">
        <w:rPr>
          <w:lang w:val="vi-VN"/>
        </w:rPr>
        <w:t>m</w:t>
      </w:r>
      <w:r w:rsidRPr="0039774D">
        <w:rPr>
          <w:vertAlign w:val="superscript"/>
          <w:lang w:val="vi-VN"/>
        </w:rPr>
        <w:t>2</w:t>
      </w:r>
      <w:r w:rsidRPr="0039774D">
        <w:rPr>
          <w:lang w:val="vi-VN"/>
        </w:rPr>
        <w:t xml:space="preserve">/người và tại khu vực nông thôn là trên </w:t>
      </w:r>
      <w:r>
        <w:t xml:space="preserve">   </w:t>
      </w:r>
      <w:r w:rsidRPr="0039774D">
        <w:rPr>
          <w:lang w:val="vi-VN"/>
        </w:rPr>
        <w:t>23</w:t>
      </w:r>
      <w:r>
        <w:t xml:space="preserve"> </w:t>
      </w:r>
      <w:r w:rsidRPr="0039774D">
        <w:rPr>
          <w:lang w:val="vi-VN"/>
        </w:rPr>
        <w:t>m</w:t>
      </w:r>
      <w:r w:rsidRPr="0039774D">
        <w:rPr>
          <w:vertAlign w:val="superscript"/>
          <w:lang w:val="vi-VN"/>
        </w:rPr>
        <w:t>2</w:t>
      </w:r>
      <w:r w:rsidRPr="0039774D">
        <w:rPr>
          <w:lang w:val="vi-VN"/>
        </w:rPr>
        <w:t>/người.</w:t>
      </w:r>
      <w:r>
        <w:t xml:space="preserve"> </w:t>
      </w:r>
      <w:r w:rsidRPr="0039774D">
        <w:rPr>
          <w:lang w:val="vi-VN"/>
        </w:rPr>
        <w:t>Tăng tỷ lệ nhà ở kiên cố lên trên 80%, giảm tỷ lệ nhà ở thiếu kiên cố xuống dưới 4,5</w:t>
      </w:r>
      <w:r w:rsidRPr="0039774D">
        <w:t>0</w:t>
      </w:r>
      <w:r w:rsidRPr="0039774D">
        <w:rPr>
          <w:lang w:val="vi-VN"/>
        </w:rPr>
        <w:t>% và xóa nhà ở tạm</w:t>
      </w:r>
      <w:r w:rsidRPr="0039774D">
        <w:t>;</w:t>
      </w:r>
    </w:p>
    <w:p w:rsidR="00CC5E8F" w:rsidRPr="0039774D" w:rsidRDefault="00CC5E8F" w:rsidP="00323C3A">
      <w:pPr>
        <w:spacing w:before="60"/>
        <w:ind w:firstLine="720"/>
        <w:jc w:val="both"/>
      </w:pPr>
      <w:r w:rsidRPr="0039774D">
        <w:rPr>
          <w:lang w:val="vi-VN"/>
        </w:rPr>
        <w:t>Tập trung thực hiện tốt chính sách hỗ trợ nhà ở đối với người có công, công nhân tại các khu công nghiệp, nhà ở cho sinh viên, người có thu nhập thấp tại khu vực đô thị và nhà ở cho các đối tượng chính sách xã hội khác</w:t>
      </w:r>
      <w:r w:rsidRPr="0039774D">
        <w:t xml:space="preserve">; </w:t>
      </w:r>
    </w:p>
    <w:p w:rsidR="00CC5E8F" w:rsidRPr="0039774D" w:rsidRDefault="00CC5E8F" w:rsidP="00323C3A">
      <w:pPr>
        <w:spacing w:before="60"/>
        <w:ind w:firstLine="720"/>
        <w:jc w:val="both"/>
      </w:pPr>
      <w:r w:rsidRPr="0039774D">
        <w:rPr>
          <w:lang w:val="vi-VN"/>
        </w:rPr>
        <w:t xml:space="preserve">Phát triển các dự án nhà ở đảm bảo đồng bộ về hạ tầng kỹ thuật và hạ tầng xã hội; ưu tiên phát triển nhà ở tại thành phố Tây Ninh, thị trấn Hòa Thành, thị trấn Trảng Bàng, đồng thời từng bước phát triển nhà ở tại các khu vực khác. </w:t>
      </w:r>
    </w:p>
    <w:p w:rsidR="00CC5E8F" w:rsidRPr="004731CE" w:rsidRDefault="00CC5E8F" w:rsidP="00323C3A">
      <w:pPr>
        <w:spacing w:before="60"/>
        <w:ind w:firstLine="720"/>
        <w:jc w:val="both"/>
        <w:rPr>
          <w:lang w:val="vi-VN"/>
        </w:rPr>
      </w:pPr>
      <w:r w:rsidRPr="004731CE">
        <w:t xml:space="preserve">- </w:t>
      </w:r>
      <w:r w:rsidRPr="004731CE">
        <w:rPr>
          <w:lang w:val="vi-VN"/>
        </w:rPr>
        <w:t>Đến năm 2030:</w:t>
      </w:r>
    </w:p>
    <w:p w:rsidR="00CC5E8F" w:rsidRPr="0039774D" w:rsidRDefault="00CC5E8F" w:rsidP="00323C3A">
      <w:pPr>
        <w:spacing w:before="60"/>
        <w:ind w:firstLine="720"/>
        <w:jc w:val="both"/>
      </w:pPr>
      <w:r w:rsidRPr="0039774D">
        <w:rPr>
          <w:lang w:val="vi-VN"/>
        </w:rPr>
        <w:t xml:space="preserve">Diện tích nhà ở bình quân của </w:t>
      </w:r>
      <w:r w:rsidRPr="0039774D">
        <w:t xml:space="preserve">tỉnh </w:t>
      </w:r>
      <w:r w:rsidRPr="0039774D">
        <w:rPr>
          <w:lang w:val="vi-VN"/>
        </w:rPr>
        <w:t>Tây Ninh là trên 30,2</w:t>
      </w:r>
      <w:r w:rsidRPr="0039774D">
        <w:t>0</w:t>
      </w:r>
      <w:r w:rsidRPr="0039774D">
        <w:rPr>
          <w:lang w:val="vi-VN"/>
        </w:rPr>
        <w:t xml:space="preserve"> m</w:t>
      </w:r>
      <w:r w:rsidRPr="0039774D">
        <w:rPr>
          <w:vertAlign w:val="superscript"/>
          <w:lang w:val="vi-VN"/>
        </w:rPr>
        <w:t>2</w:t>
      </w:r>
      <w:r w:rsidRPr="0039774D">
        <w:rPr>
          <w:lang w:val="vi-VN"/>
        </w:rPr>
        <w:t>/người; trong đó, tại khu vực đô thị bình quân là trên 32 m</w:t>
      </w:r>
      <w:r w:rsidRPr="0039774D">
        <w:rPr>
          <w:vertAlign w:val="superscript"/>
          <w:lang w:val="vi-VN"/>
        </w:rPr>
        <w:t>2</w:t>
      </w:r>
      <w:r w:rsidRPr="0039774D">
        <w:rPr>
          <w:lang w:val="vi-VN"/>
        </w:rPr>
        <w:t>/người và tại khu vực nông thôn là trên 28 m</w:t>
      </w:r>
      <w:r w:rsidRPr="0039774D">
        <w:rPr>
          <w:vertAlign w:val="superscript"/>
          <w:lang w:val="vi-VN"/>
        </w:rPr>
        <w:t>2</w:t>
      </w:r>
      <w:r w:rsidRPr="0039774D">
        <w:rPr>
          <w:lang w:val="vi-VN"/>
        </w:rPr>
        <w:t xml:space="preserve">/người. Tăng tỷ lệ nhà kiên cố lên trên 85%, giảm tỷ lệ nhà thiếu kiên cố xuống dưới 3%; </w:t>
      </w:r>
    </w:p>
    <w:p w:rsidR="00CC5E8F" w:rsidRPr="0039774D" w:rsidRDefault="00CC5E8F" w:rsidP="00323C3A">
      <w:pPr>
        <w:spacing w:before="60"/>
        <w:ind w:firstLine="720"/>
        <w:jc w:val="both"/>
      </w:pPr>
      <w:r w:rsidRPr="0039774D">
        <w:rPr>
          <w:lang w:val="vi-VN"/>
        </w:rPr>
        <w:t>Tiếp tục nâng cao chất lượng và tiêu chuẩn về nhà ở, đáp ứng tốt nhu cầu của các đối tượng chính sách hoặc có khó khăn về nhà ở; có cơ chế</w:t>
      </w:r>
      <w:r w:rsidRPr="0039774D">
        <w:t>,</w:t>
      </w:r>
      <w:r w:rsidRPr="0039774D">
        <w:rPr>
          <w:lang w:val="vi-VN"/>
        </w:rPr>
        <w:t xml:space="preserve"> chính sách phát triển nhà ở theo các tiêu chuẩn hiện đại, bền vững, góp phần thúc đẩy phát triển kinh tế - xã hội của địa phương</w:t>
      </w:r>
      <w:r>
        <w:t>.</w:t>
      </w:r>
    </w:p>
    <w:p w:rsidR="00CC5E8F" w:rsidRPr="0039774D" w:rsidRDefault="00CC5E8F" w:rsidP="00323C3A">
      <w:pPr>
        <w:tabs>
          <w:tab w:val="left" w:pos="567"/>
        </w:tabs>
        <w:spacing w:before="60"/>
        <w:ind w:firstLine="720"/>
        <w:jc w:val="both"/>
        <w:rPr>
          <w:b/>
        </w:rPr>
      </w:pPr>
      <w:r w:rsidRPr="0039774D">
        <w:rPr>
          <w:b/>
        </w:rPr>
        <w:t xml:space="preserve">2. Chỉ tiêu về diện tích nhà ở </w:t>
      </w:r>
    </w:p>
    <w:p w:rsidR="00CC5E8F" w:rsidRPr="00C65C16" w:rsidRDefault="00CC5E8F" w:rsidP="00323C3A">
      <w:pPr>
        <w:tabs>
          <w:tab w:val="left" w:pos="567"/>
        </w:tabs>
        <w:spacing w:before="60"/>
        <w:ind w:firstLine="720"/>
        <w:jc w:val="both"/>
        <w:rPr>
          <w:b/>
        </w:rPr>
      </w:pPr>
      <w:r w:rsidRPr="00C65C16">
        <w:t>a)</w:t>
      </w:r>
      <w:r>
        <w:t xml:space="preserve"> </w:t>
      </w:r>
      <w:r w:rsidRPr="00C65C16">
        <w:t>Giai đoạn 2016 - 2020, tổng diện tích nhà ở tăng thêm</w:t>
      </w:r>
      <w:r>
        <w:t xml:space="preserve"> </w:t>
      </w:r>
      <w:r w:rsidRPr="00C65C16">
        <w:rPr>
          <w:bCs/>
        </w:rPr>
        <w:t>4.311.732</w:t>
      </w:r>
      <w:r w:rsidRPr="00C65C16">
        <w:t>m</w:t>
      </w:r>
      <w:r w:rsidRPr="00C65C16">
        <w:rPr>
          <w:vertAlign w:val="superscript"/>
        </w:rPr>
        <w:t>2</w:t>
      </w:r>
      <w:r w:rsidRPr="00C65C16">
        <w:rPr>
          <w:vertAlign w:val="subscript"/>
        </w:rPr>
        <w:t xml:space="preserve">, </w:t>
      </w:r>
      <w:r w:rsidRPr="00C65C16">
        <w:t>trong đó:</w:t>
      </w:r>
    </w:p>
    <w:p w:rsidR="00CC5E8F" w:rsidRPr="00C65C16" w:rsidRDefault="00CC5E8F" w:rsidP="00323C3A">
      <w:pPr>
        <w:tabs>
          <w:tab w:val="left" w:pos="0"/>
        </w:tabs>
        <w:spacing w:before="60"/>
        <w:ind w:firstLine="720"/>
        <w:jc w:val="both"/>
      </w:pPr>
      <w:r w:rsidRPr="00C65C16">
        <w:t>Diện tích sàn nhà ở thương mại: 215.857 m</w:t>
      </w:r>
      <w:r w:rsidRPr="00C65C16">
        <w:rPr>
          <w:vertAlign w:val="superscript"/>
        </w:rPr>
        <w:t>2</w:t>
      </w:r>
      <w:r w:rsidRPr="00C65C16">
        <w:t>;</w:t>
      </w:r>
    </w:p>
    <w:p w:rsidR="00CC5E8F" w:rsidRPr="00C65C16" w:rsidRDefault="00CC5E8F" w:rsidP="00323C3A">
      <w:pPr>
        <w:tabs>
          <w:tab w:val="left" w:pos="0"/>
        </w:tabs>
        <w:spacing w:before="60"/>
        <w:ind w:firstLine="720"/>
        <w:jc w:val="both"/>
      </w:pPr>
      <w:r w:rsidRPr="00C65C16">
        <w:t>Diện tích sàn nhà ở dân tự xây: 3.535.131 m</w:t>
      </w:r>
      <w:r w:rsidRPr="00C65C16">
        <w:rPr>
          <w:vertAlign w:val="superscript"/>
        </w:rPr>
        <w:t>2</w:t>
      </w:r>
      <w:r w:rsidRPr="00C65C16">
        <w:t>;</w:t>
      </w:r>
    </w:p>
    <w:p w:rsidR="00CC5E8F" w:rsidRPr="00C65C16" w:rsidRDefault="00CC5E8F" w:rsidP="00323C3A">
      <w:pPr>
        <w:spacing w:before="60"/>
        <w:ind w:firstLine="720"/>
        <w:jc w:val="both"/>
        <w:rPr>
          <w:rFonts w:ascii="Calibri" w:hAnsi="Calibri" w:cs="Calibri"/>
          <w:color w:val="000000"/>
        </w:rPr>
      </w:pPr>
      <w:r w:rsidRPr="00C65C16">
        <w:rPr>
          <w:bCs/>
        </w:rPr>
        <w:t xml:space="preserve">Diện tích sàn nhà ở xã hội (nhà ở cho các đối tượng được hưởng chính sách hỗ trợ về nhà ở xã hội theo Điều 49 Luật Nhà ở năm 2014): </w:t>
      </w:r>
      <w:r w:rsidRPr="00C65C16">
        <w:rPr>
          <w:color w:val="000000"/>
        </w:rPr>
        <w:t>555.104 m</w:t>
      </w:r>
      <w:r w:rsidRPr="00C65C16">
        <w:rPr>
          <w:color w:val="000000"/>
          <w:vertAlign w:val="superscript"/>
        </w:rPr>
        <w:t>2</w:t>
      </w:r>
      <w:r w:rsidRPr="00C65C16">
        <w:rPr>
          <w:color w:val="000000"/>
        </w:rPr>
        <w:t>;</w:t>
      </w:r>
    </w:p>
    <w:p w:rsidR="00CC5E8F" w:rsidRPr="00C65C16" w:rsidRDefault="00CC5E8F" w:rsidP="00323C3A">
      <w:pPr>
        <w:tabs>
          <w:tab w:val="left" w:pos="0"/>
        </w:tabs>
        <w:spacing w:before="60"/>
        <w:ind w:firstLine="720"/>
        <w:jc w:val="both"/>
        <w:rPr>
          <w:spacing w:val="-4"/>
        </w:rPr>
      </w:pPr>
      <w:r w:rsidRPr="00C65C16">
        <w:t>Diện tích sàn nhà ở công vụ: 5.640 m</w:t>
      </w:r>
      <w:r w:rsidRPr="00C65C16">
        <w:rPr>
          <w:vertAlign w:val="superscript"/>
        </w:rPr>
        <w:t>2</w:t>
      </w:r>
      <w:r w:rsidRPr="00C65C16">
        <w:t>.</w:t>
      </w:r>
    </w:p>
    <w:p w:rsidR="00CC5E8F" w:rsidRPr="00C65C16" w:rsidRDefault="00CC5E8F" w:rsidP="00323C3A">
      <w:pPr>
        <w:tabs>
          <w:tab w:val="left" w:pos="567"/>
        </w:tabs>
        <w:spacing w:before="60"/>
        <w:ind w:firstLine="720"/>
        <w:jc w:val="both"/>
      </w:pPr>
      <w:r w:rsidRPr="00C65C16">
        <w:rPr>
          <w:spacing w:val="-4"/>
        </w:rPr>
        <w:t>b) Định hướng đến năm 2030</w:t>
      </w:r>
      <w:r w:rsidRPr="00C65C16">
        <w:t xml:space="preserve">, tổng diện tích nhà ở tăng thêm </w:t>
      </w:r>
      <w:r w:rsidRPr="00C65C16">
        <w:rPr>
          <w:bCs/>
        </w:rPr>
        <w:t>9.459.167</w:t>
      </w:r>
      <w:r w:rsidRPr="00C65C16">
        <w:t xml:space="preserve"> m</w:t>
      </w:r>
      <w:r w:rsidRPr="00C65C16">
        <w:rPr>
          <w:vertAlign w:val="superscript"/>
        </w:rPr>
        <w:t>2</w:t>
      </w:r>
      <w:r w:rsidRPr="00C65C16">
        <w:rPr>
          <w:vertAlign w:val="subscript"/>
        </w:rPr>
        <w:t xml:space="preserve">, </w:t>
      </w:r>
      <w:r w:rsidRPr="00C65C16">
        <w:t>trong đó:</w:t>
      </w:r>
    </w:p>
    <w:p w:rsidR="00CC5E8F" w:rsidRPr="00C65C16" w:rsidRDefault="00CC5E8F" w:rsidP="00323C3A">
      <w:pPr>
        <w:tabs>
          <w:tab w:val="left" w:pos="0"/>
        </w:tabs>
        <w:spacing w:before="60"/>
        <w:ind w:firstLine="720"/>
        <w:jc w:val="both"/>
      </w:pPr>
      <w:r w:rsidRPr="00C65C16">
        <w:t>Diện tích sàn nhà ở thương mại: 945.917m</w:t>
      </w:r>
      <w:r w:rsidRPr="00C65C16">
        <w:rPr>
          <w:vertAlign w:val="superscript"/>
        </w:rPr>
        <w:t>2</w:t>
      </w:r>
      <w:r w:rsidRPr="00C65C16">
        <w:t>;</w:t>
      </w:r>
    </w:p>
    <w:p w:rsidR="00CC5E8F" w:rsidRPr="00C65C16" w:rsidRDefault="00CC5E8F" w:rsidP="00323C3A">
      <w:pPr>
        <w:tabs>
          <w:tab w:val="left" w:pos="0"/>
        </w:tabs>
        <w:spacing w:before="60"/>
        <w:ind w:firstLine="720"/>
        <w:jc w:val="both"/>
      </w:pPr>
      <w:r w:rsidRPr="00C65C16">
        <w:t>Diện tích sàn nhà ở dân tự xây: 7.360.535 m</w:t>
      </w:r>
      <w:r w:rsidRPr="00C65C16">
        <w:rPr>
          <w:vertAlign w:val="superscript"/>
        </w:rPr>
        <w:t>2</w:t>
      </w:r>
      <w:r w:rsidRPr="00C65C16">
        <w:t>;</w:t>
      </w:r>
    </w:p>
    <w:p w:rsidR="00CC5E8F" w:rsidRPr="00C65C16" w:rsidRDefault="00CC5E8F" w:rsidP="00323C3A">
      <w:pPr>
        <w:spacing w:before="60"/>
        <w:ind w:firstLine="720"/>
        <w:jc w:val="both"/>
        <w:rPr>
          <w:rFonts w:ascii="Calibri" w:hAnsi="Calibri" w:cs="Calibri"/>
          <w:color w:val="000000"/>
        </w:rPr>
      </w:pPr>
      <w:r w:rsidRPr="00C65C16">
        <w:rPr>
          <w:bCs/>
        </w:rPr>
        <w:t xml:space="preserve">Diện tích sàn nhà ở xã hội (nhà ở cho các đối tượng được hưởng chính sách hỗ trợ về nhà ở xã hội theo Điều 49 Luật Nhà ở năm 2014): 1.143.025 </w:t>
      </w:r>
      <w:r w:rsidRPr="00C65C16">
        <w:rPr>
          <w:color w:val="000000"/>
        </w:rPr>
        <w:t>m</w:t>
      </w:r>
      <w:r w:rsidRPr="00C65C16">
        <w:rPr>
          <w:color w:val="000000"/>
          <w:vertAlign w:val="superscript"/>
        </w:rPr>
        <w:t>2</w:t>
      </w:r>
      <w:r w:rsidRPr="00C65C16">
        <w:rPr>
          <w:color w:val="000000"/>
        </w:rPr>
        <w:t>;</w:t>
      </w:r>
    </w:p>
    <w:p w:rsidR="00CC5E8F" w:rsidRDefault="00CC5E8F" w:rsidP="00323C3A">
      <w:pPr>
        <w:tabs>
          <w:tab w:val="left" w:pos="0"/>
        </w:tabs>
        <w:spacing w:before="60"/>
        <w:ind w:firstLine="720"/>
        <w:jc w:val="both"/>
      </w:pPr>
      <w:r w:rsidRPr="00C65C16">
        <w:t>Diện tích sàn nhà ở công vụ: 9.690 m</w:t>
      </w:r>
      <w:r w:rsidRPr="00C65C16">
        <w:rPr>
          <w:vertAlign w:val="superscript"/>
        </w:rPr>
        <w:t>2</w:t>
      </w:r>
      <w:r w:rsidRPr="00C65C16">
        <w:t>.</w:t>
      </w:r>
    </w:p>
    <w:p w:rsidR="00CC5E8F" w:rsidRDefault="00CC5E8F" w:rsidP="00323C3A">
      <w:pPr>
        <w:tabs>
          <w:tab w:val="left" w:pos="0"/>
        </w:tabs>
        <w:spacing w:before="60"/>
        <w:ind w:firstLine="720"/>
        <w:jc w:val="both"/>
      </w:pPr>
    </w:p>
    <w:p w:rsidR="00CC5E8F" w:rsidRDefault="00CC5E8F" w:rsidP="00323C3A">
      <w:pPr>
        <w:tabs>
          <w:tab w:val="left" w:pos="0"/>
        </w:tabs>
        <w:spacing w:before="60"/>
        <w:ind w:firstLine="720"/>
        <w:jc w:val="both"/>
      </w:pPr>
    </w:p>
    <w:p w:rsidR="00CC5E8F" w:rsidRPr="001E7A68" w:rsidRDefault="00CC5E8F" w:rsidP="00323C3A">
      <w:pPr>
        <w:tabs>
          <w:tab w:val="left" w:pos="0"/>
        </w:tabs>
        <w:spacing w:before="60"/>
        <w:ind w:firstLine="720"/>
        <w:jc w:val="both"/>
        <w:rPr>
          <w:spacing w:val="-4"/>
        </w:rPr>
      </w:pPr>
      <w:r w:rsidRPr="0039774D">
        <w:rPr>
          <w:b/>
        </w:rPr>
        <w:lastRenderedPageBreak/>
        <w:t>3. Nguồn vốn thực hiện</w:t>
      </w:r>
    </w:p>
    <w:p w:rsidR="00CC5E8F" w:rsidRPr="0039774D" w:rsidRDefault="00CC5E8F" w:rsidP="00323C3A">
      <w:pPr>
        <w:spacing w:before="60"/>
        <w:ind w:firstLine="720"/>
        <w:jc w:val="both"/>
        <w:rPr>
          <w:lang w:val="vi-VN"/>
        </w:rPr>
      </w:pPr>
      <w:r w:rsidRPr="0039774D">
        <w:t xml:space="preserve">a) Tổng vốn đầu tư cho diện tích nhà tăng thêm trong giai đoạn 2016 - 2020 </w:t>
      </w:r>
      <w:r w:rsidRPr="0039774D">
        <w:rPr>
          <w:lang w:val="vi-VN"/>
        </w:rPr>
        <w:t xml:space="preserve">khoảng </w:t>
      </w:r>
      <w:r w:rsidRPr="0039774D">
        <w:rPr>
          <w:bCs/>
        </w:rPr>
        <w:t>23.86</w:t>
      </w:r>
      <w:r w:rsidRPr="0039774D">
        <w:rPr>
          <w:bCs/>
          <w:lang w:val="vi-VN"/>
        </w:rPr>
        <w:t xml:space="preserve">5 </w:t>
      </w:r>
      <w:r w:rsidRPr="0039774D">
        <w:t>tỷ đồng</w:t>
      </w:r>
      <w:r w:rsidRPr="0039774D">
        <w:rPr>
          <w:lang w:val="vi-VN"/>
        </w:rPr>
        <w:t>; trong đó</w:t>
      </w:r>
      <w:r w:rsidRPr="0039774D">
        <w:t>,</w:t>
      </w:r>
      <w:r>
        <w:t xml:space="preserve"> </w:t>
      </w:r>
      <w:r w:rsidRPr="0039774D">
        <w:rPr>
          <w:lang w:val="vi-VN"/>
        </w:rPr>
        <w:t>v</w:t>
      </w:r>
      <w:r w:rsidRPr="0039774D">
        <w:t xml:space="preserve">ốn đầu tư từ ngân sách </w:t>
      </w:r>
      <w:r w:rsidRPr="0039774D">
        <w:rPr>
          <w:lang w:val="vi-VN"/>
        </w:rPr>
        <w:t xml:space="preserve">nhà nước (Trung ương và địa phương) chiếm khoảng 0,5% và các </w:t>
      </w:r>
      <w:r w:rsidRPr="0039774D">
        <w:t xml:space="preserve">nguồn vốn </w:t>
      </w:r>
      <w:r w:rsidRPr="0039774D">
        <w:rPr>
          <w:lang w:val="vi-VN"/>
        </w:rPr>
        <w:t xml:space="preserve">đầu tư </w:t>
      </w:r>
      <w:r w:rsidRPr="0039774D">
        <w:t>khác</w:t>
      </w:r>
      <w:r w:rsidRPr="0039774D">
        <w:rPr>
          <w:lang w:val="vi-VN"/>
        </w:rPr>
        <w:t xml:space="preserve"> chiếm khoảng </w:t>
      </w:r>
      <w:r w:rsidRPr="0039774D">
        <w:t>99,5%</w:t>
      </w:r>
      <w:r w:rsidRPr="0039774D">
        <w:rPr>
          <w:lang w:val="vi-VN"/>
        </w:rPr>
        <w:t>.</w:t>
      </w:r>
    </w:p>
    <w:p w:rsidR="00CC5E8F" w:rsidRPr="0039774D" w:rsidRDefault="00CC5E8F" w:rsidP="00323C3A">
      <w:pPr>
        <w:spacing w:before="60"/>
        <w:ind w:firstLine="720"/>
        <w:jc w:val="both"/>
        <w:rPr>
          <w:lang w:val="vi-VN"/>
        </w:rPr>
      </w:pPr>
      <w:r w:rsidRPr="0039774D">
        <w:t xml:space="preserve">b) Tổng vốn đầu tư cho diện tích nhà tăng thêm trong giai đoạn 2021 - 2030 </w:t>
      </w:r>
      <w:r w:rsidRPr="0039774D">
        <w:rPr>
          <w:lang w:val="vi-VN"/>
        </w:rPr>
        <w:t xml:space="preserve">khoảng </w:t>
      </w:r>
      <w:r w:rsidRPr="0039774D">
        <w:rPr>
          <w:bCs/>
        </w:rPr>
        <w:t xml:space="preserve">54.580 </w:t>
      </w:r>
      <w:r w:rsidRPr="0039774D">
        <w:t>tỷ đồng</w:t>
      </w:r>
      <w:r w:rsidRPr="0039774D">
        <w:rPr>
          <w:lang w:val="vi-VN"/>
        </w:rPr>
        <w:t>; trong đó</w:t>
      </w:r>
      <w:r w:rsidRPr="0039774D">
        <w:t xml:space="preserve">, </w:t>
      </w:r>
      <w:r w:rsidRPr="0039774D">
        <w:rPr>
          <w:lang w:val="vi-VN"/>
        </w:rPr>
        <w:t>v</w:t>
      </w:r>
      <w:r w:rsidRPr="0039774D">
        <w:t xml:space="preserve">ốn đầu tư từ ngân sách </w:t>
      </w:r>
      <w:r w:rsidRPr="0039774D">
        <w:rPr>
          <w:lang w:val="vi-VN"/>
        </w:rPr>
        <w:t>nhà nước (Trung ương và địa phương) chiếm khoảng</w:t>
      </w:r>
      <w:r>
        <w:t xml:space="preserve"> </w:t>
      </w:r>
      <w:r w:rsidRPr="0039774D">
        <w:t>0,</w:t>
      </w:r>
      <w:r w:rsidRPr="0039774D">
        <w:rPr>
          <w:lang w:val="vi-VN"/>
        </w:rPr>
        <w:t>3</w:t>
      </w:r>
      <w:r w:rsidRPr="0039774D">
        <w:t>%</w:t>
      </w:r>
      <w:r w:rsidRPr="0039774D">
        <w:rPr>
          <w:lang w:val="vi-VN"/>
        </w:rPr>
        <w:t xml:space="preserve"> và các </w:t>
      </w:r>
      <w:r w:rsidRPr="0039774D">
        <w:t xml:space="preserve">nguồn vốn </w:t>
      </w:r>
      <w:r w:rsidRPr="0039774D">
        <w:rPr>
          <w:lang w:val="vi-VN"/>
        </w:rPr>
        <w:t xml:space="preserve">đầu tư </w:t>
      </w:r>
      <w:r w:rsidRPr="0039774D">
        <w:t>khác</w:t>
      </w:r>
      <w:r w:rsidRPr="0039774D">
        <w:rPr>
          <w:lang w:val="vi-VN"/>
        </w:rPr>
        <w:t xml:space="preserve"> chiếm khoảng </w:t>
      </w:r>
      <w:r w:rsidRPr="0039774D">
        <w:t>99,7%.</w:t>
      </w:r>
    </w:p>
    <w:p w:rsidR="00CC5E8F" w:rsidRPr="0039774D" w:rsidRDefault="00CC5E8F" w:rsidP="00323C3A">
      <w:pPr>
        <w:tabs>
          <w:tab w:val="left" w:pos="851"/>
        </w:tabs>
        <w:spacing w:before="60"/>
        <w:ind w:firstLine="720"/>
        <w:jc w:val="both"/>
        <w:rPr>
          <w:b/>
          <w:lang w:val="vi-VN"/>
        </w:rPr>
      </w:pPr>
      <w:r w:rsidRPr="0039774D">
        <w:rPr>
          <w:b/>
          <w:lang w:val="vi-VN"/>
        </w:rPr>
        <w:t>4. Giải pháp thực hiện</w:t>
      </w:r>
    </w:p>
    <w:p w:rsidR="00CC5E8F" w:rsidRPr="0039774D" w:rsidRDefault="00CC5E8F" w:rsidP="00323C3A">
      <w:pPr>
        <w:tabs>
          <w:tab w:val="left" w:pos="851"/>
        </w:tabs>
        <w:spacing w:before="60"/>
        <w:ind w:firstLine="720"/>
        <w:jc w:val="both"/>
      </w:pPr>
      <w:r w:rsidRPr="0039774D">
        <w:t>a) Giải pháp chung</w:t>
      </w:r>
    </w:p>
    <w:p w:rsidR="00CC5E8F" w:rsidRPr="0039774D" w:rsidRDefault="00CC5E8F" w:rsidP="00323C3A">
      <w:pPr>
        <w:spacing w:before="60"/>
        <w:ind w:firstLine="720"/>
        <w:jc w:val="both"/>
        <w:rPr>
          <w:lang w:val="vi-VN"/>
        </w:rPr>
      </w:pPr>
      <w:r w:rsidRPr="0039774D">
        <w:rPr>
          <w:lang w:val="vi-VN"/>
        </w:rPr>
        <w:t>Nâng cao hiệu quả cải cách hành chính và quản lý nhà nước về nhà ở nhằm tạo điều kiện thuận lợi, khuyến khích các thành phần kinh tế, hộ gia</w:t>
      </w:r>
      <w:r>
        <w:t xml:space="preserve"> </w:t>
      </w:r>
      <w:r w:rsidRPr="0039774D">
        <w:rPr>
          <w:lang w:val="vi-VN"/>
        </w:rPr>
        <w:t xml:space="preserve">đình và cá nhân tham gia phát triển nhà ở theo quy hoạch, kế hoạch được phê duyệt; </w:t>
      </w:r>
    </w:p>
    <w:p w:rsidR="00CC5E8F" w:rsidRPr="0039774D" w:rsidRDefault="00CC5E8F" w:rsidP="00323C3A">
      <w:pPr>
        <w:spacing w:before="60"/>
        <w:ind w:firstLine="720"/>
        <w:jc w:val="both"/>
        <w:rPr>
          <w:spacing w:val="-4"/>
        </w:rPr>
      </w:pPr>
      <w:r w:rsidRPr="0039774D">
        <w:rPr>
          <w:lang w:val="vi-VN"/>
        </w:rPr>
        <w:t>Triển khai đồng bộ và kịp thời các cơ chế, chính sách nhằm nâng cao hiệu quả thực hiện lồng ghép các chương trình mục tiêu của Trung ương và của địa phương về hỗ trợ phát triển nhà ở nhằm nhanh chóng giải quyết khó khăn về nhà ở cho người có công và các đối tượng chính sách</w:t>
      </w:r>
      <w:r w:rsidRPr="0039774D">
        <w:t>.</w:t>
      </w:r>
    </w:p>
    <w:p w:rsidR="00CC5E8F" w:rsidRPr="0039774D" w:rsidRDefault="00CC5E8F" w:rsidP="00323C3A">
      <w:pPr>
        <w:tabs>
          <w:tab w:val="left" w:pos="567"/>
        </w:tabs>
        <w:spacing w:before="60"/>
        <w:ind w:firstLine="720"/>
        <w:jc w:val="both"/>
      </w:pPr>
      <w:r w:rsidRPr="0039774D">
        <w:t>b) Giải pháp cụ thể</w:t>
      </w:r>
    </w:p>
    <w:p w:rsidR="00CC5E8F" w:rsidRPr="0039774D" w:rsidRDefault="00CC5E8F" w:rsidP="00323C3A">
      <w:pPr>
        <w:spacing w:before="60"/>
        <w:ind w:firstLine="720"/>
        <w:jc w:val="both"/>
      </w:pPr>
      <w:r>
        <w:t xml:space="preserve">- </w:t>
      </w:r>
      <w:r w:rsidRPr="0039774D">
        <w:rPr>
          <w:lang w:val="vi-VN"/>
        </w:rPr>
        <w:t>Về quy hoạch xây dựng và kiến trúc</w:t>
      </w:r>
      <w:r w:rsidRPr="0039774D">
        <w:t>:</w:t>
      </w:r>
    </w:p>
    <w:p w:rsidR="00CC5E8F" w:rsidRPr="0039774D" w:rsidRDefault="00CC5E8F" w:rsidP="00323C3A">
      <w:pPr>
        <w:spacing w:before="60"/>
        <w:ind w:firstLine="720"/>
        <w:jc w:val="both"/>
      </w:pPr>
      <w:r w:rsidRPr="0039774D">
        <w:rPr>
          <w:lang w:val="vi-VN"/>
        </w:rPr>
        <w:t xml:space="preserve">Tập trung lập, thẩm định, phê duyệt và triển khai các đồ án quy hoạch xây dựng đảm bảo phủ kín, đồng bộ và thống </w:t>
      </w:r>
      <w:r>
        <w:t xml:space="preserve">nhất </w:t>
      </w:r>
      <w:r w:rsidRPr="0039774D">
        <w:rPr>
          <w:lang w:val="vi-VN"/>
        </w:rPr>
        <w:t>trên địa bàn toàn tỉnh làm cơ sở để triển khai kế hoạch phát triển các loại nhà ở theo quy định</w:t>
      </w:r>
      <w:r w:rsidRPr="0039774D">
        <w:t>;</w:t>
      </w:r>
    </w:p>
    <w:p w:rsidR="00CC5E8F" w:rsidRPr="0039774D" w:rsidRDefault="00CC5E8F" w:rsidP="00323C3A">
      <w:pPr>
        <w:spacing w:before="60"/>
        <w:ind w:firstLine="720"/>
        <w:jc w:val="both"/>
      </w:pPr>
      <w:r w:rsidRPr="0039774D">
        <w:rPr>
          <w:lang w:val="vi-VN"/>
        </w:rPr>
        <w:t>Ban hành</w:t>
      </w:r>
      <w:bookmarkStart w:id="0" w:name="_GoBack"/>
      <w:bookmarkEnd w:id="0"/>
      <w:r>
        <w:t xml:space="preserve"> </w:t>
      </w:r>
      <w:r w:rsidRPr="0039774D">
        <w:rPr>
          <w:lang w:val="vi-VN"/>
        </w:rPr>
        <w:t>và tổ chức thực hiện có hiệu quả các quy chế v</w:t>
      </w:r>
      <w:r>
        <w:t>ề</w:t>
      </w:r>
      <w:r w:rsidRPr="0039774D">
        <w:rPr>
          <w:lang w:val="vi-VN"/>
        </w:rPr>
        <w:t xml:space="preserve"> quản lý quy hoạch xây dựng và quản lý kiến trúc; đồng thời, tăng cường công tác hướng dẫn</w:t>
      </w:r>
      <w:r w:rsidRPr="0039774D">
        <w:t>,</w:t>
      </w:r>
      <w:r w:rsidRPr="0039774D">
        <w:rPr>
          <w:lang w:val="vi-VN"/>
        </w:rPr>
        <w:t xml:space="preserve"> kiểm tra, giám sát việc thực hiện và xử lý vi phạm</w:t>
      </w:r>
      <w:r w:rsidRPr="0039774D">
        <w:t>;</w:t>
      </w:r>
    </w:p>
    <w:p w:rsidR="00CC5E8F" w:rsidRPr="0039774D" w:rsidRDefault="00CC5E8F" w:rsidP="00323C3A">
      <w:pPr>
        <w:spacing w:before="60"/>
        <w:ind w:firstLine="720"/>
        <w:jc w:val="both"/>
      </w:pPr>
      <w:r w:rsidRPr="0039774D">
        <w:rPr>
          <w:lang w:val="vi-VN"/>
        </w:rPr>
        <w:t>Nghiên cứu, ban hành các mẫu thiết kế nhà ở đa dạng, phong phú, phù hợp với đặc điểm khí hậu, lối sống, điều kiện kinh tế, phong tục tập quán hoặc bản sắc riêng của địa phương</w:t>
      </w:r>
      <w:r w:rsidRPr="0039774D">
        <w:t>;</w:t>
      </w:r>
    </w:p>
    <w:p w:rsidR="00CC5E8F" w:rsidRPr="0039774D" w:rsidRDefault="00CC5E8F" w:rsidP="00323C3A">
      <w:pPr>
        <w:spacing w:before="60"/>
        <w:ind w:firstLine="720"/>
        <w:jc w:val="both"/>
      </w:pPr>
      <w:r w:rsidRPr="0039774D">
        <w:rPr>
          <w:lang w:val="vi-VN"/>
        </w:rPr>
        <w:t xml:space="preserve">Nghiên cứu thực hiện </w:t>
      </w:r>
      <w:r w:rsidRPr="0039774D">
        <w:rPr>
          <w:bCs/>
          <w:iCs/>
          <w:spacing w:val="-2"/>
          <w:lang w:val="vi-VN"/>
        </w:rPr>
        <w:t xml:space="preserve">thí điểm mô hình phát triển nhà ở khu vực nông thôn theo dự án, </w:t>
      </w:r>
      <w:r w:rsidRPr="0039774D">
        <w:rPr>
          <w:lang w:val="vi-VN"/>
        </w:rPr>
        <w:t>tuân thủ quy hoạch xây dựng, quy hoạch, kế hoạch sử dụng đất ở địa phương; thực hiện cấp giấy phép xây dựng, hướng dẫn người dân tự xây dựng nhà ở theo quy hoạch xây dựng và Quy chế quản lý quy hoạch, kiến trúc đô thị được cấp có thẩm quyền phê duyệt</w:t>
      </w:r>
      <w:r w:rsidRPr="0039774D">
        <w:t>.</w:t>
      </w:r>
    </w:p>
    <w:p w:rsidR="00CC5E8F" w:rsidRPr="0039774D" w:rsidRDefault="00CC5E8F" w:rsidP="00323C3A">
      <w:pPr>
        <w:spacing w:before="60"/>
        <w:ind w:firstLine="720"/>
        <w:jc w:val="both"/>
        <w:rPr>
          <w:bCs/>
          <w:iCs/>
          <w:lang w:val="vi-VN"/>
        </w:rPr>
      </w:pPr>
      <w:bookmarkStart w:id="1" w:name="_Toc353178221"/>
      <w:r>
        <w:rPr>
          <w:bCs/>
          <w:iCs/>
        </w:rPr>
        <w:t xml:space="preserve">- </w:t>
      </w:r>
      <w:r w:rsidRPr="0039774D">
        <w:rPr>
          <w:bCs/>
          <w:iCs/>
          <w:lang w:val="vi-VN"/>
        </w:rPr>
        <w:t>Về chính sách đất đai</w:t>
      </w:r>
      <w:bookmarkEnd w:id="1"/>
      <w:r w:rsidRPr="0039774D">
        <w:rPr>
          <w:bCs/>
          <w:iCs/>
        </w:rPr>
        <w:t>:</w:t>
      </w:r>
    </w:p>
    <w:p w:rsidR="00CC5E8F" w:rsidRPr="0039774D" w:rsidRDefault="00CC5E8F" w:rsidP="00323C3A">
      <w:pPr>
        <w:spacing w:before="60"/>
        <w:ind w:firstLine="720"/>
        <w:jc w:val="both"/>
      </w:pPr>
      <w:r w:rsidRPr="0039774D">
        <w:rPr>
          <w:lang w:val="vi-VN"/>
        </w:rPr>
        <w:t>Khẩn trương rà soát</w:t>
      </w:r>
      <w:r w:rsidRPr="0039774D">
        <w:t>,</w:t>
      </w:r>
      <w:r w:rsidRPr="0039774D">
        <w:rPr>
          <w:lang w:val="vi-VN"/>
        </w:rPr>
        <w:t xml:space="preserve"> điều chỉnh, bổ sung quỹ đất cần thiết dành cho phát triển nhà ở theo các quy hoạch xây dựng và quy hoạch đô thị được phê duyệt của toàn tỉnh và từng địa phương</w:t>
      </w:r>
      <w:r w:rsidRPr="0039774D">
        <w:t>;</w:t>
      </w:r>
    </w:p>
    <w:p w:rsidR="00CC5E8F" w:rsidRPr="0039774D" w:rsidRDefault="00CC5E8F" w:rsidP="00323C3A">
      <w:pPr>
        <w:spacing w:before="60"/>
        <w:ind w:firstLine="720"/>
        <w:jc w:val="both"/>
      </w:pPr>
      <w:r w:rsidRPr="0039774D">
        <w:rPr>
          <w:lang w:val="vi-VN"/>
        </w:rPr>
        <w:t>Tiếp tục nghiên cứu và triển khai thực hiện một số c</w:t>
      </w:r>
      <w:r w:rsidRPr="0039774D">
        <w:rPr>
          <w:iCs/>
          <w:snapToGrid w:val="0"/>
          <w:lang w:val="vi-VN"/>
        </w:rPr>
        <w:t xml:space="preserve">ơ chế </w:t>
      </w:r>
      <w:r w:rsidRPr="0039774D">
        <w:rPr>
          <w:lang w:val="vi-VN"/>
        </w:rPr>
        <w:t>tạo quỹ đất, khai thác có hiệu quả tiềm năng và tiết kiệm quỹ đất</w:t>
      </w:r>
      <w:r>
        <w:t>,</w:t>
      </w:r>
      <w:r w:rsidRPr="0039774D">
        <w:rPr>
          <w:lang w:val="vi-VN"/>
        </w:rPr>
        <w:t xml:space="preserve"> góp phần huy động nguồn lực đầu tư từ các thành phần kinh tế tham gia phát triển nhà ở</w:t>
      </w:r>
      <w:r w:rsidRPr="0039774D">
        <w:t>.</w:t>
      </w:r>
    </w:p>
    <w:p w:rsidR="00CC5E8F" w:rsidRPr="005F0F49" w:rsidRDefault="00CC5E8F" w:rsidP="00323C3A">
      <w:pPr>
        <w:spacing w:before="60"/>
        <w:ind w:firstLine="720"/>
        <w:jc w:val="both"/>
        <w:outlineLvl w:val="2"/>
        <w:rPr>
          <w:lang w:val="vi-VN"/>
        </w:rPr>
      </w:pPr>
      <w:bookmarkStart w:id="2" w:name="_Toc353178222"/>
      <w:r w:rsidRPr="005F0F49">
        <w:t xml:space="preserve">- </w:t>
      </w:r>
      <w:r w:rsidRPr="005F0F49">
        <w:rPr>
          <w:lang w:val="vi-VN"/>
        </w:rPr>
        <w:t>Về vốn và cơ chế, chính sách tài chính</w:t>
      </w:r>
      <w:bookmarkEnd w:id="2"/>
      <w:r w:rsidRPr="005F0F49">
        <w:t>:</w:t>
      </w:r>
    </w:p>
    <w:p w:rsidR="00CC5E8F" w:rsidRPr="0039774D" w:rsidRDefault="00CC5E8F" w:rsidP="00323C3A">
      <w:pPr>
        <w:spacing w:before="60"/>
        <w:ind w:firstLine="720"/>
        <w:jc w:val="both"/>
        <w:rPr>
          <w:lang w:val="vi-VN"/>
        </w:rPr>
      </w:pPr>
      <w:r w:rsidRPr="0039774D">
        <w:rPr>
          <w:lang w:val="vi-VN"/>
        </w:rPr>
        <w:lastRenderedPageBreak/>
        <w:t xml:space="preserve">Thực hiện kịp thời các ưu đãi về thuế, tín dụng và các hình thức khuyến khích, hỗ trợ khác đối với các thành phần kinh tế tham gia xây dựng và phát triển nhà ở xã hội, nhất là nhà ở cho công nhân, sinh viên; </w:t>
      </w:r>
    </w:p>
    <w:p w:rsidR="00CC5E8F" w:rsidRPr="006B10C3" w:rsidRDefault="00CC5E8F" w:rsidP="00323C3A">
      <w:pPr>
        <w:spacing w:before="60"/>
        <w:ind w:firstLine="720"/>
        <w:jc w:val="both"/>
        <w:rPr>
          <w:spacing w:val="-8"/>
        </w:rPr>
      </w:pPr>
      <w:r w:rsidRPr="006B10C3">
        <w:rPr>
          <w:spacing w:val="-8"/>
          <w:lang w:val="vi-VN"/>
        </w:rPr>
        <w:t>Tăng cường công tác kêu gọi và khuyến khích đầu tư, nhằm huy động tối đa các nguồn vốn đầu tư từ các thành phần kinh tế, hộ gia đình và cá nhân tham gia đầu tư xây dựng và phát triển nhà ở</w:t>
      </w:r>
      <w:r w:rsidRPr="006B10C3">
        <w:rPr>
          <w:spacing w:val="-8"/>
        </w:rPr>
        <w:t>.</w:t>
      </w:r>
    </w:p>
    <w:p w:rsidR="00CC5E8F" w:rsidRPr="0039774D" w:rsidRDefault="00CC5E8F" w:rsidP="00323C3A">
      <w:pPr>
        <w:spacing w:before="60"/>
        <w:ind w:firstLine="720"/>
        <w:jc w:val="both"/>
        <w:rPr>
          <w:spacing w:val="-8"/>
        </w:rPr>
      </w:pPr>
      <w:r w:rsidRPr="0039774D">
        <w:rPr>
          <w:spacing w:val="-8"/>
        </w:rPr>
        <w:t>c) Các nhóm giải pháp khác</w:t>
      </w:r>
    </w:p>
    <w:p w:rsidR="00CC5E8F" w:rsidRPr="005F0F49" w:rsidRDefault="00CC5E8F" w:rsidP="00323C3A">
      <w:pPr>
        <w:spacing w:before="60"/>
        <w:ind w:firstLine="720"/>
        <w:jc w:val="both"/>
      </w:pPr>
      <w:r>
        <w:t xml:space="preserve">- </w:t>
      </w:r>
      <w:r w:rsidRPr="0039774D">
        <w:rPr>
          <w:lang w:val="vi-VN"/>
        </w:rPr>
        <w:t>Về cải cách thủ tục hành chính trong lĩnh vực nhà ở</w:t>
      </w:r>
      <w:r w:rsidRPr="0039774D">
        <w:t xml:space="preserve">: </w:t>
      </w:r>
      <w:r w:rsidRPr="0039774D">
        <w:rPr>
          <w:iCs/>
          <w:snapToGrid w:val="0"/>
          <w:lang w:val="vi-VN"/>
        </w:rPr>
        <w:t>Tiếp tục đẩy mạnh cải cách thủ tục hành chính trong đầu tư xây dựng nhà ở</w:t>
      </w:r>
      <w:r>
        <w:rPr>
          <w:iCs/>
          <w:snapToGrid w:val="0"/>
        </w:rPr>
        <w:t>; t</w:t>
      </w:r>
      <w:r w:rsidRPr="0039774D">
        <w:rPr>
          <w:iCs/>
          <w:snapToGrid w:val="0"/>
          <w:lang w:val="vi-VN"/>
        </w:rPr>
        <w:t xml:space="preserve">hực hiện rà soát các thủ tục hành chính trong lĩnh vực quy hoạch - kiến trúc, quản lý đất đai, quản lý xây dựng để bảo đảm </w:t>
      </w:r>
      <w:r w:rsidRPr="0039774D">
        <w:rPr>
          <w:iCs/>
          <w:lang w:val="vi-VN"/>
        </w:rPr>
        <w:t>đơn giản</w:t>
      </w:r>
      <w:r w:rsidRPr="0039774D">
        <w:rPr>
          <w:iCs/>
          <w:snapToGrid w:val="0"/>
          <w:lang w:val="vi-VN"/>
        </w:rPr>
        <w:t>, hiệu quả trong quá trình thực hiện xây dựng và quản lý nhà ở phù hợp với quy định của pháp luật</w:t>
      </w:r>
      <w:r>
        <w:rPr>
          <w:iCs/>
          <w:snapToGrid w:val="0"/>
        </w:rPr>
        <w:t>.</w:t>
      </w:r>
    </w:p>
    <w:p w:rsidR="00CC5E8F" w:rsidRPr="005F0F49" w:rsidRDefault="00CC5E8F" w:rsidP="00323C3A">
      <w:pPr>
        <w:spacing w:before="60"/>
        <w:ind w:firstLine="720"/>
        <w:jc w:val="both"/>
        <w:rPr>
          <w:iCs/>
        </w:rPr>
      </w:pPr>
      <w:r w:rsidRPr="005F0F49">
        <w:rPr>
          <w:iCs/>
        </w:rPr>
        <w:t xml:space="preserve">- </w:t>
      </w:r>
      <w:r w:rsidRPr="005F0F49">
        <w:rPr>
          <w:iCs/>
          <w:lang w:val="vi-VN"/>
        </w:rPr>
        <w:t>Về khoa học, công nghệ</w:t>
      </w:r>
      <w:r w:rsidRPr="005F0F49">
        <w:rPr>
          <w:iCs/>
        </w:rPr>
        <w:t xml:space="preserve">: </w:t>
      </w:r>
      <w:r w:rsidRPr="0039774D">
        <w:rPr>
          <w:lang w:val="vi-VN"/>
        </w:rPr>
        <w:t>Thực hiện tin học hóa hệ thống thông tin, xây dựng cơ sở dữ liệu về nhà ở</w:t>
      </w:r>
      <w:r w:rsidRPr="0039774D">
        <w:t>.</w:t>
      </w:r>
    </w:p>
    <w:p w:rsidR="00CC5E8F" w:rsidRPr="0039774D" w:rsidRDefault="00CC5E8F" w:rsidP="00323C3A">
      <w:pPr>
        <w:spacing w:before="60"/>
        <w:ind w:firstLine="720"/>
        <w:jc w:val="both"/>
      </w:pPr>
      <w:r w:rsidRPr="0039774D">
        <w:rPr>
          <w:b/>
        </w:rPr>
        <w:t>Điều 2.</w:t>
      </w:r>
      <w:r w:rsidRPr="0039774D">
        <w:t xml:space="preserve"> Giao Ủy ban nhân dân tỉnh tổ chức thực hiện Nghị quyết này đúng quy định.</w:t>
      </w:r>
    </w:p>
    <w:p w:rsidR="00CC5E8F" w:rsidRPr="0039774D" w:rsidRDefault="00CC5E8F" w:rsidP="00323C3A">
      <w:pPr>
        <w:spacing w:before="60"/>
        <w:ind w:firstLine="720"/>
        <w:jc w:val="both"/>
      </w:pPr>
      <w:r w:rsidRPr="0039774D">
        <w:rPr>
          <w:b/>
        </w:rPr>
        <w:t>Điều 3.</w:t>
      </w:r>
      <w:r>
        <w:rPr>
          <w:b/>
        </w:rPr>
        <w:t xml:space="preserve"> </w:t>
      </w:r>
      <w:r w:rsidRPr="00A967D3">
        <w:t>Giao T</w:t>
      </w:r>
      <w:r w:rsidRPr="0039774D">
        <w:t xml:space="preserve">hường trực Hội đồng nhân dân tỉnh, các Ban </w:t>
      </w:r>
      <w:r>
        <w:t xml:space="preserve">của </w:t>
      </w:r>
      <w:r w:rsidRPr="0039774D">
        <w:t xml:space="preserve">Hội đồng nhân dân </w:t>
      </w:r>
      <w:r>
        <w:t>và đ</w:t>
      </w:r>
      <w:r w:rsidRPr="0039774D">
        <w:t>ại biểu Hội đồng nhân dân tỉnh tổ chức giám sát việc thực hiện Nghị quyết.</w:t>
      </w:r>
    </w:p>
    <w:p w:rsidR="00CC5E8F" w:rsidRPr="00A967D3" w:rsidRDefault="00CC5E8F" w:rsidP="00323C3A">
      <w:pPr>
        <w:spacing w:before="60"/>
        <w:ind w:firstLine="720"/>
        <w:jc w:val="both"/>
      </w:pPr>
      <w:r w:rsidRPr="0039774D">
        <w:t>Nghị quyết này đã được Hội đồng nhân dân tỉ</w:t>
      </w:r>
      <w:r>
        <w:t>nh Tây Ninh K</w:t>
      </w:r>
      <w:r w:rsidRPr="0039774D">
        <w:t>hóa IX</w:t>
      </w:r>
      <w:r>
        <w:t xml:space="preserve"> K</w:t>
      </w:r>
      <w:r w:rsidRPr="0039774D">
        <w:t>ỳ họp thứ 2</w:t>
      </w:r>
      <w:r>
        <w:t xml:space="preserve"> thông qua ngày 22 tháng 9 </w:t>
      </w:r>
      <w:r w:rsidRPr="0039774D">
        <w:t xml:space="preserve">năm 2016 </w:t>
      </w:r>
      <w:r>
        <w:t xml:space="preserve">và có hiệu lực từ ngày 02 tháng 10 năm </w:t>
      </w:r>
      <w:r w:rsidRPr="0039774D">
        <w:t>2016</w:t>
      </w:r>
      <w:r w:rsidRPr="00A967D3">
        <w:t>./.</w:t>
      </w:r>
    </w:p>
    <w:p w:rsidR="00CC5E8F" w:rsidRPr="00B03B2A" w:rsidRDefault="00CC5E8F" w:rsidP="006B10C3">
      <w:pPr>
        <w:spacing w:before="40" w:after="120" w:line="257" w:lineRule="auto"/>
        <w:ind w:firstLine="720"/>
        <w:jc w:val="both"/>
        <w:rPr>
          <w:b/>
        </w:rPr>
      </w:pPr>
    </w:p>
    <w:tbl>
      <w:tblPr>
        <w:tblW w:w="0" w:type="auto"/>
        <w:jc w:val="center"/>
        <w:tblLook w:val="00A0"/>
      </w:tblPr>
      <w:tblGrid>
        <w:gridCol w:w="4308"/>
        <w:gridCol w:w="4697"/>
      </w:tblGrid>
      <w:tr w:rsidR="00CC5E8F" w:rsidRPr="00B03B2A" w:rsidTr="005D3059">
        <w:trPr>
          <w:jc w:val="center"/>
        </w:trPr>
        <w:tc>
          <w:tcPr>
            <w:tcW w:w="4308" w:type="dxa"/>
          </w:tcPr>
          <w:p w:rsidR="00CC5E8F" w:rsidRPr="00B15D95" w:rsidRDefault="00CC5E8F" w:rsidP="00C504F8">
            <w:pPr>
              <w:jc w:val="both"/>
              <w:rPr>
                <w:sz w:val="22"/>
                <w:szCs w:val="22"/>
              </w:rPr>
            </w:pPr>
          </w:p>
        </w:tc>
        <w:tc>
          <w:tcPr>
            <w:tcW w:w="4697" w:type="dxa"/>
          </w:tcPr>
          <w:p w:rsidR="006D2F41" w:rsidRDefault="00CC5E8F" w:rsidP="006D2F41">
            <w:pPr>
              <w:jc w:val="center"/>
              <w:rPr>
                <w:b/>
              </w:rPr>
            </w:pPr>
            <w:r w:rsidRPr="00B03B2A">
              <w:rPr>
                <w:b/>
                <w:lang w:val="vi-VN"/>
              </w:rPr>
              <w:t>CHỦ TỊCH</w:t>
            </w:r>
          </w:p>
          <w:p w:rsidR="006D2F41" w:rsidRPr="006D2F41" w:rsidRDefault="006D2F41" w:rsidP="006D2F41">
            <w:pPr>
              <w:jc w:val="center"/>
              <w:rPr>
                <w:b/>
              </w:rPr>
            </w:pPr>
          </w:p>
          <w:p w:rsidR="00CC5E8F" w:rsidRPr="00B03B2A" w:rsidRDefault="00CC5E8F" w:rsidP="00094D74">
            <w:pPr>
              <w:jc w:val="center"/>
              <w:rPr>
                <w:b/>
              </w:rPr>
            </w:pPr>
            <w:r>
              <w:rPr>
                <w:b/>
              </w:rPr>
              <w:t>Nguyễn Thành Tâm</w:t>
            </w:r>
          </w:p>
        </w:tc>
      </w:tr>
    </w:tbl>
    <w:p w:rsidR="00CC5E8F" w:rsidRPr="00B03B2A" w:rsidRDefault="00CC5E8F" w:rsidP="00F00652">
      <w:pPr>
        <w:rPr>
          <w:sz w:val="26"/>
          <w:szCs w:val="26"/>
        </w:rPr>
      </w:pPr>
    </w:p>
    <w:sectPr w:rsidR="00CC5E8F" w:rsidRPr="00B03B2A" w:rsidSect="005D3059">
      <w:headerReference w:type="default" r:id="rId7"/>
      <w:footerReference w:type="even" r:id="rId8"/>
      <w:footerReference w:type="first" r:id="rId9"/>
      <w:pgSz w:w="11907" w:h="16840" w:code="9"/>
      <w:pgMar w:top="1134" w:right="1134" w:bottom="1134" w:left="1588" w:header="539" w:footer="33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A45" w:rsidRDefault="00E86A45">
      <w:r>
        <w:separator/>
      </w:r>
    </w:p>
  </w:endnote>
  <w:endnote w:type="continuationSeparator" w:id="1">
    <w:p w:rsidR="00E86A45" w:rsidRDefault="00E86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3" w:csb1="00000000"/>
  </w:font>
  <w:font w:name="VnPalatin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8F" w:rsidRDefault="003D4DBF" w:rsidP="00655969">
    <w:pPr>
      <w:pStyle w:val="Footer"/>
      <w:framePr w:wrap="around" w:vAnchor="text" w:hAnchor="margin" w:xAlign="right" w:y="1"/>
      <w:rPr>
        <w:rStyle w:val="PageNumber"/>
      </w:rPr>
    </w:pPr>
    <w:r>
      <w:rPr>
        <w:rStyle w:val="PageNumber"/>
      </w:rPr>
      <w:fldChar w:fldCharType="begin"/>
    </w:r>
    <w:r w:rsidR="00CC5E8F">
      <w:rPr>
        <w:rStyle w:val="PageNumber"/>
      </w:rPr>
      <w:instrText xml:space="preserve">PAGE  </w:instrText>
    </w:r>
    <w:r>
      <w:rPr>
        <w:rStyle w:val="PageNumber"/>
      </w:rPr>
      <w:fldChar w:fldCharType="end"/>
    </w:r>
  </w:p>
  <w:p w:rsidR="00CC5E8F" w:rsidRDefault="00CC5E8F" w:rsidP="00F009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8F" w:rsidRPr="003A34ED" w:rsidRDefault="00CC5E8F">
    <w:pPr>
      <w:pStyle w:val="Footer"/>
      <w:jc w:val="right"/>
      <w:rPr>
        <w:sz w:val="26"/>
        <w:szCs w:val="26"/>
      </w:rPr>
    </w:pPr>
  </w:p>
  <w:p w:rsidR="00CC5E8F" w:rsidRDefault="00CC5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A45" w:rsidRDefault="00E86A45">
      <w:r>
        <w:separator/>
      </w:r>
    </w:p>
  </w:footnote>
  <w:footnote w:type="continuationSeparator" w:id="1">
    <w:p w:rsidR="00E86A45" w:rsidRDefault="00E86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8F" w:rsidRPr="005D3059" w:rsidRDefault="003D4DBF">
    <w:pPr>
      <w:pStyle w:val="Header"/>
      <w:jc w:val="center"/>
      <w:rPr>
        <w:sz w:val="30"/>
      </w:rPr>
    </w:pPr>
    <w:r w:rsidRPr="005D3059">
      <w:rPr>
        <w:sz w:val="26"/>
        <w:szCs w:val="24"/>
      </w:rPr>
      <w:fldChar w:fldCharType="begin"/>
    </w:r>
    <w:r w:rsidR="00CC5E8F" w:rsidRPr="005D3059">
      <w:rPr>
        <w:sz w:val="26"/>
        <w:szCs w:val="24"/>
      </w:rPr>
      <w:instrText xml:space="preserve"> PAGE   \* MERGEFORMAT </w:instrText>
    </w:r>
    <w:r w:rsidRPr="005D3059">
      <w:rPr>
        <w:sz w:val="26"/>
        <w:szCs w:val="24"/>
      </w:rPr>
      <w:fldChar w:fldCharType="separate"/>
    </w:r>
    <w:r w:rsidR="006D2F41">
      <w:rPr>
        <w:noProof/>
        <w:sz w:val="26"/>
        <w:szCs w:val="24"/>
      </w:rPr>
      <w:t>4</w:t>
    </w:r>
    <w:r w:rsidRPr="005D3059">
      <w:rPr>
        <w:sz w:val="26"/>
        <w:szCs w:val="24"/>
      </w:rPr>
      <w:fldChar w:fldCharType="end"/>
    </w:r>
  </w:p>
  <w:p w:rsidR="00CC5E8F" w:rsidRDefault="00CC5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
      </v:shape>
    </w:pict>
  </w:numPicBullet>
  <w:abstractNum w:abstractNumId="0">
    <w:nsid w:val="04C76BC1"/>
    <w:multiLevelType w:val="hybridMultilevel"/>
    <w:tmpl w:val="AAF28112"/>
    <w:lvl w:ilvl="0" w:tplc="5ED8E6A4">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
    <w:nsid w:val="166558FD"/>
    <w:multiLevelType w:val="hybridMultilevel"/>
    <w:tmpl w:val="B472035A"/>
    <w:lvl w:ilvl="0" w:tplc="F1AE27A0">
      <w:start w:val="1"/>
      <w:numFmt w:val="lowerLetter"/>
      <w:pStyle w:val="Style3"/>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EA3EAA"/>
    <w:multiLevelType w:val="multilevel"/>
    <w:tmpl w:val="EEA24916"/>
    <w:numStyleLink w:val="baclist"/>
  </w:abstractNum>
  <w:abstractNum w:abstractNumId="3">
    <w:nsid w:val="32ED589E"/>
    <w:multiLevelType w:val="hybridMultilevel"/>
    <w:tmpl w:val="F5602426"/>
    <w:lvl w:ilvl="0" w:tplc="AE1E1F7E">
      <w:start w:val="1"/>
      <w:numFmt w:val="decimal"/>
      <w:pStyle w:val="Style14"/>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92E206D"/>
    <w:multiLevelType w:val="singleLevel"/>
    <w:tmpl w:val="6DF0F760"/>
    <w:lvl w:ilvl="0">
      <w:start w:val="2"/>
      <w:numFmt w:val="bullet"/>
      <w:pStyle w:val="Style46"/>
      <w:lvlText w:val="-"/>
      <w:lvlJc w:val="left"/>
      <w:pPr>
        <w:tabs>
          <w:tab w:val="num" w:pos="360"/>
        </w:tabs>
        <w:ind w:left="360" w:hanging="360"/>
      </w:pPr>
      <w:rPr>
        <w:rFonts w:ascii="Times New Roman" w:hAnsi="Times New Roman" w:hint="default"/>
      </w:rPr>
    </w:lvl>
  </w:abstractNum>
  <w:abstractNum w:abstractNumId="5">
    <w:nsid w:val="4C035445"/>
    <w:multiLevelType w:val="multilevel"/>
    <w:tmpl w:val="B1DE2FF6"/>
    <w:lvl w:ilvl="0">
      <w:start w:val="1"/>
      <w:numFmt w:val="bullet"/>
      <w:pStyle w:val="Gachdong"/>
      <w:lvlText w:val="-"/>
      <w:lvlJc w:val="left"/>
      <w:pPr>
        <w:tabs>
          <w:tab w:val="num" w:pos="1301"/>
        </w:tabs>
        <w:ind w:left="1301" w:hanging="227"/>
      </w:pPr>
      <w:rPr>
        <w:rFonts w:ascii="Times New Roman" w:eastAsia="Times New Roman" w:hAnsi="Times New Roman" w:hint="default"/>
        <w:b w:val="0"/>
        <w:i w:val="0"/>
      </w:rPr>
    </w:lvl>
    <w:lvl w:ilvl="1">
      <w:start w:val="1"/>
      <w:numFmt w:val="decimal"/>
      <w:lvlText w:val="%1.%2"/>
      <w:lvlJc w:val="left"/>
      <w:pPr>
        <w:tabs>
          <w:tab w:val="num" w:pos="930"/>
        </w:tabs>
        <w:ind w:left="930" w:hanging="576"/>
      </w:pPr>
      <w:rPr>
        <w:rFonts w:cs="Times New Roman" w:hint="default"/>
      </w:rPr>
    </w:lvl>
    <w:lvl w:ilvl="2">
      <w:start w:val="1"/>
      <w:numFmt w:val="decimal"/>
      <w:lvlText w:val="%1.%2.%3"/>
      <w:lvlJc w:val="left"/>
      <w:pPr>
        <w:tabs>
          <w:tab w:val="num" w:pos="1074"/>
        </w:tabs>
        <w:ind w:left="1074" w:hanging="720"/>
      </w:pPr>
      <w:rPr>
        <w:rFonts w:cs="Times New Roman" w:hint="default"/>
      </w:rPr>
    </w:lvl>
    <w:lvl w:ilvl="3">
      <w:start w:val="1"/>
      <w:numFmt w:val="bullet"/>
      <w:pStyle w:val="Gachdong"/>
      <w:lvlText w:val="-"/>
      <w:lvlJc w:val="left"/>
      <w:pPr>
        <w:tabs>
          <w:tab w:val="num" w:pos="397"/>
        </w:tabs>
        <w:ind w:left="720" w:hanging="238"/>
      </w:pPr>
      <w:rPr>
        <w:rFonts w:ascii=".VnTime" w:hAnsi=".VnTime" w:hint="default"/>
      </w:rPr>
    </w:lvl>
    <w:lvl w:ilvl="4">
      <w:start w:val="1"/>
      <w:numFmt w:val="decimal"/>
      <w:lvlText w:val="%1.%2.%3.%4.%5"/>
      <w:lvlJc w:val="left"/>
      <w:pPr>
        <w:tabs>
          <w:tab w:val="num" w:pos="2445"/>
        </w:tabs>
        <w:ind w:left="2445" w:hanging="1008"/>
      </w:pPr>
      <w:rPr>
        <w:rFonts w:cs="Times New Roman" w:hint="default"/>
      </w:rPr>
    </w:lvl>
    <w:lvl w:ilvl="5">
      <w:start w:val="1"/>
      <w:numFmt w:val="decimal"/>
      <w:lvlText w:val="%1.%2.%3.%4.%5.%6"/>
      <w:lvlJc w:val="left"/>
      <w:pPr>
        <w:tabs>
          <w:tab w:val="num" w:pos="1506"/>
        </w:tabs>
        <w:ind w:left="1506" w:hanging="1152"/>
      </w:pPr>
      <w:rPr>
        <w:rFonts w:cs="Times New Roman" w:hint="default"/>
      </w:rPr>
    </w:lvl>
    <w:lvl w:ilvl="6">
      <w:start w:val="1"/>
      <w:numFmt w:val="decimal"/>
      <w:lvlText w:val="%1.%2.%3.%4.%5.%6.%7"/>
      <w:lvlJc w:val="left"/>
      <w:pPr>
        <w:tabs>
          <w:tab w:val="num" w:pos="1650"/>
        </w:tabs>
        <w:ind w:left="1650" w:hanging="1296"/>
      </w:pPr>
      <w:rPr>
        <w:rFonts w:cs="Times New Roman" w:hint="default"/>
      </w:rPr>
    </w:lvl>
    <w:lvl w:ilvl="7">
      <w:start w:val="1"/>
      <w:numFmt w:val="decimal"/>
      <w:lvlText w:val="%1.%2.%3.%4.%5.%6.%7.%8"/>
      <w:lvlJc w:val="left"/>
      <w:pPr>
        <w:tabs>
          <w:tab w:val="num" w:pos="1794"/>
        </w:tabs>
        <w:ind w:left="1794" w:hanging="1440"/>
      </w:pPr>
      <w:rPr>
        <w:rFonts w:cs="Times New Roman" w:hint="default"/>
      </w:rPr>
    </w:lvl>
    <w:lvl w:ilvl="8">
      <w:start w:val="1"/>
      <w:numFmt w:val="decimal"/>
      <w:lvlRestart w:val="0"/>
      <w:lvlText w:val="%1.%2.%3.%4.%5.%6.%7.%8.%9"/>
      <w:lvlJc w:val="left"/>
      <w:pPr>
        <w:tabs>
          <w:tab w:val="num" w:pos="1938"/>
        </w:tabs>
        <w:ind w:left="1938" w:hanging="1584"/>
      </w:pPr>
      <w:rPr>
        <w:rFonts w:cs="Times New Roman" w:hint="default"/>
      </w:rPr>
    </w:lvl>
  </w:abstractNum>
  <w:abstractNum w:abstractNumId="6">
    <w:nsid w:val="50EA7839"/>
    <w:multiLevelType w:val="hybridMultilevel"/>
    <w:tmpl w:val="6DB88342"/>
    <w:lvl w:ilvl="0" w:tplc="4E3A5C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7A14AD9"/>
    <w:multiLevelType w:val="hybridMultilevel"/>
    <w:tmpl w:val="3A5C2EE4"/>
    <w:lvl w:ilvl="0" w:tplc="04F0E0A8">
      <w:start w:val="6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7115F"/>
    <w:multiLevelType w:val="multilevel"/>
    <w:tmpl w:val="EEA24916"/>
    <w:styleLink w:val="baclist"/>
    <w:lvl w:ilvl="0">
      <w:start w:val="1"/>
      <w:numFmt w:val="decimal"/>
      <w:pStyle w:val="bac-heading1"/>
      <w:lvlText w:val="%1"/>
      <w:lvlJc w:val="left"/>
      <w:pPr>
        <w:tabs>
          <w:tab w:val="num" w:pos="720"/>
        </w:tabs>
        <w:ind w:left="720" w:hanging="720"/>
      </w:pPr>
      <w:rPr>
        <w:rFonts w:cs="Times New Roman" w:hint="default"/>
      </w:rPr>
    </w:lvl>
    <w:lvl w:ilvl="1">
      <w:start w:val="1"/>
      <w:numFmt w:val="decimal"/>
      <w:pStyle w:val="bac-heading2"/>
      <w:lvlText w:val="%1.%2"/>
      <w:lvlJc w:val="left"/>
      <w:pPr>
        <w:tabs>
          <w:tab w:val="num" w:pos="1080"/>
        </w:tabs>
        <w:ind w:left="1080" w:hanging="720"/>
      </w:pPr>
      <w:rPr>
        <w:rFonts w:cs="Times New Roman" w:hint="default"/>
      </w:rPr>
    </w:lvl>
    <w:lvl w:ilvl="2">
      <w:start w:val="1"/>
      <w:numFmt w:val="lowerLetter"/>
      <w:pStyle w:val="bac-heading3"/>
      <w:lvlText w:val="%3)"/>
      <w:lvlJc w:val="left"/>
      <w:pPr>
        <w:ind w:left="360" w:hanging="360"/>
      </w:pPr>
      <w:rPr>
        <w:rFonts w:cs="Times New Roman" w:hint="default"/>
      </w:rPr>
    </w:lvl>
    <w:lvl w:ilvl="3">
      <w:start w:val="1"/>
      <w:numFmt w:val="decimal"/>
      <w:pStyle w:val="bac-heading4"/>
      <w:lvlText w:val="%4)"/>
      <w:lvlJc w:val="left"/>
      <w:pPr>
        <w:tabs>
          <w:tab w:val="num" w:pos="1440"/>
        </w:tabs>
        <w:ind w:left="1440" w:hanging="720"/>
      </w:pPr>
      <w:rPr>
        <w:rFonts w:cs="Times New Roman" w:hint="default"/>
      </w:rPr>
    </w:lvl>
    <w:lvl w:ilvl="4">
      <w:start w:val="1"/>
      <w:numFmt w:val="lowerLetter"/>
      <w:pStyle w:val="bac-heading5"/>
      <w:lvlText w:val="%5)"/>
      <w:lvlJc w:val="left"/>
      <w:pPr>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6CEE2B53"/>
    <w:multiLevelType w:val="hybridMultilevel"/>
    <w:tmpl w:val="85CC4534"/>
    <w:lvl w:ilvl="0" w:tplc="0409000B">
      <w:start w:val="1"/>
      <w:numFmt w:val="decimal"/>
      <w:pStyle w:val="Style1"/>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7CB462E0"/>
    <w:multiLevelType w:val="hybridMultilevel"/>
    <w:tmpl w:val="A03460B8"/>
    <w:lvl w:ilvl="0" w:tplc="0070075C">
      <w:start w:val="1"/>
      <w:numFmt w:val="bullet"/>
      <w:pStyle w:val="vuong"/>
      <w:lvlText w:val=""/>
      <w:lvlJc w:val="left"/>
      <w:pPr>
        <w:tabs>
          <w:tab w:val="num" w:pos="851"/>
        </w:tabs>
        <w:ind w:left="851" w:hanging="283"/>
      </w:pPr>
      <w:rPr>
        <w:rFonts w:ascii="Wingdings" w:hAnsi="Wingdings" w:hint="default"/>
      </w:rPr>
    </w:lvl>
    <w:lvl w:ilvl="1" w:tplc="04090013">
      <w:start w:val="1"/>
      <w:numFmt w:val="bullet"/>
      <w:lvlText w:val="-"/>
      <w:lvlJc w:val="left"/>
      <w:pPr>
        <w:tabs>
          <w:tab w:val="num" w:pos="1648"/>
        </w:tabs>
        <w:ind w:left="1648" w:hanging="284"/>
      </w:pPr>
      <w:rPr>
        <w:rFonts w:ascii="Times New Roman" w:hAnsi="Times New Roman"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37CE33D6"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nsid w:val="7D312754"/>
    <w:multiLevelType w:val="hybridMultilevel"/>
    <w:tmpl w:val="43E2990E"/>
    <w:lvl w:ilvl="0" w:tplc="D92E4A2E">
      <w:start w:val="1"/>
      <w:numFmt w:val="upperRoman"/>
      <w:pStyle w:val="Style2"/>
      <w:lvlText w:val="%1."/>
      <w:lvlJc w:val="right"/>
      <w:pPr>
        <w:ind w:left="720" w:hanging="360"/>
      </w:pPr>
      <w:rPr>
        <w:rFonts w:cs="Times New Roman"/>
        <w:b/>
      </w:rPr>
    </w:lvl>
    <w:lvl w:ilvl="1" w:tplc="3124A93E" w:tentative="1">
      <w:start w:val="1"/>
      <w:numFmt w:val="lowerLetter"/>
      <w:lvlText w:val="%2."/>
      <w:lvlJc w:val="left"/>
      <w:pPr>
        <w:ind w:left="1440" w:hanging="360"/>
      </w:pPr>
      <w:rPr>
        <w:rFonts w:cs="Times New Roman"/>
      </w:rPr>
    </w:lvl>
    <w:lvl w:ilvl="2" w:tplc="2D2A2A1A" w:tentative="1">
      <w:start w:val="1"/>
      <w:numFmt w:val="lowerRoman"/>
      <w:lvlText w:val="%3."/>
      <w:lvlJc w:val="right"/>
      <w:pPr>
        <w:ind w:left="2160" w:hanging="180"/>
      </w:pPr>
      <w:rPr>
        <w:rFonts w:cs="Times New Roman"/>
      </w:rPr>
    </w:lvl>
    <w:lvl w:ilvl="3" w:tplc="B4386278" w:tentative="1">
      <w:start w:val="1"/>
      <w:numFmt w:val="decimal"/>
      <w:lvlText w:val="%4."/>
      <w:lvlJc w:val="left"/>
      <w:pPr>
        <w:ind w:left="2880" w:hanging="360"/>
      </w:pPr>
      <w:rPr>
        <w:rFonts w:cs="Times New Roman"/>
      </w:rPr>
    </w:lvl>
    <w:lvl w:ilvl="4" w:tplc="2582394C" w:tentative="1">
      <w:start w:val="1"/>
      <w:numFmt w:val="lowerLetter"/>
      <w:lvlText w:val="%5."/>
      <w:lvlJc w:val="left"/>
      <w:pPr>
        <w:ind w:left="3600" w:hanging="360"/>
      </w:pPr>
      <w:rPr>
        <w:rFonts w:cs="Times New Roman"/>
      </w:rPr>
    </w:lvl>
    <w:lvl w:ilvl="5" w:tplc="8C621BC8" w:tentative="1">
      <w:start w:val="1"/>
      <w:numFmt w:val="lowerRoman"/>
      <w:lvlText w:val="%6."/>
      <w:lvlJc w:val="right"/>
      <w:pPr>
        <w:ind w:left="4320" w:hanging="180"/>
      </w:pPr>
      <w:rPr>
        <w:rFonts w:cs="Times New Roman"/>
      </w:rPr>
    </w:lvl>
    <w:lvl w:ilvl="6" w:tplc="50903290" w:tentative="1">
      <w:start w:val="1"/>
      <w:numFmt w:val="decimal"/>
      <w:lvlText w:val="%7."/>
      <w:lvlJc w:val="left"/>
      <w:pPr>
        <w:ind w:left="5040" w:hanging="360"/>
      </w:pPr>
      <w:rPr>
        <w:rFonts w:cs="Times New Roman"/>
      </w:rPr>
    </w:lvl>
    <w:lvl w:ilvl="7" w:tplc="45625774" w:tentative="1">
      <w:start w:val="1"/>
      <w:numFmt w:val="lowerLetter"/>
      <w:lvlText w:val="%8."/>
      <w:lvlJc w:val="left"/>
      <w:pPr>
        <w:ind w:left="5760" w:hanging="360"/>
      </w:pPr>
      <w:rPr>
        <w:rFonts w:cs="Times New Roman"/>
      </w:rPr>
    </w:lvl>
    <w:lvl w:ilvl="8" w:tplc="90E66970"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0"/>
  </w:num>
  <w:num w:numId="4">
    <w:abstractNumId w:val="4"/>
  </w:num>
  <w:num w:numId="5">
    <w:abstractNumId w:val="5"/>
  </w:num>
  <w:num w:numId="6">
    <w:abstractNumId w:val="9"/>
  </w:num>
  <w:num w:numId="7">
    <w:abstractNumId w:val="11"/>
  </w:num>
  <w:num w:numId="8">
    <w:abstractNumId w:val="1"/>
  </w:num>
  <w:num w:numId="9">
    <w:abstractNumId w:val="0"/>
  </w:num>
  <w:num w:numId="10">
    <w:abstractNumId w:val="6"/>
  </w:num>
  <w:num w:numId="11">
    <w:abstractNumId w:val="7"/>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8019F"/>
    <w:rsid w:val="000013F6"/>
    <w:rsid w:val="0000268C"/>
    <w:rsid w:val="00002AE2"/>
    <w:rsid w:val="00002D01"/>
    <w:rsid w:val="00004F11"/>
    <w:rsid w:val="00013B8E"/>
    <w:rsid w:val="00014EF8"/>
    <w:rsid w:val="00015316"/>
    <w:rsid w:val="00017490"/>
    <w:rsid w:val="00020D1F"/>
    <w:rsid w:val="00021300"/>
    <w:rsid w:val="00022426"/>
    <w:rsid w:val="000250CA"/>
    <w:rsid w:val="0002642E"/>
    <w:rsid w:val="00030BBB"/>
    <w:rsid w:val="00031D30"/>
    <w:rsid w:val="00032582"/>
    <w:rsid w:val="00032E94"/>
    <w:rsid w:val="00034CBC"/>
    <w:rsid w:val="00037EF3"/>
    <w:rsid w:val="000416E6"/>
    <w:rsid w:val="00042186"/>
    <w:rsid w:val="00045512"/>
    <w:rsid w:val="000501CE"/>
    <w:rsid w:val="000513CC"/>
    <w:rsid w:val="00056743"/>
    <w:rsid w:val="0006075F"/>
    <w:rsid w:val="000607E9"/>
    <w:rsid w:val="00062766"/>
    <w:rsid w:val="00064FF9"/>
    <w:rsid w:val="000652FB"/>
    <w:rsid w:val="00065B11"/>
    <w:rsid w:val="00065D11"/>
    <w:rsid w:val="00074C4C"/>
    <w:rsid w:val="00077E83"/>
    <w:rsid w:val="0008101A"/>
    <w:rsid w:val="00083193"/>
    <w:rsid w:val="00083658"/>
    <w:rsid w:val="000841E7"/>
    <w:rsid w:val="00086CD1"/>
    <w:rsid w:val="0009000E"/>
    <w:rsid w:val="00090B5E"/>
    <w:rsid w:val="000920C2"/>
    <w:rsid w:val="00094D74"/>
    <w:rsid w:val="00097F8C"/>
    <w:rsid w:val="000A110B"/>
    <w:rsid w:val="000A2D5E"/>
    <w:rsid w:val="000A42D9"/>
    <w:rsid w:val="000A53BD"/>
    <w:rsid w:val="000A790A"/>
    <w:rsid w:val="000B0563"/>
    <w:rsid w:val="000B1993"/>
    <w:rsid w:val="000B44D1"/>
    <w:rsid w:val="000B4D4C"/>
    <w:rsid w:val="000B522F"/>
    <w:rsid w:val="000B5D6A"/>
    <w:rsid w:val="000C1359"/>
    <w:rsid w:val="000C2F2F"/>
    <w:rsid w:val="000C3015"/>
    <w:rsid w:val="000C41BB"/>
    <w:rsid w:val="000C4862"/>
    <w:rsid w:val="000C4DEC"/>
    <w:rsid w:val="000C512E"/>
    <w:rsid w:val="000C5AC2"/>
    <w:rsid w:val="000D081A"/>
    <w:rsid w:val="000D256B"/>
    <w:rsid w:val="000D572C"/>
    <w:rsid w:val="000D62F9"/>
    <w:rsid w:val="000D67DA"/>
    <w:rsid w:val="000D68E8"/>
    <w:rsid w:val="000D6BB7"/>
    <w:rsid w:val="000D71C3"/>
    <w:rsid w:val="000D73C0"/>
    <w:rsid w:val="000E08AB"/>
    <w:rsid w:val="000E2830"/>
    <w:rsid w:val="000E4675"/>
    <w:rsid w:val="000E47F5"/>
    <w:rsid w:val="000E50A5"/>
    <w:rsid w:val="000E50FC"/>
    <w:rsid w:val="000E551B"/>
    <w:rsid w:val="000E78DE"/>
    <w:rsid w:val="000E7BF8"/>
    <w:rsid w:val="000F0C21"/>
    <w:rsid w:val="000F44A6"/>
    <w:rsid w:val="000F6034"/>
    <w:rsid w:val="000F77CC"/>
    <w:rsid w:val="0010135E"/>
    <w:rsid w:val="00101424"/>
    <w:rsid w:val="00101748"/>
    <w:rsid w:val="001048B9"/>
    <w:rsid w:val="00107E20"/>
    <w:rsid w:val="00110991"/>
    <w:rsid w:val="00110B82"/>
    <w:rsid w:val="00110F00"/>
    <w:rsid w:val="0011634B"/>
    <w:rsid w:val="0011664F"/>
    <w:rsid w:val="00117D32"/>
    <w:rsid w:val="00121535"/>
    <w:rsid w:val="00121F8A"/>
    <w:rsid w:val="001229C8"/>
    <w:rsid w:val="00122C9D"/>
    <w:rsid w:val="00123854"/>
    <w:rsid w:val="00124E49"/>
    <w:rsid w:val="00125BD0"/>
    <w:rsid w:val="00126A82"/>
    <w:rsid w:val="00127600"/>
    <w:rsid w:val="0012764B"/>
    <w:rsid w:val="00127FBC"/>
    <w:rsid w:val="0013036A"/>
    <w:rsid w:val="00130BCD"/>
    <w:rsid w:val="00133A79"/>
    <w:rsid w:val="0013479E"/>
    <w:rsid w:val="00141B50"/>
    <w:rsid w:val="00141E46"/>
    <w:rsid w:val="00142927"/>
    <w:rsid w:val="00146DFC"/>
    <w:rsid w:val="00150481"/>
    <w:rsid w:val="00153B4E"/>
    <w:rsid w:val="001540A9"/>
    <w:rsid w:val="00162C46"/>
    <w:rsid w:val="00163614"/>
    <w:rsid w:val="00163E5D"/>
    <w:rsid w:val="00164A1C"/>
    <w:rsid w:val="00164F2D"/>
    <w:rsid w:val="001650E0"/>
    <w:rsid w:val="00165BA6"/>
    <w:rsid w:val="00167013"/>
    <w:rsid w:val="00167220"/>
    <w:rsid w:val="00167EFB"/>
    <w:rsid w:val="001708DC"/>
    <w:rsid w:val="001720EE"/>
    <w:rsid w:val="00172600"/>
    <w:rsid w:val="001748A1"/>
    <w:rsid w:val="00177D89"/>
    <w:rsid w:val="00177E48"/>
    <w:rsid w:val="00182F8D"/>
    <w:rsid w:val="00183846"/>
    <w:rsid w:val="00185423"/>
    <w:rsid w:val="001875F9"/>
    <w:rsid w:val="00191385"/>
    <w:rsid w:val="001922D4"/>
    <w:rsid w:val="001945AB"/>
    <w:rsid w:val="00195409"/>
    <w:rsid w:val="001959DA"/>
    <w:rsid w:val="001A05A6"/>
    <w:rsid w:val="001A1364"/>
    <w:rsid w:val="001A5340"/>
    <w:rsid w:val="001A5BFA"/>
    <w:rsid w:val="001A6E02"/>
    <w:rsid w:val="001A7C25"/>
    <w:rsid w:val="001B1F5E"/>
    <w:rsid w:val="001B2E5A"/>
    <w:rsid w:val="001B336C"/>
    <w:rsid w:val="001B4F0C"/>
    <w:rsid w:val="001B64E9"/>
    <w:rsid w:val="001B71C3"/>
    <w:rsid w:val="001C07A2"/>
    <w:rsid w:val="001C21F7"/>
    <w:rsid w:val="001C4774"/>
    <w:rsid w:val="001C7A63"/>
    <w:rsid w:val="001D1163"/>
    <w:rsid w:val="001D1F95"/>
    <w:rsid w:val="001D68BA"/>
    <w:rsid w:val="001D6CF5"/>
    <w:rsid w:val="001E4683"/>
    <w:rsid w:val="001E5701"/>
    <w:rsid w:val="001E6206"/>
    <w:rsid w:val="001E6402"/>
    <w:rsid w:val="001E7A68"/>
    <w:rsid w:val="001F009A"/>
    <w:rsid w:val="001F101F"/>
    <w:rsid w:val="001F1F65"/>
    <w:rsid w:val="001F35A2"/>
    <w:rsid w:val="001F439B"/>
    <w:rsid w:val="001F4C9C"/>
    <w:rsid w:val="001F4D8F"/>
    <w:rsid w:val="001F687E"/>
    <w:rsid w:val="001F797A"/>
    <w:rsid w:val="002054AA"/>
    <w:rsid w:val="00207644"/>
    <w:rsid w:val="00207FFE"/>
    <w:rsid w:val="00212580"/>
    <w:rsid w:val="00212850"/>
    <w:rsid w:val="00212FAC"/>
    <w:rsid w:val="0021355E"/>
    <w:rsid w:val="00213703"/>
    <w:rsid w:val="00214357"/>
    <w:rsid w:val="002144D1"/>
    <w:rsid w:val="00217677"/>
    <w:rsid w:val="002226FD"/>
    <w:rsid w:val="00225063"/>
    <w:rsid w:val="002310F4"/>
    <w:rsid w:val="00231914"/>
    <w:rsid w:val="0023289C"/>
    <w:rsid w:val="0023689D"/>
    <w:rsid w:val="0024055B"/>
    <w:rsid w:val="00240C0F"/>
    <w:rsid w:val="00241583"/>
    <w:rsid w:val="002415F3"/>
    <w:rsid w:val="00245B7A"/>
    <w:rsid w:val="002465BF"/>
    <w:rsid w:val="00246649"/>
    <w:rsid w:val="00246D54"/>
    <w:rsid w:val="00251F0A"/>
    <w:rsid w:val="00252623"/>
    <w:rsid w:val="00252654"/>
    <w:rsid w:val="00252DD7"/>
    <w:rsid w:val="00252E11"/>
    <w:rsid w:val="00253E05"/>
    <w:rsid w:val="002541A2"/>
    <w:rsid w:val="00255516"/>
    <w:rsid w:val="00256288"/>
    <w:rsid w:val="002574C1"/>
    <w:rsid w:val="00261895"/>
    <w:rsid w:val="00263555"/>
    <w:rsid w:val="002637E2"/>
    <w:rsid w:val="00263C34"/>
    <w:rsid w:val="0026460E"/>
    <w:rsid w:val="00265F7C"/>
    <w:rsid w:val="00271720"/>
    <w:rsid w:val="0027415B"/>
    <w:rsid w:val="00274746"/>
    <w:rsid w:val="00280241"/>
    <w:rsid w:val="00280BB2"/>
    <w:rsid w:val="002828E2"/>
    <w:rsid w:val="00282FAB"/>
    <w:rsid w:val="0028348B"/>
    <w:rsid w:val="00284139"/>
    <w:rsid w:val="00285BE5"/>
    <w:rsid w:val="0029048B"/>
    <w:rsid w:val="002922EB"/>
    <w:rsid w:val="00293923"/>
    <w:rsid w:val="00295AA1"/>
    <w:rsid w:val="002A055D"/>
    <w:rsid w:val="002A0BE7"/>
    <w:rsid w:val="002A150E"/>
    <w:rsid w:val="002A1C44"/>
    <w:rsid w:val="002A2049"/>
    <w:rsid w:val="002A2AB4"/>
    <w:rsid w:val="002A2F4E"/>
    <w:rsid w:val="002A340A"/>
    <w:rsid w:val="002A4F71"/>
    <w:rsid w:val="002A76A6"/>
    <w:rsid w:val="002A79E8"/>
    <w:rsid w:val="002A7A28"/>
    <w:rsid w:val="002B21D9"/>
    <w:rsid w:val="002B5CA7"/>
    <w:rsid w:val="002B6136"/>
    <w:rsid w:val="002B6C6B"/>
    <w:rsid w:val="002C1D1E"/>
    <w:rsid w:val="002C3347"/>
    <w:rsid w:val="002C4340"/>
    <w:rsid w:val="002C6796"/>
    <w:rsid w:val="002D08A2"/>
    <w:rsid w:val="002D0C13"/>
    <w:rsid w:val="002D1014"/>
    <w:rsid w:val="002D402B"/>
    <w:rsid w:val="002D4349"/>
    <w:rsid w:val="002D5CA4"/>
    <w:rsid w:val="002D7F0C"/>
    <w:rsid w:val="002E15FA"/>
    <w:rsid w:val="002E22DA"/>
    <w:rsid w:val="002E2E9E"/>
    <w:rsid w:val="002E35E7"/>
    <w:rsid w:val="002E38A8"/>
    <w:rsid w:val="002E665F"/>
    <w:rsid w:val="002F17FE"/>
    <w:rsid w:val="002F1B20"/>
    <w:rsid w:val="002F34AE"/>
    <w:rsid w:val="002F4FF2"/>
    <w:rsid w:val="002F71EF"/>
    <w:rsid w:val="00300871"/>
    <w:rsid w:val="00300C94"/>
    <w:rsid w:val="00301E87"/>
    <w:rsid w:val="00302ED2"/>
    <w:rsid w:val="00305C27"/>
    <w:rsid w:val="003066A9"/>
    <w:rsid w:val="0030716F"/>
    <w:rsid w:val="00310FFD"/>
    <w:rsid w:val="00311B31"/>
    <w:rsid w:val="00311BCD"/>
    <w:rsid w:val="003139BB"/>
    <w:rsid w:val="00313A2C"/>
    <w:rsid w:val="00314E8A"/>
    <w:rsid w:val="00315151"/>
    <w:rsid w:val="00317A60"/>
    <w:rsid w:val="00320437"/>
    <w:rsid w:val="003224CF"/>
    <w:rsid w:val="00322F39"/>
    <w:rsid w:val="00323C3A"/>
    <w:rsid w:val="00323E06"/>
    <w:rsid w:val="00325AE8"/>
    <w:rsid w:val="00325D0C"/>
    <w:rsid w:val="00326F3E"/>
    <w:rsid w:val="00332B29"/>
    <w:rsid w:val="00332B6B"/>
    <w:rsid w:val="00333A8D"/>
    <w:rsid w:val="00333E23"/>
    <w:rsid w:val="00336274"/>
    <w:rsid w:val="0033667A"/>
    <w:rsid w:val="003377F8"/>
    <w:rsid w:val="00344176"/>
    <w:rsid w:val="003441CA"/>
    <w:rsid w:val="00344322"/>
    <w:rsid w:val="00344910"/>
    <w:rsid w:val="00350424"/>
    <w:rsid w:val="00351938"/>
    <w:rsid w:val="00351EC5"/>
    <w:rsid w:val="003538E5"/>
    <w:rsid w:val="00355B64"/>
    <w:rsid w:val="00357D73"/>
    <w:rsid w:val="00361505"/>
    <w:rsid w:val="0036584C"/>
    <w:rsid w:val="00365AAC"/>
    <w:rsid w:val="003678EB"/>
    <w:rsid w:val="003712BB"/>
    <w:rsid w:val="003728A6"/>
    <w:rsid w:val="003730ED"/>
    <w:rsid w:val="0037380B"/>
    <w:rsid w:val="00373EDE"/>
    <w:rsid w:val="00376C19"/>
    <w:rsid w:val="00381319"/>
    <w:rsid w:val="00382F13"/>
    <w:rsid w:val="00384CEC"/>
    <w:rsid w:val="003856E9"/>
    <w:rsid w:val="00385800"/>
    <w:rsid w:val="00386062"/>
    <w:rsid w:val="00387CF5"/>
    <w:rsid w:val="0039088B"/>
    <w:rsid w:val="00390E77"/>
    <w:rsid w:val="003912DE"/>
    <w:rsid w:val="00391BFD"/>
    <w:rsid w:val="003932ED"/>
    <w:rsid w:val="00394F3A"/>
    <w:rsid w:val="003952B1"/>
    <w:rsid w:val="0039669E"/>
    <w:rsid w:val="0039774D"/>
    <w:rsid w:val="00397FFA"/>
    <w:rsid w:val="003A0543"/>
    <w:rsid w:val="003A0D5F"/>
    <w:rsid w:val="003A34ED"/>
    <w:rsid w:val="003A44DD"/>
    <w:rsid w:val="003A5896"/>
    <w:rsid w:val="003A70F7"/>
    <w:rsid w:val="003A770B"/>
    <w:rsid w:val="003B05CA"/>
    <w:rsid w:val="003B164F"/>
    <w:rsid w:val="003B39C4"/>
    <w:rsid w:val="003B725D"/>
    <w:rsid w:val="003B730E"/>
    <w:rsid w:val="003C0DF7"/>
    <w:rsid w:val="003C1E21"/>
    <w:rsid w:val="003C24C1"/>
    <w:rsid w:val="003C41D2"/>
    <w:rsid w:val="003D172C"/>
    <w:rsid w:val="003D27AA"/>
    <w:rsid w:val="003D4DBF"/>
    <w:rsid w:val="003D7FCB"/>
    <w:rsid w:val="003E309A"/>
    <w:rsid w:val="003E6BFE"/>
    <w:rsid w:val="003E785F"/>
    <w:rsid w:val="003F09FC"/>
    <w:rsid w:val="003F1A93"/>
    <w:rsid w:val="003F221A"/>
    <w:rsid w:val="003F4011"/>
    <w:rsid w:val="003F6093"/>
    <w:rsid w:val="003F737A"/>
    <w:rsid w:val="003F778B"/>
    <w:rsid w:val="00401E70"/>
    <w:rsid w:val="00402E13"/>
    <w:rsid w:val="0040414B"/>
    <w:rsid w:val="0040552A"/>
    <w:rsid w:val="00406D27"/>
    <w:rsid w:val="0040748E"/>
    <w:rsid w:val="00407E7D"/>
    <w:rsid w:val="00410FA2"/>
    <w:rsid w:val="004113DD"/>
    <w:rsid w:val="00413603"/>
    <w:rsid w:val="004142A9"/>
    <w:rsid w:val="0041436A"/>
    <w:rsid w:val="00416134"/>
    <w:rsid w:val="00420FDB"/>
    <w:rsid w:val="00425401"/>
    <w:rsid w:val="00430474"/>
    <w:rsid w:val="00431277"/>
    <w:rsid w:val="0043204E"/>
    <w:rsid w:val="00432CFC"/>
    <w:rsid w:val="00435710"/>
    <w:rsid w:val="00436A98"/>
    <w:rsid w:val="00440A13"/>
    <w:rsid w:val="00441A2A"/>
    <w:rsid w:val="0044221C"/>
    <w:rsid w:val="0044277E"/>
    <w:rsid w:val="00444E72"/>
    <w:rsid w:val="00446199"/>
    <w:rsid w:val="004462AC"/>
    <w:rsid w:val="004475BD"/>
    <w:rsid w:val="004502F9"/>
    <w:rsid w:val="00450D13"/>
    <w:rsid w:val="004525FA"/>
    <w:rsid w:val="004545DD"/>
    <w:rsid w:val="00456021"/>
    <w:rsid w:val="004561FA"/>
    <w:rsid w:val="00461362"/>
    <w:rsid w:val="004617ED"/>
    <w:rsid w:val="0046200F"/>
    <w:rsid w:val="00463000"/>
    <w:rsid w:val="00465410"/>
    <w:rsid w:val="00466AFB"/>
    <w:rsid w:val="00472018"/>
    <w:rsid w:val="004731CE"/>
    <w:rsid w:val="00475B02"/>
    <w:rsid w:val="00476B41"/>
    <w:rsid w:val="004801CD"/>
    <w:rsid w:val="00480280"/>
    <w:rsid w:val="004802A5"/>
    <w:rsid w:val="00480577"/>
    <w:rsid w:val="0048192B"/>
    <w:rsid w:val="00482DD3"/>
    <w:rsid w:val="004830BB"/>
    <w:rsid w:val="00483BC2"/>
    <w:rsid w:val="004869A2"/>
    <w:rsid w:val="004877A0"/>
    <w:rsid w:val="00490585"/>
    <w:rsid w:val="004924BC"/>
    <w:rsid w:val="0049351D"/>
    <w:rsid w:val="0049493D"/>
    <w:rsid w:val="00496F05"/>
    <w:rsid w:val="00497E3F"/>
    <w:rsid w:val="004A093C"/>
    <w:rsid w:val="004A3D5B"/>
    <w:rsid w:val="004A5604"/>
    <w:rsid w:val="004A61F4"/>
    <w:rsid w:val="004A68D0"/>
    <w:rsid w:val="004B095D"/>
    <w:rsid w:val="004B1C3E"/>
    <w:rsid w:val="004B238E"/>
    <w:rsid w:val="004B2665"/>
    <w:rsid w:val="004B3FB9"/>
    <w:rsid w:val="004B4418"/>
    <w:rsid w:val="004B5771"/>
    <w:rsid w:val="004B5CE7"/>
    <w:rsid w:val="004C1052"/>
    <w:rsid w:val="004C2005"/>
    <w:rsid w:val="004C2F6D"/>
    <w:rsid w:val="004C3756"/>
    <w:rsid w:val="004C7910"/>
    <w:rsid w:val="004C7BBD"/>
    <w:rsid w:val="004D06C8"/>
    <w:rsid w:val="004D17E8"/>
    <w:rsid w:val="004D491C"/>
    <w:rsid w:val="004D4D3E"/>
    <w:rsid w:val="004D513F"/>
    <w:rsid w:val="004D543A"/>
    <w:rsid w:val="004D57F2"/>
    <w:rsid w:val="004D58E6"/>
    <w:rsid w:val="004D59CE"/>
    <w:rsid w:val="004E20FA"/>
    <w:rsid w:val="004E4343"/>
    <w:rsid w:val="004E43EB"/>
    <w:rsid w:val="004E6A57"/>
    <w:rsid w:val="004F4C31"/>
    <w:rsid w:val="004F5F10"/>
    <w:rsid w:val="00501C03"/>
    <w:rsid w:val="0050347F"/>
    <w:rsid w:val="00503523"/>
    <w:rsid w:val="00506C5F"/>
    <w:rsid w:val="0051104F"/>
    <w:rsid w:val="005136DD"/>
    <w:rsid w:val="005155C5"/>
    <w:rsid w:val="00515E95"/>
    <w:rsid w:val="0052010F"/>
    <w:rsid w:val="00521648"/>
    <w:rsid w:val="005235AB"/>
    <w:rsid w:val="00523749"/>
    <w:rsid w:val="00524415"/>
    <w:rsid w:val="00524D1B"/>
    <w:rsid w:val="005252E5"/>
    <w:rsid w:val="00526A77"/>
    <w:rsid w:val="0053100B"/>
    <w:rsid w:val="005313E9"/>
    <w:rsid w:val="0053279F"/>
    <w:rsid w:val="005350DD"/>
    <w:rsid w:val="005351CE"/>
    <w:rsid w:val="00535660"/>
    <w:rsid w:val="00537830"/>
    <w:rsid w:val="005379E6"/>
    <w:rsid w:val="00537E55"/>
    <w:rsid w:val="005402AA"/>
    <w:rsid w:val="0054094F"/>
    <w:rsid w:val="00541A60"/>
    <w:rsid w:val="00543CAC"/>
    <w:rsid w:val="00546887"/>
    <w:rsid w:val="00547983"/>
    <w:rsid w:val="00547A37"/>
    <w:rsid w:val="00554F7C"/>
    <w:rsid w:val="005550D4"/>
    <w:rsid w:val="00556C89"/>
    <w:rsid w:val="0056088E"/>
    <w:rsid w:val="0056186B"/>
    <w:rsid w:val="00562603"/>
    <w:rsid w:val="0056314E"/>
    <w:rsid w:val="005634D3"/>
    <w:rsid w:val="0056450B"/>
    <w:rsid w:val="00565473"/>
    <w:rsid w:val="00572F84"/>
    <w:rsid w:val="00574399"/>
    <w:rsid w:val="00574DED"/>
    <w:rsid w:val="0058019F"/>
    <w:rsid w:val="005839B7"/>
    <w:rsid w:val="00584225"/>
    <w:rsid w:val="005852D7"/>
    <w:rsid w:val="00585541"/>
    <w:rsid w:val="00586E1E"/>
    <w:rsid w:val="00590072"/>
    <w:rsid w:val="005906DB"/>
    <w:rsid w:val="00592395"/>
    <w:rsid w:val="00592460"/>
    <w:rsid w:val="00592F00"/>
    <w:rsid w:val="00593148"/>
    <w:rsid w:val="005951E4"/>
    <w:rsid w:val="00597843"/>
    <w:rsid w:val="00597C3B"/>
    <w:rsid w:val="005A0440"/>
    <w:rsid w:val="005A28B7"/>
    <w:rsid w:val="005A64A1"/>
    <w:rsid w:val="005A6F43"/>
    <w:rsid w:val="005B1BC4"/>
    <w:rsid w:val="005B3623"/>
    <w:rsid w:val="005B4DA5"/>
    <w:rsid w:val="005B7BDE"/>
    <w:rsid w:val="005B7F13"/>
    <w:rsid w:val="005C0837"/>
    <w:rsid w:val="005C0B0D"/>
    <w:rsid w:val="005C19D4"/>
    <w:rsid w:val="005C19FF"/>
    <w:rsid w:val="005C4D05"/>
    <w:rsid w:val="005C55D6"/>
    <w:rsid w:val="005C5B19"/>
    <w:rsid w:val="005C5FA6"/>
    <w:rsid w:val="005C6647"/>
    <w:rsid w:val="005C7CF7"/>
    <w:rsid w:val="005C7F2D"/>
    <w:rsid w:val="005D0192"/>
    <w:rsid w:val="005D2CDB"/>
    <w:rsid w:val="005D3059"/>
    <w:rsid w:val="005D555A"/>
    <w:rsid w:val="005D5C74"/>
    <w:rsid w:val="005D670F"/>
    <w:rsid w:val="005E15B6"/>
    <w:rsid w:val="005E3A81"/>
    <w:rsid w:val="005E75D7"/>
    <w:rsid w:val="005F0F49"/>
    <w:rsid w:val="005F17D9"/>
    <w:rsid w:val="005F7953"/>
    <w:rsid w:val="0060043F"/>
    <w:rsid w:val="00600507"/>
    <w:rsid w:val="00604479"/>
    <w:rsid w:val="00605F49"/>
    <w:rsid w:val="006104CB"/>
    <w:rsid w:val="00610ADE"/>
    <w:rsid w:val="00612E0F"/>
    <w:rsid w:val="00613D6E"/>
    <w:rsid w:val="00620A05"/>
    <w:rsid w:val="00620C3E"/>
    <w:rsid w:val="00623A0F"/>
    <w:rsid w:val="00623F1E"/>
    <w:rsid w:val="00626BB7"/>
    <w:rsid w:val="0063025E"/>
    <w:rsid w:val="00630FB7"/>
    <w:rsid w:val="00631498"/>
    <w:rsid w:val="00631B75"/>
    <w:rsid w:val="0063554B"/>
    <w:rsid w:val="0063763F"/>
    <w:rsid w:val="006400CD"/>
    <w:rsid w:val="0064452C"/>
    <w:rsid w:val="006449AE"/>
    <w:rsid w:val="0064673D"/>
    <w:rsid w:val="00646FDB"/>
    <w:rsid w:val="006518A1"/>
    <w:rsid w:val="0065392A"/>
    <w:rsid w:val="006554B6"/>
    <w:rsid w:val="00655969"/>
    <w:rsid w:val="00661CC0"/>
    <w:rsid w:val="00664297"/>
    <w:rsid w:val="00665475"/>
    <w:rsid w:val="0066559E"/>
    <w:rsid w:val="006655CC"/>
    <w:rsid w:val="00670995"/>
    <w:rsid w:val="00674D27"/>
    <w:rsid w:val="00676885"/>
    <w:rsid w:val="00677698"/>
    <w:rsid w:val="006841B0"/>
    <w:rsid w:val="0068465C"/>
    <w:rsid w:val="006870F1"/>
    <w:rsid w:val="00687C18"/>
    <w:rsid w:val="00691AE0"/>
    <w:rsid w:val="00693F9D"/>
    <w:rsid w:val="00696606"/>
    <w:rsid w:val="006968EF"/>
    <w:rsid w:val="00696CBF"/>
    <w:rsid w:val="00697376"/>
    <w:rsid w:val="006978A0"/>
    <w:rsid w:val="00697CD0"/>
    <w:rsid w:val="006A0349"/>
    <w:rsid w:val="006A13E4"/>
    <w:rsid w:val="006A166D"/>
    <w:rsid w:val="006A179F"/>
    <w:rsid w:val="006A2263"/>
    <w:rsid w:val="006A24D2"/>
    <w:rsid w:val="006A2D72"/>
    <w:rsid w:val="006A377C"/>
    <w:rsid w:val="006A3A15"/>
    <w:rsid w:val="006A3F57"/>
    <w:rsid w:val="006A4622"/>
    <w:rsid w:val="006A5DEE"/>
    <w:rsid w:val="006A6C25"/>
    <w:rsid w:val="006B10C3"/>
    <w:rsid w:val="006B1617"/>
    <w:rsid w:val="006B2918"/>
    <w:rsid w:val="006B3F2F"/>
    <w:rsid w:val="006B429E"/>
    <w:rsid w:val="006B50AB"/>
    <w:rsid w:val="006B52A0"/>
    <w:rsid w:val="006B64D3"/>
    <w:rsid w:val="006B7B5D"/>
    <w:rsid w:val="006C4371"/>
    <w:rsid w:val="006C5429"/>
    <w:rsid w:val="006C5A20"/>
    <w:rsid w:val="006C6DE9"/>
    <w:rsid w:val="006D1D4B"/>
    <w:rsid w:val="006D1FC4"/>
    <w:rsid w:val="006D2579"/>
    <w:rsid w:val="006D2663"/>
    <w:rsid w:val="006D2D6D"/>
    <w:rsid w:val="006D2F41"/>
    <w:rsid w:val="006D3591"/>
    <w:rsid w:val="006D388D"/>
    <w:rsid w:val="006D4C9A"/>
    <w:rsid w:val="006D6115"/>
    <w:rsid w:val="006E185A"/>
    <w:rsid w:val="006E1F7F"/>
    <w:rsid w:val="006E233A"/>
    <w:rsid w:val="006E38CB"/>
    <w:rsid w:val="006E562F"/>
    <w:rsid w:val="006E62E1"/>
    <w:rsid w:val="006F0C52"/>
    <w:rsid w:val="006F5876"/>
    <w:rsid w:val="006F7110"/>
    <w:rsid w:val="00701DF9"/>
    <w:rsid w:val="0070244A"/>
    <w:rsid w:val="00703419"/>
    <w:rsid w:val="007059A2"/>
    <w:rsid w:val="00706530"/>
    <w:rsid w:val="00706C19"/>
    <w:rsid w:val="0070757B"/>
    <w:rsid w:val="00707918"/>
    <w:rsid w:val="00713A2B"/>
    <w:rsid w:val="00714434"/>
    <w:rsid w:val="007156DB"/>
    <w:rsid w:val="00715BDC"/>
    <w:rsid w:val="007168F7"/>
    <w:rsid w:val="00717CEE"/>
    <w:rsid w:val="00717D46"/>
    <w:rsid w:val="007210DC"/>
    <w:rsid w:val="00722E28"/>
    <w:rsid w:val="00723490"/>
    <w:rsid w:val="00726421"/>
    <w:rsid w:val="00727242"/>
    <w:rsid w:val="00727BBD"/>
    <w:rsid w:val="00731F86"/>
    <w:rsid w:val="0073340C"/>
    <w:rsid w:val="00734D19"/>
    <w:rsid w:val="00735316"/>
    <w:rsid w:val="007369FB"/>
    <w:rsid w:val="00737531"/>
    <w:rsid w:val="00737F29"/>
    <w:rsid w:val="00740818"/>
    <w:rsid w:val="00741D5D"/>
    <w:rsid w:val="00742E1C"/>
    <w:rsid w:val="007459BA"/>
    <w:rsid w:val="00745C52"/>
    <w:rsid w:val="007470E3"/>
    <w:rsid w:val="00747768"/>
    <w:rsid w:val="00750765"/>
    <w:rsid w:val="0075272B"/>
    <w:rsid w:val="0075395D"/>
    <w:rsid w:val="007562EC"/>
    <w:rsid w:val="00756DEB"/>
    <w:rsid w:val="00760621"/>
    <w:rsid w:val="007662E0"/>
    <w:rsid w:val="00766F62"/>
    <w:rsid w:val="007679C4"/>
    <w:rsid w:val="00771A1E"/>
    <w:rsid w:val="0077690E"/>
    <w:rsid w:val="00776E52"/>
    <w:rsid w:val="00781A29"/>
    <w:rsid w:val="00785448"/>
    <w:rsid w:val="00790A4A"/>
    <w:rsid w:val="007944E6"/>
    <w:rsid w:val="007A0A00"/>
    <w:rsid w:val="007A21AB"/>
    <w:rsid w:val="007A28B6"/>
    <w:rsid w:val="007A3DC5"/>
    <w:rsid w:val="007A6375"/>
    <w:rsid w:val="007A7C7C"/>
    <w:rsid w:val="007B04DB"/>
    <w:rsid w:val="007B578A"/>
    <w:rsid w:val="007C030F"/>
    <w:rsid w:val="007C1A73"/>
    <w:rsid w:val="007C697E"/>
    <w:rsid w:val="007C768B"/>
    <w:rsid w:val="007D0F06"/>
    <w:rsid w:val="007D34B6"/>
    <w:rsid w:val="007D579B"/>
    <w:rsid w:val="007D765D"/>
    <w:rsid w:val="007D7BA1"/>
    <w:rsid w:val="007E0141"/>
    <w:rsid w:val="007E1BBB"/>
    <w:rsid w:val="007E1C48"/>
    <w:rsid w:val="007E3469"/>
    <w:rsid w:val="007E6F6B"/>
    <w:rsid w:val="007F0195"/>
    <w:rsid w:val="007F519C"/>
    <w:rsid w:val="007F7340"/>
    <w:rsid w:val="007F7921"/>
    <w:rsid w:val="007F7E69"/>
    <w:rsid w:val="00800E94"/>
    <w:rsid w:val="00801E34"/>
    <w:rsid w:val="00804A01"/>
    <w:rsid w:val="00804D1D"/>
    <w:rsid w:val="00805343"/>
    <w:rsid w:val="00805C03"/>
    <w:rsid w:val="008072DE"/>
    <w:rsid w:val="00807469"/>
    <w:rsid w:val="008074A9"/>
    <w:rsid w:val="008078B7"/>
    <w:rsid w:val="00807F89"/>
    <w:rsid w:val="0081048D"/>
    <w:rsid w:val="00811686"/>
    <w:rsid w:val="00811764"/>
    <w:rsid w:val="00811FA2"/>
    <w:rsid w:val="0081436F"/>
    <w:rsid w:val="008145A1"/>
    <w:rsid w:val="00814AC9"/>
    <w:rsid w:val="00820132"/>
    <w:rsid w:val="0082081C"/>
    <w:rsid w:val="00822462"/>
    <w:rsid w:val="00822946"/>
    <w:rsid w:val="00822BCB"/>
    <w:rsid w:val="00822C41"/>
    <w:rsid w:val="00822F8E"/>
    <w:rsid w:val="00823C8A"/>
    <w:rsid w:val="00823F39"/>
    <w:rsid w:val="0082550F"/>
    <w:rsid w:val="0082556C"/>
    <w:rsid w:val="008267F6"/>
    <w:rsid w:val="008275B5"/>
    <w:rsid w:val="00827DAA"/>
    <w:rsid w:val="00836915"/>
    <w:rsid w:val="00836B23"/>
    <w:rsid w:val="00837192"/>
    <w:rsid w:val="008410E8"/>
    <w:rsid w:val="008469EE"/>
    <w:rsid w:val="00847336"/>
    <w:rsid w:val="00850449"/>
    <w:rsid w:val="00854255"/>
    <w:rsid w:val="0085795D"/>
    <w:rsid w:val="00862570"/>
    <w:rsid w:val="00862BE6"/>
    <w:rsid w:val="0086474C"/>
    <w:rsid w:val="00864836"/>
    <w:rsid w:val="00866FBB"/>
    <w:rsid w:val="00867BBB"/>
    <w:rsid w:val="0087196A"/>
    <w:rsid w:val="00871E1B"/>
    <w:rsid w:val="00872A0C"/>
    <w:rsid w:val="00875502"/>
    <w:rsid w:val="00875843"/>
    <w:rsid w:val="00877641"/>
    <w:rsid w:val="00877BC9"/>
    <w:rsid w:val="00880612"/>
    <w:rsid w:val="00885721"/>
    <w:rsid w:val="008869FD"/>
    <w:rsid w:val="00886C1D"/>
    <w:rsid w:val="008876E9"/>
    <w:rsid w:val="00891CC9"/>
    <w:rsid w:val="00891FD5"/>
    <w:rsid w:val="0089384F"/>
    <w:rsid w:val="008949AD"/>
    <w:rsid w:val="0089618F"/>
    <w:rsid w:val="0089789D"/>
    <w:rsid w:val="008A0762"/>
    <w:rsid w:val="008A24BC"/>
    <w:rsid w:val="008A36B9"/>
    <w:rsid w:val="008A47E6"/>
    <w:rsid w:val="008A5791"/>
    <w:rsid w:val="008B0010"/>
    <w:rsid w:val="008B199A"/>
    <w:rsid w:val="008B2192"/>
    <w:rsid w:val="008B3025"/>
    <w:rsid w:val="008B31D3"/>
    <w:rsid w:val="008B4209"/>
    <w:rsid w:val="008B46EE"/>
    <w:rsid w:val="008B6078"/>
    <w:rsid w:val="008B7CCD"/>
    <w:rsid w:val="008C003D"/>
    <w:rsid w:val="008C00EE"/>
    <w:rsid w:val="008C0B84"/>
    <w:rsid w:val="008C1213"/>
    <w:rsid w:val="008C3BE3"/>
    <w:rsid w:val="008D07C3"/>
    <w:rsid w:val="008D0A7E"/>
    <w:rsid w:val="008D3A5A"/>
    <w:rsid w:val="008D5412"/>
    <w:rsid w:val="008D6036"/>
    <w:rsid w:val="008D61ED"/>
    <w:rsid w:val="008D6790"/>
    <w:rsid w:val="008D72A8"/>
    <w:rsid w:val="008D7619"/>
    <w:rsid w:val="008D761B"/>
    <w:rsid w:val="008E423F"/>
    <w:rsid w:val="008E43E9"/>
    <w:rsid w:val="008E4423"/>
    <w:rsid w:val="008E4F88"/>
    <w:rsid w:val="008E7B5D"/>
    <w:rsid w:val="008F02B1"/>
    <w:rsid w:val="008F05C3"/>
    <w:rsid w:val="008F2E3F"/>
    <w:rsid w:val="008F2E81"/>
    <w:rsid w:val="008F3D50"/>
    <w:rsid w:val="008F4EDA"/>
    <w:rsid w:val="008F6A2C"/>
    <w:rsid w:val="0090076F"/>
    <w:rsid w:val="00903DE4"/>
    <w:rsid w:val="00906BE3"/>
    <w:rsid w:val="00906FE9"/>
    <w:rsid w:val="009118A7"/>
    <w:rsid w:val="00911D79"/>
    <w:rsid w:val="0091539C"/>
    <w:rsid w:val="00915E7B"/>
    <w:rsid w:val="00917618"/>
    <w:rsid w:val="00926D86"/>
    <w:rsid w:val="00927F4A"/>
    <w:rsid w:val="009306C3"/>
    <w:rsid w:val="00933560"/>
    <w:rsid w:val="00933C21"/>
    <w:rsid w:val="00933E10"/>
    <w:rsid w:val="009356F0"/>
    <w:rsid w:val="00935E8C"/>
    <w:rsid w:val="0093709E"/>
    <w:rsid w:val="00940E4D"/>
    <w:rsid w:val="00942448"/>
    <w:rsid w:val="00942685"/>
    <w:rsid w:val="00944984"/>
    <w:rsid w:val="009459EC"/>
    <w:rsid w:val="009465FA"/>
    <w:rsid w:val="009501BC"/>
    <w:rsid w:val="00950B1A"/>
    <w:rsid w:val="00951E9B"/>
    <w:rsid w:val="00953772"/>
    <w:rsid w:val="00954017"/>
    <w:rsid w:val="00954DEE"/>
    <w:rsid w:val="00957329"/>
    <w:rsid w:val="0096024D"/>
    <w:rsid w:val="00960DC4"/>
    <w:rsid w:val="00962C17"/>
    <w:rsid w:val="00964B61"/>
    <w:rsid w:val="00965486"/>
    <w:rsid w:val="00965C95"/>
    <w:rsid w:val="00970AEE"/>
    <w:rsid w:val="00970FC8"/>
    <w:rsid w:val="0097463C"/>
    <w:rsid w:val="00980697"/>
    <w:rsid w:val="00981D7A"/>
    <w:rsid w:val="00982211"/>
    <w:rsid w:val="00984332"/>
    <w:rsid w:val="00985923"/>
    <w:rsid w:val="00985B98"/>
    <w:rsid w:val="0098736F"/>
    <w:rsid w:val="00991128"/>
    <w:rsid w:val="00992BB4"/>
    <w:rsid w:val="0099439B"/>
    <w:rsid w:val="009A05CB"/>
    <w:rsid w:val="009A0CF3"/>
    <w:rsid w:val="009A10A8"/>
    <w:rsid w:val="009A159A"/>
    <w:rsid w:val="009A32F9"/>
    <w:rsid w:val="009A5035"/>
    <w:rsid w:val="009A5D38"/>
    <w:rsid w:val="009B061C"/>
    <w:rsid w:val="009B084A"/>
    <w:rsid w:val="009B49D1"/>
    <w:rsid w:val="009B7587"/>
    <w:rsid w:val="009B76A5"/>
    <w:rsid w:val="009C30F1"/>
    <w:rsid w:val="009C3A10"/>
    <w:rsid w:val="009C565F"/>
    <w:rsid w:val="009C7AA2"/>
    <w:rsid w:val="009D169C"/>
    <w:rsid w:val="009D4362"/>
    <w:rsid w:val="009D6180"/>
    <w:rsid w:val="009E05CD"/>
    <w:rsid w:val="009E2CF5"/>
    <w:rsid w:val="009E2D42"/>
    <w:rsid w:val="009E4A8C"/>
    <w:rsid w:val="009E7489"/>
    <w:rsid w:val="009F1561"/>
    <w:rsid w:val="009F2856"/>
    <w:rsid w:val="009F3D7B"/>
    <w:rsid w:val="009F451A"/>
    <w:rsid w:val="009F4817"/>
    <w:rsid w:val="009F500F"/>
    <w:rsid w:val="009F7143"/>
    <w:rsid w:val="009F7B77"/>
    <w:rsid w:val="00A0205A"/>
    <w:rsid w:val="00A03D83"/>
    <w:rsid w:val="00A03DE3"/>
    <w:rsid w:val="00A03F4A"/>
    <w:rsid w:val="00A0471D"/>
    <w:rsid w:val="00A04890"/>
    <w:rsid w:val="00A0591E"/>
    <w:rsid w:val="00A0624E"/>
    <w:rsid w:val="00A06EA1"/>
    <w:rsid w:val="00A07E82"/>
    <w:rsid w:val="00A13797"/>
    <w:rsid w:val="00A17EA7"/>
    <w:rsid w:val="00A22525"/>
    <w:rsid w:val="00A2429F"/>
    <w:rsid w:val="00A24AD3"/>
    <w:rsid w:val="00A25A44"/>
    <w:rsid w:val="00A26504"/>
    <w:rsid w:val="00A300B9"/>
    <w:rsid w:val="00A30B1E"/>
    <w:rsid w:val="00A32145"/>
    <w:rsid w:val="00A33080"/>
    <w:rsid w:val="00A33C38"/>
    <w:rsid w:val="00A33D94"/>
    <w:rsid w:val="00A33FBC"/>
    <w:rsid w:val="00A37B09"/>
    <w:rsid w:val="00A418E2"/>
    <w:rsid w:val="00A428E8"/>
    <w:rsid w:val="00A42DD6"/>
    <w:rsid w:val="00A43439"/>
    <w:rsid w:val="00A44858"/>
    <w:rsid w:val="00A448C2"/>
    <w:rsid w:val="00A52B3F"/>
    <w:rsid w:val="00A53D54"/>
    <w:rsid w:val="00A53F4C"/>
    <w:rsid w:val="00A551FB"/>
    <w:rsid w:val="00A57AAF"/>
    <w:rsid w:val="00A615A7"/>
    <w:rsid w:val="00A62C9C"/>
    <w:rsid w:val="00A63A61"/>
    <w:rsid w:val="00A63D89"/>
    <w:rsid w:val="00A64DDE"/>
    <w:rsid w:val="00A6524F"/>
    <w:rsid w:val="00A65425"/>
    <w:rsid w:val="00A662DB"/>
    <w:rsid w:val="00A66321"/>
    <w:rsid w:val="00A67C0A"/>
    <w:rsid w:val="00A67E7C"/>
    <w:rsid w:val="00A70AC2"/>
    <w:rsid w:val="00A73413"/>
    <w:rsid w:val="00A73674"/>
    <w:rsid w:val="00A76008"/>
    <w:rsid w:val="00A76BC6"/>
    <w:rsid w:val="00A802CB"/>
    <w:rsid w:val="00A81C49"/>
    <w:rsid w:val="00A83BB4"/>
    <w:rsid w:val="00A8466D"/>
    <w:rsid w:val="00A9045C"/>
    <w:rsid w:val="00A92A16"/>
    <w:rsid w:val="00A93E70"/>
    <w:rsid w:val="00A95215"/>
    <w:rsid w:val="00A967D3"/>
    <w:rsid w:val="00AA08C0"/>
    <w:rsid w:val="00AA1162"/>
    <w:rsid w:val="00AA2EA1"/>
    <w:rsid w:val="00AA5F96"/>
    <w:rsid w:val="00AA6970"/>
    <w:rsid w:val="00AA76EB"/>
    <w:rsid w:val="00AA7DD5"/>
    <w:rsid w:val="00AB21EF"/>
    <w:rsid w:val="00AB299A"/>
    <w:rsid w:val="00AB39F2"/>
    <w:rsid w:val="00AB5DB5"/>
    <w:rsid w:val="00AC04D7"/>
    <w:rsid w:val="00AC1DD3"/>
    <w:rsid w:val="00AC6B82"/>
    <w:rsid w:val="00AC6FE9"/>
    <w:rsid w:val="00AD1F00"/>
    <w:rsid w:val="00AD5F48"/>
    <w:rsid w:val="00AD5FE3"/>
    <w:rsid w:val="00AD6337"/>
    <w:rsid w:val="00AE17D6"/>
    <w:rsid w:val="00AE2264"/>
    <w:rsid w:val="00AE254C"/>
    <w:rsid w:val="00AE2962"/>
    <w:rsid w:val="00AE52CD"/>
    <w:rsid w:val="00AE5974"/>
    <w:rsid w:val="00AF13D8"/>
    <w:rsid w:val="00AF2EA0"/>
    <w:rsid w:val="00AF674C"/>
    <w:rsid w:val="00B020AC"/>
    <w:rsid w:val="00B03B2A"/>
    <w:rsid w:val="00B04937"/>
    <w:rsid w:val="00B060C2"/>
    <w:rsid w:val="00B10167"/>
    <w:rsid w:val="00B10192"/>
    <w:rsid w:val="00B11B13"/>
    <w:rsid w:val="00B15436"/>
    <w:rsid w:val="00B15D95"/>
    <w:rsid w:val="00B21963"/>
    <w:rsid w:val="00B220D3"/>
    <w:rsid w:val="00B244F7"/>
    <w:rsid w:val="00B248CD"/>
    <w:rsid w:val="00B25683"/>
    <w:rsid w:val="00B25876"/>
    <w:rsid w:val="00B25DD7"/>
    <w:rsid w:val="00B26408"/>
    <w:rsid w:val="00B26A10"/>
    <w:rsid w:val="00B276BB"/>
    <w:rsid w:val="00B30CFF"/>
    <w:rsid w:val="00B31200"/>
    <w:rsid w:val="00B34E30"/>
    <w:rsid w:val="00B351D9"/>
    <w:rsid w:val="00B351E3"/>
    <w:rsid w:val="00B351F0"/>
    <w:rsid w:val="00B36BD1"/>
    <w:rsid w:val="00B416C7"/>
    <w:rsid w:val="00B453E6"/>
    <w:rsid w:val="00B46C67"/>
    <w:rsid w:val="00B47167"/>
    <w:rsid w:val="00B47B61"/>
    <w:rsid w:val="00B529FB"/>
    <w:rsid w:val="00B62732"/>
    <w:rsid w:val="00B6463B"/>
    <w:rsid w:val="00B64A84"/>
    <w:rsid w:val="00B663C5"/>
    <w:rsid w:val="00B67AE8"/>
    <w:rsid w:val="00B70208"/>
    <w:rsid w:val="00B710DD"/>
    <w:rsid w:val="00B72457"/>
    <w:rsid w:val="00B805AF"/>
    <w:rsid w:val="00B82E46"/>
    <w:rsid w:val="00B8307B"/>
    <w:rsid w:val="00B8521D"/>
    <w:rsid w:val="00B85ABB"/>
    <w:rsid w:val="00B87C9F"/>
    <w:rsid w:val="00B87E46"/>
    <w:rsid w:val="00B906AA"/>
    <w:rsid w:val="00B9128E"/>
    <w:rsid w:val="00B922BD"/>
    <w:rsid w:val="00B939A8"/>
    <w:rsid w:val="00B93C4D"/>
    <w:rsid w:val="00B95D28"/>
    <w:rsid w:val="00B96A1C"/>
    <w:rsid w:val="00B97A42"/>
    <w:rsid w:val="00BA086E"/>
    <w:rsid w:val="00BA198E"/>
    <w:rsid w:val="00BA211D"/>
    <w:rsid w:val="00BA28D0"/>
    <w:rsid w:val="00BA3141"/>
    <w:rsid w:val="00BA3240"/>
    <w:rsid w:val="00BA3338"/>
    <w:rsid w:val="00BA3DAD"/>
    <w:rsid w:val="00BA4B06"/>
    <w:rsid w:val="00BA4E40"/>
    <w:rsid w:val="00BA56BE"/>
    <w:rsid w:val="00BA5E21"/>
    <w:rsid w:val="00BB020B"/>
    <w:rsid w:val="00BB2811"/>
    <w:rsid w:val="00BB3B53"/>
    <w:rsid w:val="00BB3E56"/>
    <w:rsid w:val="00BB5D3A"/>
    <w:rsid w:val="00BC098E"/>
    <w:rsid w:val="00BC1461"/>
    <w:rsid w:val="00BC1AF8"/>
    <w:rsid w:val="00BC5205"/>
    <w:rsid w:val="00BC6266"/>
    <w:rsid w:val="00BD2B21"/>
    <w:rsid w:val="00BD32D7"/>
    <w:rsid w:val="00BD4E14"/>
    <w:rsid w:val="00BE070C"/>
    <w:rsid w:val="00BE21B4"/>
    <w:rsid w:val="00BE220D"/>
    <w:rsid w:val="00BE2CF5"/>
    <w:rsid w:val="00BE4F58"/>
    <w:rsid w:val="00BE59F8"/>
    <w:rsid w:val="00BE5B62"/>
    <w:rsid w:val="00BE7D52"/>
    <w:rsid w:val="00BF1A8C"/>
    <w:rsid w:val="00BF1DCF"/>
    <w:rsid w:val="00BF437D"/>
    <w:rsid w:val="00BF4AA6"/>
    <w:rsid w:val="00BF5F99"/>
    <w:rsid w:val="00C00DFA"/>
    <w:rsid w:val="00C02D6B"/>
    <w:rsid w:val="00C03572"/>
    <w:rsid w:val="00C054E0"/>
    <w:rsid w:val="00C06000"/>
    <w:rsid w:val="00C06149"/>
    <w:rsid w:val="00C125F8"/>
    <w:rsid w:val="00C12763"/>
    <w:rsid w:val="00C15B67"/>
    <w:rsid w:val="00C15B9A"/>
    <w:rsid w:val="00C202F8"/>
    <w:rsid w:val="00C214B1"/>
    <w:rsid w:val="00C249DE"/>
    <w:rsid w:val="00C24C9E"/>
    <w:rsid w:val="00C24DCF"/>
    <w:rsid w:val="00C265C4"/>
    <w:rsid w:val="00C2692A"/>
    <w:rsid w:val="00C27ACC"/>
    <w:rsid w:val="00C315C6"/>
    <w:rsid w:val="00C31B81"/>
    <w:rsid w:val="00C31FA6"/>
    <w:rsid w:val="00C32D69"/>
    <w:rsid w:val="00C33C4A"/>
    <w:rsid w:val="00C3632C"/>
    <w:rsid w:val="00C433B4"/>
    <w:rsid w:val="00C44113"/>
    <w:rsid w:val="00C504F8"/>
    <w:rsid w:val="00C51DDD"/>
    <w:rsid w:val="00C55329"/>
    <w:rsid w:val="00C56706"/>
    <w:rsid w:val="00C609E9"/>
    <w:rsid w:val="00C6185E"/>
    <w:rsid w:val="00C64738"/>
    <w:rsid w:val="00C65162"/>
    <w:rsid w:val="00C65C16"/>
    <w:rsid w:val="00C67C4D"/>
    <w:rsid w:val="00C71E94"/>
    <w:rsid w:val="00C80A0D"/>
    <w:rsid w:val="00C80DD9"/>
    <w:rsid w:val="00C8504C"/>
    <w:rsid w:val="00C8553B"/>
    <w:rsid w:val="00C86176"/>
    <w:rsid w:val="00C86455"/>
    <w:rsid w:val="00C8667F"/>
    <w:rsid w:val="00C8728D"/>
    <w:rsid w:val="00C90968"/>
    <w:rsid w:val="00C92EBD"/>
    <w:rsid w:val="00C93139"/>
    <w:rsid w:val="00C96C88"/>
    <w:rsid w:val="00C96E22"/>
    <w:rsid w:val="00C97E45"/>
    <w:rsid w:val="00CA0707"/>
    <w:rsid w:val="00CA0D58"/>
    <w:rsid w:val="00CA0F95"/>
    <w:rsid w:val="00CA19EF"/>
    <w:rsid w:val="00CA2D30"/>
    <w:rsid w:val="00CA489A"/>
    <w:rsid w:val="00CA5CE8"/>
    <w:rsid w:val="00CB5A30"/>
    <w:rsid w:val="00CB62DC"/>
    <w:rsid w:val="00CB72FE"/>
    <w:rsid w:val="00CB7D27"/>
    <w:rsid w:val="00CC0E18"/>
    <w:rsid w:val="00CC2B71"/>
    <w:rsid w:val="00CC3643"/>
    <w:rsid w:val="00CC4467"/>
    <w:rsid w:val="00CC5E8F"/>
    <w:rsid w:val="00CC7AEC"/>
    <w:rsid w:val="00CD2D32"/>
    <w:rsid w:val="00CD3538"/>
    <w:rsid w:val="00CD57B1"/>
    <w:rsid w:val="00CD58AD"/>
    <w:rsid w:val="00CD6CAC"/>
    <w:rsid w:val="00CD7591"/>
    <w:rsid w:val="00CE25EA"/>
    <w:rsid w:val="00CE41EA"/>
    <w:rsid w:val="00CE51BD"/>
    <w:rsid w:val="00CE556F"/>
    <w:rsid w:val="00CE60AD"/>
    <w:rsid w:val="00CE6ED5"/>
    <w:rsid w:val="00CE7CDD"/>
    <w:rsid w:val="00CF01DA"/>
    <w:rsid w:val="00CF0B8C"/>
    <w:rsid w:val="00CF0C8A"/>
    <w:rsid w:val="00CF148F"/>
    <w:rsid w:val="00CF17C7"/>
    <w:rsid w:val="00CF1D02"/>
    <w:rsid w:val="00CF28F4"/>
    <w:rsid w:val="00CF3185"/>
    <w:rsid w:val="00CF34F3"/>
    <w:rsid w:val="00CF3B6D"/>
    <w:rsid w:val="00CF5D67"/>
    <w:rsid w:val="00CF7244"/>
    <w:rsid w:val="00CF7320"/>
    <w:rsid w:val="00D0075B"/>
    <w:rsid w:val="00D00F7D"/>
    <w:rsid w:val="00D01413"/>
    <w:rsid w:val="00D01DCF"/>
    <w:rsid w:val="00D0250C"/>
    <w:rsid w:val="00D04751"/>
    <w:rsid w:val="00D05DFC"/>
    <w:rsid w:val="00D0685A"/>
    <w:rsid w:val="00D06DB9"/>
    <w:rsid w:val="00D0751F"/>
    <w:rsid w:val="00D11D66"/>
    <w:rsid w:val="00D13277"/>
    <w:rsid w:val="00D17B8A"/>
    <w:rsid w:val="00D17ECB"/>
    <w:rsid w:val="00D20E90"/>
    <w:rsid w:val="00D22264"/>
    <w:rsid w:val="00D2583C"/>
    <w:rsid w:val="00D2679B"/>
    <w:rsid w:val="00D313B1"/>
    <w:rsid w:val="00D31828"/>
    <w:rsid w:val="00D31CE6"/>
    <w:rsid w:val="00D32503"/>
    <w:rsid w:val="00D3336A"/>
    <w:rsid w:val="00D4077D"/>
    <w:rsid w:val="00D41F90"/>
    <w:rsid w:val="00D426A5"/>
    <w:rsid w:val="00D43312"/>
    <w:rsid w:val="00D433C4"/>
    <w:rsid w:val="00D43AE6"/>
    <w:rsid w:val="00D44548"/>
    <w:rsid w:val="00D4455F"/>
    <w:rsid w:val="00D44F97"/>
    <w:rsid w:val="00D455BA"/>
    <w:rsid w:val="00D46477"/>
    <w:rsid w:val="00D52974"/>
    <w:rsid w:val="00D5505A"/>
    <w:rsid w:val="00D63767"/>
    <w:rsid w:val="00D64B66"/>
    <w:rsid w:val="00D64CA8"/>
    <w:rsid w:val="00D652E0"/>
    <w:rsid w:val="00D678E9"/>
    <w:rsid w:val="00D6799C"/>
    <w:rsid w:val="00D72913"/>
    <w:rsid w:val="00D73456"/>
    <w:rsid w:val="00D739A9"/>
    <w:rsid w:val="00D75310"/>
    <w:rsid w:val="00D75D30"/>
    <w:rsid w:val="00D77CB4"/>
    <w:rsid w:val="00D82E76"/>
    <w:rsid w:val="00D83132"/>
    <w:rsid w:val="00D841F7"/>
    <w:rsid w:val="00D86DF4"/>
    <w:rsid w:val="00D90B0E"/>
    <w:rsid w:val="00D93159"/>
    <w:rsid w:val="00D936EC"/>
    <w:rsid w:val="00DA24AB"/>
    <w:rsid w:val="00DA2D8F"/>
    <w:rsid w:val="00DA3775"/>
    <w:rsid w:val="00DA41BC"/>
    <w:rsid w:val="00DA5C0F"/>
    <w:rsid w:val="00DA6D0B"/>
    <w:rsid w:val="00DA7A74"/>
    <w:rsid w:val="00DA7BB7"/>
    <w:rsid w:val="00DB1037"/>
    <w:rsid w:val="00DB1757"/>
    <w:rsid w:val="00DB1A67"/>
    <w:rsid w:val="00DB1AF1"/>
    <w:rsid w:val="00DB1F3D"/>
    <w:rsid w:val="00DB2815"/>
    <w:rsid w:val="00DB3964"/>
    <w:rsid w:val="00DC1812"/>
    <w:rsid w:val="00DC1C83"/>
    <w:rsid w:val="00DC2E5C"/>
    <w:rsid w:val="00DC6D46"/>
    <w:rsid w:val="00DD0435"/>
    <w:rsid w:val="00DD2010"/>
    <w:rsid w:val="00DD3DA7"/>
    <w:rsid w:val="00DD6268"/>
    <w:rsid w:val="00DD7407"/>
    <w:rsid w:val="00DD7D7C"/>
    <w:rsid w:val="00DE01B9"/>
    <w:rsid w:val="00DE01E3"/>
    <w:rsid w:val="00DE0D7D"/>
    <w:rsid w:val="00DE4C59"/>
    <w:rsid w:val="00DE508A"/>
    <w:rsid w:val="00DE78D4"/>
    <w:rsid w:val="00DF1172"/>
    <w:rsid w:val="00DF341F"/>
    <w:rsid w:val="00DF39A9"/>
    <w:rsid w:val="00DF50FB"/>
    <w:rsid w:val="00DF575A"/>
    <w:rsid w:val="00DF7A27"/>
    <w:rsid w:val="00E008E0"/>
    <w:rsid w:val="00E01635"/>
    <w:rsid w:val="00E02C8F"/>
    <w:rsid w:val="00E10C1C"/>
    <w:rsid w:val="00E12915"/>
    <w:rsid w:val="00E12A6F"/>
    <w:rsid w:val="00E13AEA"/>
    <w:rsid w:val="00E14BBA"/>
    <w:rsid w:val="00E15D27"/>
    <w:rsid w:val="00E166FF"/>
    <w:rsid w:val="00E16C4A"/>
    <w:rsid w:val="00E2142E"/>
    <w:rsid w:val="00E22C40"/>
    <w:rsid w:val="00E24EA6"/>
    <w:rsid w:val="00E25565"/>
    <w:rsid w:val="00E312B4"/>
    <w:rsid w:val="00E32E07"/>
    <w:rsid w:val="00E33369"/>
    <w:rsid w:val="00E33540"/>
    <w:rsid w:val="00E3365A"/>
    <w:rsid w:val="00E33AD5"/>
    <w:rsid w:val="00E33EB6"/>
    <w:rsid w:val="00E35885"/>
    <w:rsid w:val="00E42112"/>
    <w:rsid w:val="00E42EDA"/>
    <w:rsid w:val="00E4365E"/>
    <w:rsid w:val="00E475C3"/>
    <w:rsid w:val="00E512A2"/>
    <w:rsid w:val="00E522CB"/>
    <w:rsid w:val="00E5409F"/>
    <w:rsid w:val="00E56624"/>
    <w:rsid w:val="00E60527"/>
    <w:rsid w:val="00E61FBB"/>
    <w:rsid w:val="00E64C6E"/>
    <w:rsid w:val="00E67D15"/>
    <w:rsid w:val="00E7046E"/>
    <w:rsid w:val="00E70ED7"/>
    <w:rsid w:val="00E72575"/>
    <w:rsid w:val="00E750A4"/>
    <w:rsid w:val="00E768E1"/>
    <w:rsid w:val="00E77161"/>
    <w:rsid w:val="00E82BDD"/>
    <w:rsid w:val="00E85D68"/>
    <w:rsid w:val="00E86A45"/>
    <w:rsid w:val="00E87057"/>
    <w:rsid w:val="00E93837"/>
    <w:rsid w:val="00E942B5"/>
    <w:rsid w:val="00E943F1"/>
    <w:rsid w:val="00E94F01"/>
    <w:rsid w:val="00E95005"/>
    <w:rsid w:val="00E952F7"/>
    <w:rsid w:val="00E961B7"/>
    <w:rsid w:val="00E96BCB"/>
    <w:rsid w:val="00EA118B"/>
    <w:rsid w:val="00EA3FCF"/>
    <w:rsid w:val="00EA59FB"/>
    <w:rsid w:val="00EA6190"/>
    <w:rsid w:val="00EA664D"/>
    <w:rsid w:val="00EA7EFB"/>
    <w:rsid w:val="00EB25DA"/>
    <w:rsid w:val="00EB3952"/>
    <w:rsid w:val="00EB3B4B"/>
    <w:rsid w:val="00EB4735"/>
    <w:rsid w:val="00EB6A48"/>
    <w:rsid w:val="00EB6BCE"/>
    <w:rsid w:val="00EC0FA0"/>
    <w:rsid w:val="00EC37A9"/>
    <w:rsid w:val="00EC3869"/>
    <w:rsid w:val="00EC41C6"/>
    <w:rsid w:val="00EC4BD6"/>
    <w:rsid w:val="00EC4D54"/>
    <w:rsid w:val="00EC68D0"/>
    <w:rsid w:val="00EC7BA0"/>
    <w:rsid w:val="00ED0802"/>
    <w:rsid w:val="00ED386D"/>
    <w:rsid w:val="00ED4E50"/>
    <w:rsid w:val="00ED4ED9"/>
    <w:rsid w:val="00ED50B2"/>
    <w:rsid w:val="00EE1D66"/>
    <w:rsid w:val="00EE30C9"/>
    <w:rsid w:val="00EE7BAD"/>
    <w:rsid w:val="00EF1391"/>
    <w:rsid w:val="00EF1535"/>
    <w:rsid w:val="00EF3079"/>
    <w:rsid w:val="00EF307A"/>
    <w:rsid w:val="00EF439B"/>
    <w:rsid w:val="00EF4C58"/>
    <w:rsid w:val="00EF562E"/>
    <w:rsid w:val="00EF5740"/>
    <w:rsid w:val="00EF69BE"/>
    <w:rsid w:val="00EF6C81"/>
    <w:rsid w:val="00F00652"/>
    <w:rsid w:val="00F009A1"/>
    <w:rsid w:val="00F02901"/>
    <w:rsid w:val="00F029D4"/>
    <w:rsid w:val="00F042FE"/>
    <w:rsid w:val="00F04901"/>
    <w:rsid w:val="00F06034"/>
    <w:rsid w:val="00F0788F"/>
    <w:rsid w:val="00F107D5"/>
    <w:rsid w:val="00F14FBD"/>
    <w:rsid w:val="00F1510C"/>
    <w:rsid w:val="00F16518"/>
    <w:rsid w:val="00F20773"/>
    <w:rsid w:val="00F21148"/>
    <w:rsid w:val="00F24591"/>
    <w:rsid w:val="00F26C7D"/>
    <w:rsid w:val="00F279A6"/>
    <w:rsid w:val="00F27D2C"/>
    <w:rsid w:val="00F27E4F"/>
    <w:rsid w:val="00F31CB7"/>
    <w:rsid w:val="00F32349"/>
    <w:rsid w:val="00F32365"/>
    <w:rsid w:val="00F34101"/>
    <w:rsid w:val="00F357D3"/>
    <w:rsid w:val="00F357DF"/>
    <w:rsid w:val="00F414DA"/>
    <w:rsid w:val="00F41BAB"/>
    <w:rsid w:val="00F427F5"/>
    <w:rsid w:val="00F4283B"/>
    <w:rsid w:val="00F42D70"/>
    <w:rsid w:val="00F43413"/>
    <w:rsid w:val="00F53400"/>
    <w:rsid w:val="00F542A2"/>
    <w:rsid w:val="00F55BD8"/>
    <w:rsid w:val="00F5631B"/>
    <w:rsid w:val="00F5666F"/>
    <w:rsid w:val="00F57001"/>
    <w:rsid w:val="00F57806"/>
    <w:rsid w:val="00F6010C"/>
    <w:rsid w:val="00F64243"/>
    <w:rsid w:val="00F713DA"/>
    <w:rsid w:val="00F722CA"/>
    <w:rsid w:val="00F74E1A"/>
    <w:rsid w:val="00F75BC0"/>
    <w:rsid w:val="00F80FEE"/>
    <w:rsid w:val="00F8138C"/>
    <w:rsid w:val="00F82590"/>
    <w:rsid w:val="00F851A4"/>
    <w:rsid w:val="00F85209"/>
    <w:rsid w:val="00F85545"/>
    <w:rsid w:val="00F859D5"/>
    <w:rsid w:val="00F877D4"/>
    <w:rsid w:val="00F90E4A"/>
    <w:rsid w:val="00F93C4A"/>
    <w:rsid w:val="00F94581"/>
    <w:rsid w:val="00F9509C"/>
    <w:rsid w:val="00F956B4"/>
    <w:rsid w:val="00FA0A55"/>
    <w:rsid w:val="00FA0EA7"/>
    <w:rsid w:val="00FA2099"/>
    <w:rsid w:val="00FA581D"/>
    <w:rsid w:val="00FA6FC1"/>
    <w:rsid w:val="00FB02A7"/>
    <w:rsid w:val="00FB097B"/>
    <w:rsid w:val="00FB0DC9"/>
    <w:rsid w:val="00FB6275"/>
    <w:rsid w:val="00FB6A1A"/>
    <w:rsid w:val="00FB7690"/>
    <w:rsid w:val="00FB76A9"/>
    <w:rsid w:val="00FC0157"/>
    <w:rsid w:val="00FC032D"/>
    <w:rsid w:val="00FC0A80"/>
    <w:rsid w:val="00FC153D"/>
    <w:rsid w:val="00FC3BA1"/>
    <w:rsid w:val="00FC3E1D"/>
    <w:rsid w:val="00FC509B"/>
    <w:rsid w:val="00FC7065"/>
    <w:rsid w:val="00FC7570"/>
    <w:rsid w:val="00FD2A4F"/>
    <w:rsid w:val="00FD37AF"/>
    <w:rsid w:val="00FD74E1"/>
    <w:rsid w:val="00FE14F5"/>
    <w:rsid w:val="00FE1782"/>
    <w:rsid w:val="00FE2757"/>
    <w:rsid w:val="00FE2BEE"/>
    <w:rsid w:val="00FE4796"/>
    <w:rsid w:val="00FE52FB"/>
    <w:rsid w:val="00FE5613"/>
    <w:rsid w:val="00FE5AAE"/>
    <w:rsid w:val="00FF20F2"/>
    <w:rsid w:val="00FF2343"/>
    <w:rsid w:val="00FF2AAD"/>
    <w:rsid w:val="00FF2B90"/>
    <w:rsid w:val="00FF4A5E"/>
    <w:rsid w:val="00FF70CE"/>
    <w:rsid w:val="00FF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F797A"/>
    <w:rPr>
      <w:sz w:val="28"/>
      <w:szCs w:val="28"/>
    </w:rPr>
  </w:style>
  <w:style w:type="paragraph" w:styleId="Heading1">
    <w:name w:val="heading 1"/>
    <w:aliases w:val="CHUONG"/>
    <w:basedOn w:val="Normal"/>
    <w:next w:val="Normal"/>
    <w:link w:val="Heading1Char"/>
    <w:uiPriority w:val="99"/>
    <w:qFormat/>
    <w:rsid w:val="0058019F"/>
    <w:pPr>
      <w:keepNext/>
      <w:jc w:val="center"/>
      <w:outlineLvl w:val="0"/>
    </w:pPr>
    <w:rPr>
      <w:b/>
      <w:sz w:val="24"/>
      <w:szCs w:val="24"/>
    </w:rPr>
  </w:style>
  <w:style w:type="paragraph" w:styleId="Heading2">
    <w:name w:val="heading 2"/>
    <w:basedOn w:val="Normal"/>
    <w:next w:val="Normal"/>
    <w:link w:val="Heading2Char"/>
    <w:uiPriority w:val="99"/>
    <w:qFormat/>
    <w:rsid w:val="0058019F"/>
    <w:pPr>
      <w:keepNext/>
      <w:outlineLvl w:val="1"/>
    </w:pPr>
    <w:rPr>
      <w:b/>
      <w:bCs/>
      <w:sz w:val="26"/>
      <w:szCs w:val="24"/>
    </w:rPr>
  </w:style>
  <w:style w:type="paragraph" w:styleId="Heading3">
    <w:name w:val="heading 3"/>
    <w:aliases w:val="Char,cap2"/>
    <w:basedOn w:val="Normal"/>
    <w:next w:val="Normal"/>
    <w:link w:val="Heading3Char"/>
    <w:uiPriority w:val="99"/>
    <w:qFormat/>
    <w:rsid w:val="00985B98"/>
    <w:pPr>
      <w:keepNext/>
      <w:tabs>
        <w:tab w:val="num" w:pos="425"/>
      </w:tabs>
      <w:autoSpaceDE w:val="0"/>
      <w:autoSpaceDN w:val="0"/>
      <w:adjustRightInd w:val="0"/>
      <w:spacing w:before="80" w:after="80"/>
      <w:ind w:hanging="425"/>
      <w:jc w:val="both"/>
      <w:outlineLvl w:val="2"/>
    </w:pPr>
    <w:rPr>
      <w:rFonts w:ascii="Arial" w:eastAsia="SimSun" w:hAnsi="Arial" w:cs="Arial"/>
      <w:kern w:val="2"/>
      <w:sz w:val="20"/>
      <w:szCs w:val="20"/>
      <w:lang w:eastAsia="zh-CN"/>
    </w:rPr>
  </w:style>
  <w:style w:type="paragraph" w:styleId="Heading4">
    <w:name w:val="heading 4"/>
    <w:basedOn w:val="Normal"/>
    <w:next w:val="Normal"/>
    <w:link w:val="Heading4Char"/>
    <w:uiPriority w:val="99"/>
    <w:qFormat/>
    <w:rsid w:val="00C56706"/>
    <w:pPr>
      <w:keepNext/>
      <w:spacing w:before="240" w:after="60"/>
      <w:outlineLvl w:val="3"/>
    </w:pPr>
    <w:rPr>
      <w:rFonts w:ascii="Calibri" w:hAnsi="Calibri"/>
      <w:b/>
      <w:bCs/>
    </w:rPr>
  </w:style>
  <w:style w:type="paragraph" w:styleId="Heading5">
    <w:name w:val="heading 5"/>
    <w:basedOn w:val="Normal"/>
    <w:next w:val="Normal"/>
    <w:link w:val="Heading5Char"/>
    <w:uiPriority w:val="99"/>
    <w:qFormat/>
    <w:rsid w:val="0082556C"/>
    <w:pPr>
      <w:keepNext/>
      <w:autoSpaceDE w:val="0"/>
      <w:autoSpaceDN w:val="0"/>
      <w:jc w:val="center"/>
      <w:outlineLvl w:val="4"/>
    </w:pPr>
    <w:rPr>
      <w:rFonts w:ascii=".VnTimeH" w:hAnsi=".VnTimeH"/>
      <w:b/>
      <w:bCs/>
      <w:lang w:val="en-GB"/>
    </w:rPr>
  </w:style>
  <w:style w:type="paragraph" w:styleId="Heading6">
    <w:name w:val="heading 6"/>
    <w:basedOn w:val="Normal"/>
    <w:next w:val="Normal"/>
    <w:link w:val="Heading6Char"/>
    <w:uiPriority w:val="99"/>
    <w:qFormat/>
    <w:rsid w:val="0082556C"/>
    <w:pPr>
      <w:keepNext/>
      <w:autoSpaceDE w:val="0"/>
      <w:autoSpaceDN w:val="0"/>
      <w:outlineLvl w:val="5"/>
    </w:pPr>
    <w:rPr>
      <w:rFonts w:ascii=".VnTime" w:hAnsi=".VnTime"/>
      <w:b/>
      <w:bCs/>
      <w:i/>
      <w:iCs/>
    </w:rPr>
  </w:style>
  <w:style w:type="paragraph" w:styleId="Heading8">
    <w:name w:val="heading 8"/>
    <w:basedOn w:val="Normal"/>
    <w:next w:val="Normal"/>
    <w:link w:val="Heading8Char"/>
    <w:uiPriority w:val="99"/>
    <w:qFormat/>
    <w:rsid w:val="00FE4796"/>
    <w:pPr>
      <w:keepNext/>
      <w:overflowPunct w:val="0"/>
      <w:autoSpaceDE w:val="0"/>
      <w:autoSpaceDN w:val="0"/>
      <w:adjustRightInd w:val="0"/>
      <w:jc w:val="center"/>
      <w:textAlignment w:val="baseline"/>
      <w:outlineLvl w:val="7"/>
    </w:pPr>
    <w:rPr>
      <w:rFonts w:ascii=".VnTimeH" w:hAnsi=".VnTimeH"/>
      <w:b/>
      <w:bCs/>
      <w:color w:val="000000"/>
      <w:szCs w:val="20"/>
    </w:rPr>
  </w:style>
  <w:style w:type="paragraph" w:styleId="Heading9">
    <w:name w:val="heading 9"/>
    <w:basedOn w:val="Normal"/>
    <w:next w:val="Normal"/>
    <w:link w:val="Heading9Char"/>
    <w:uiPriority w:val="99"/>
    <w:qFormat/>
    <w:rsid w:val="00C56706"/>
    <w:pPr>
      <w:spacing w:before="240" w:after="60"/>
      <w:outlineLvl w:val="8"/>
    </w:pPr>
    <w:rPr>
      <w:rFonts w:ascii="Arial" w:eastAsia="MS Mincho"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uiPriority w:val="99"/>
    <w:locked/>
    <w:rsid w:val="0053100B"/>
    <w:rPr>
      <w:rFonts w:cs="Times New Roman"/>
      <w:b/>
      <w:sz w:val="24"/>
      <w:lang w:val="en-US" w:eastAsia="en-US"/>
    </w:rPr>
  </w:style>
  <w:style w:type="character" w:customStyle="1" w:styleId="Heading2Char">
    <w:name w:val="Heading 2 Char"/>
    <w:basedOn w:val="DefaultParagraphFont"/>
    <w:link w:val="Heading2"/>
    <w:uiPriority w:val="99"/>
    <w:locked/>
    <w:rsid w:val="0008101A"/>
    <w:rPr>
      <w:rFonts w:cs="Times New Roman"/>
      <w:b/>
      <w:sz w:val="24"/>
      <w:lang w:val="en-US" w:eastAsia="en-US"/>
    </w:rPr>
  </w:style>
  <w:style w:type="character" w:customStyle="1" w:styleId="Heading3Char">
    <w:name w:val="Heading 3 Char"/>
    <w:aliases w:val="Char Char,cap2 Char"/>
    <w:basedOn w:val="DefaultParagraphFont"/>
    <w:link w:val="Heading3"/>
    <w:uiPriority w:val="99"/>
    <w:locked/>
    <w:rsid w:val="00A418E2"/>
    <w:rPr>
      <w:rFonts w:cs="Times New Roman"/>
      <w:b/>
      <w:sz w:val="24"/>
      <w:lang w:val="en-US" w:eastAsia="en-US"/>
    </w:rPr>
  </w:style>
  <w:style w:type="character" w:customStyle="1" w:styleId="Heading4Char">
    <w:name w:val="Heading 4 Char"/>
    <w:basedOn w:val="DefaultParagraphFont"/>
    <w:link w:val="Heading4"/>
    <w:uiPriority w:val="99"/>
    <w:semiHidden/>
    <w:locked/>
    <w:rsid w:val="00C56706"/>
    <w:rPr>
      <w:rFonts w:ascii="Calibri" w:hAnsi="Calibri" w:cs="Times New Roman"/>
      <w:b/>
      <w:sz w:val="28"/>
    </w:rPr>
  </w:style>
  <w:style w:type="character" w:customStyle="1" w:styleId="Heading5Char">
    <w:name w:val="Heading 5 Char"/>
    <w:basedOn w:val="DefaultParagraphFont"/>
    <w:link w:val="Heading5"/>
    <w:uiPriority w:val="99"/>
    <w:locked/>
    <w:rsid w:val="0082556C"/>
    <w:rPr>
      <w:rFonts w:ascii=".VnTimeH" w:hAnsi=".VnTimeH" w:cs="Times New Roman"/>
      <w:b/>
      <w:sz w:val="28"/>
      <w:lang w:val="en-GB"/>
    </w:rPr>
  </w:style>
  <w:style w:type="character" w:customStyle="1" w:styleId="Heading6Char">
    <w:name w:val="Heading 6 Char"/>
    <w:basedOn w:val="DefaultParagraphFont"/>
    <w:link w:val="Heading6"/>
    <w:uiPriority w:val="99"/>
    <w:locked/>
    <w:rsid w:val="0082556C"/>
    <w:rPr>
      <w:rFonts w:ascii=".VnTime" w:hAnsi=".VnTime" w:cs="Times New Roman"/>
      <w:b/>
      <w:i/>
      <w:sz w:val="28"/>
    </w:rPr>
  </w:style>
  <w:style w:type="character" w:customStyle="1" w:styleId="Heading8Char">
    <w:name w:val="Heading 8 Char"/>
    <w:basedOn w:val="DefaultParagraphFont"/>
    <w:link w:val="Heading8"/>
    <w:uiPriority w:val="99"/>
    <w:semiHidden/>
    <w:locked/>
    <w:rsid w:val="002144D1"/>
    <w:rPr>
      <w:rFonts w:ascii="Calibri" w:hAnsi="Calibri" w:cs="Times New Roman"/>
      <w:i/>
      <w:iCs/>
      <w:sz w:val="24"/>
      <w:szCs w:val="24"/>
    </w:rPr>
  </w:style>
  <w:style w:type="character" w:customStyle="1" w:styleId="Heading9Char">
    <w:name w:val="Heading 9 Char"/>
    <w:basedOn w:val="DefaultParagraphFont"/>
    <w:link w:val="Heading9"/>
    <w:uiPriority w:val="99"/>
    <w:locked/>
    <w:rsid w:val="00C56706"/>
    <w:rPr>
      <w:rFonts w:ascii="Arial" w:eastAsia="MS Mincho" w:hAnsi="Arial" w:cs="Times New Roman"/>
      <w:sz w:val="22"/>
    </w:rPr>
  </w:style>
  <w:style w:type="paragraph" w:styleId="BodyTextIndent">
    <w:name w:val="Body Text Indent"/>
    <w:basedOn w:val="Normal"/>
    <w:link w:val="BodyTextIndentChar"/>
    <w:uiPriority w:val="99"/>
    <w:rsid w:val="0058019F"/>
    <w:pPr>
      <w:spacing w:before="100"/>
      <w:ind w:firstLine="540"/>
    </w:pPr>
    <w:rPr>
      <w:sz w:val="24"/>
      <w:szCs w:val="24"/>
    </w:rPr>
  </w:style>
  <w:style w:type="character" w:customStyle="1" w:styleId="BodyTextIndentChar">
    <w:name w:val="Body Text Indent Char"/>
    <w:basedOn w:val="DefaultParagraphFont"/>
    <w:link w:val="BodyTextIndent"/>
    <w:uiPriority w:val="99"/>
    <w:locked/>
    <w:rsid w:val="00F43413"/>
    <w:rPr>
      <w:rFonts w:cs="Times New Roman"/>
      <w:sz w:val="24"/>
    </w:rPr>
  </w:style>
  <w:style w:type="paragraph" w:styleId="BodyTextIndent2">
    <w:name w:val="Body Text Indent 2"/>
    <w:basedOn w:val="Normal"/>
    <w:link w:val="BodyTextIndent2Char"/>
    <w:uiPriority w:val="99"/>
    <w:rsid w:val="0058019F"/>
    <w:pPr>
      <w:tabs>
        <w:tab w:val="num" w:pos="0"/>
      </w:tabs>
      <w:spacing w:before="120" w:line="300" w:lineRule="auto"/>
      <w:ind w:firstLine="763"/>
      <w:jc w:val="both"/>
    </w:pPr>
    <w:rPr>
      <w:szCs w:val="24"/>
    </w:rPr>
  </w:style>
  <w:style w:type="character" w:customStyle="1" w:styleId="BodyTextIndent2Char">
    <w:name w:val="Body Text Indent 2 Char"/>
    <w:basedOn w:val="DefaultParagraphFont"/>
    <w:link w:val="BodyTextIndent2"/>
    <w:uiPriority w:val="99"/>
    <w:semiHidden/>
    <w:locked/>
    <w:rsid w:val="002144D1"/>
    <w:rPr>
      <w:rFonts w:cs="Times New Roman"/>
      <w:sz w:val="28"/>
      <w:szCs w:val="28"/>
    </w:rPr>
  </w:style>
  <w:style w:type="paragraph" w:styleId="BodyText">
    <w:name w:val="Body Text"/>
    <w:aliases w:val="Body Text Char Char Char,Body Text Char Char,Body Text Char1,Body Text Char"/>
    <w:basedOn w:val="Normal"/>
    <w:link w:val="BodyTextChar2"/>
    <w:uiPriority w:val="99"/>
    <w:rsid w:val="0058019F"/>
    <w:pPr>
      <w:spacing w:before="120" w:line="300" w:lineRule="auto"/>
      <w:jc w:val="both"/>
    </w:pPr>
    <w:rPr>
      <w:szCs w:val="24"/>
    </w:rPr>
  </w:style>
  <w:style w:type="character" w:customStyle="1" w:styleId="BodyTextChar2">
    <w:name w:val="Body Text Char2"/>
    <w:aliases w:val="Body Text Char Char Char Char,Body Text Char Char Char1,Body Text Char1 Char,Body Text Char Char1"/>
    <w:basedOn w:val="DefaultParagraphFont"/>
    <w:link w:val="BodyText"/>
    <w:uiPriority w:val="99"/>
    <w:semiHidden/>
    <w:locked/>
    <w:rsid w:val="002144D1"/>
    <w:rPr>
      <w:rFonts w:cs="Times New Roman"/>
      <w:sz w:val="28"/>
      <w:szCs w:val="28"/>
    </w:rPr>
  </w:style>
  <w:style w:type="table" w:styleId="TableGrid">
    <w:name w:val="Table Grid"/>
    <w:basedOn w:val="TableNormal"/>
    <w:uiPriority w:val="99"/>
    <w:rsid w:val="005801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8019F"/>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1C7A63"/>
    <w:rPr>
      <w:rFonts w:cs="Times New Roman"/>
      <w:sz w:val="24"/>
    </w:rPr>
  </w:style>
  <w:style w:type="character" w:styleId="PageNumber">
    <w:name w:val="page number"/>
    <w:basedOn w:val="DefaultParagraphFont"/>
    <w:uiPriority w:val="99"/>
    <w:rsid w:val="0058019F"/>
    <w:rPr>
      <w:rFonts w:cs="Times New Roman"/>
    </w:rPr>
  </w:style>
  <w:style w:type="paragraph" w:styleId="BodyText2">
    <w:name w:val="Body Text 2"/>
    <w:basedOn w:val="Normal"/>
    <w:link w:val="BodyText2Char"/>
    <w:uiPriority w:val="99"/>
    <w:rsid w:val="00FE4796"/>
    <w:pPr>
      <w:overflowPunct w:val="0"/>
      <w:autoSpaceDE w:val="0"/>
      <w:autoSpaceDN w:val="0"/>
      <w:adjustRightInd w:val="0"/>
      <w:spacing w:line="288" w:lineRule="auto"/>
      <w:textAlignment w:val="baseline"/>
    </w:pPr>
    <w:rPr>
      <w:rFonts w:ascii=".VnTime" w:hAnsi=".VnTime"/>
      <w:color w:val="000000"/>
      <w:szCs w:val="20"/>
    </w:rPr>
  </w:style>
  <w:style w:type="character" w:customStyle="1" w:styleId="BodyText2Char">
    <w:name w:val="Body Text 2 Char"/>
    <w:basedOn w:val="DefaultParagraphFont"/>
    <w:link w:val="BodyText2"/>
    <w:uiPriority w:val="99"/>
    <w:semiHidden/>
    <w:locked/>
    <w:rsid w:val="002144D1"/>
    <w:rPr>
      <w:rFonts w:cs="Times New Roman"/>
      <w:sz w:val="28"/>
      <w:szCs w:val="28"/>
    </w:rPr>
  </w:style>
  <w:style w:type="paragraph" w:styleId="BalloonText">
    <w:name w:val="Balloon Text"/>
    <w:basedOn w:val="Normal"/>
    <w:link w:val="BalloonTextChar"/>
    <w:uiPriority w:val="99"/>
    <w:rsid w:val="006A0349"/>
    <w:rPr>
      <w:rFonts w:ascii="Tahoma" w:hAnsi="Tahoma"/>
      <w:sz w:val="16"/>
      <w:szCs w:val="16"/>
    </w:rPr>
  </w:style>
  <w:style w:type="character" w:customStyle="1" w:styleId="BalloonTextChar">
    <w:name w:val="Balloon Text Char"/>
    <w:basedOn w:val="DefaultParagraphFont"/>
    <w:link w:val="BalloonText"/>
    <w:uiPriority w:val="99"/>
    <w:locked/>
    <w:rsid w:val="0082556C"/>
    <w:rPr>
      <w:rFonts w:ascii="Tahoma" w:hAnsi="Tahoma" w:cs="Times New Roman"/>
      <w:sz w:val="16"/>
    </w:rPr>
  </w:style>
  <w:style w:type="paragraph" w:styleId="Header">
    <w:name w:val="header"/>
    <w:basedOn w:val="Normal"/>
    <w:link w:val="HeaderChar"/>
    <w:uiPriority w:val="99"/>
    <w:rsid w:val="00A24AD3"/>
    <w:pPr>
      <w:tabs>
        <w:tab w:val="center" w:pos="4320"/>
        <w:tab w:val="right" w:pos="8640"/>
      </w:tabs>
    </w:pPr>
  </w:style>
  <w:style w:type="character" w:customStyle="1" w:styleId="HeaderChar">
    <w:name w:val="Header Char"/>
    <w:basedOn w:val="DefaultParagraphFont"/>
    <w:link w:val="Header"/>
    <w:uiPriority w:val="99"/>
    <w:locked/>
    <w:rsid w:val="0082556C"/>
    <w:rPr>
      <w:rFonts w:cs="Times New Roman"/>
      <w:sz w:val="28"/>
    </w:rPr>
  </w:style>
  <w:style w:type="paragraph" w:styleId="Caption">
    <w:name w:val="caption"/>
    <w:basedOn w:val="Normal"/>
    <w:next w:val="Normal"/>
    <w:uiPriority w:val="99"/>
    <w:qFormat/>
    <w:rsid w:val="00C3632C"/>
    <w:pPr>
      <w:spacing w:after="120" w:line="312" w:lineRule="auto"/>
      <w:jc w:val="both"/>
    </w:pPr>
    <w:rPr>
      <w:i/>
      <w:iCs/>
      <w:sz w:val="24"/>
      <w:szCs w:val="24"/>
      <w:lang w:eastAsia="ja-JP"/>
    </w:rPr>
  </w:style>
  <w:style w:type="paragraph" w:styleId="ListParagraph">
    <w:name w:val="List Paragraph"/>
    <w:basedOn w:val="Normal"/>
    <w:uiPriority w:val="99"/>
    <w:qFormat/>
    <w:rsid w:val="00274746"/>
    <w:pPr>
      <w:widowControl w:val="0"/>
      <w:ind w:leftChars="200" w:left="480"/>
    </w:pPr>
    <w:rPr>
      <w:rFonts w:ascii="Calibri" w:eastAsia="PMingLiU" w:hAnsi="Calibri"/>
      <w:kern w:val="2"/>
      <w:sz w:val="26"/>
      <w:szCs w:val="22"/>
      <w:lang w:eastAsia="zh-TW"/>
    </w:rPr>
  </w:style>
  <w:style w:type="paragraph" w:customStyle="1" w:styleId="Char1">
    <w:name w:val="Char1"/>
    <w:basedOn w:val="Normal"/>
    <w:uiPriority w:val="99"/>
    <w:rsid w:val="00332B29"/>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uiPriority w:val="99"/>
    <w:rsid w:val="00164A1C"/>
    <w:pPr>
      <w:tabs>
        <w:tab w:val="left" w:pos="1152"/>
      </w:tabs>
      <w:spacing w:before="120" w:after="120" w:line="312" w:lineRule="auto"/>
    </w:pPr>
    <w:rPr>
      <w:rFonts w:ascii="Arial" w:hAnsi="Arial" w:cs="Arial"/>
      <w:sz w:val="26"/>
      <w:szCs w:val="26"/>
    </w:rPr>
  </w:style>
  <w:style w:type="paragraph" w:customStyle="1" w:styleId="bac-heading1">
    <w:name w:val="bac-heading1"/>
    <w:uiPriority w:val="99"/>
    <w:rsid w:val="00D678E9"/>
    <w:pPr>
      <w:keepNext/>
      <w:keepLines/>
      <w:numPr>
        <w:numId w:val="2"/>
      </w:numPr>
      <w:spacing w:before="120" w:after="120"/>
      <w:outlineLvl w:val="0"/>
    </w:pPr>
    <w:rPr>
      <w:b/>
      <w:caps/>
      <w:sz w:val="28"/>
      <w:szCs w:val="28"/>
      <w:lang w:val="vi-VN"/>
    </w:rPr>
  </w:style>
  <w:style w:type="paragraph" w:customStyle="1" w:styleId="bac-heading2">
    <w:name w:val="bac-heading2"/>
    <w:next w:val="Normal"/>
    <w:link w:val="bac-heading2CharChar"/>
    <w:uiPriority w:val="99"/>
    <w:rsid w:val="00D678E9"/>
    <w:pPr>
      <w:keepNext/>
      <w:keepLines/>
      <w:numPr>
        <w:ilvl w:val="1"/>
        <w:numId w:val="2"/>
      </w:numPr>
      <w:spacing w:before="120" w:after="120"/>
      <w:outlineLvl w:val="1"/>
    </w:pPr>
    <w:rPr>
      <w:rFonts w:eastAsia="MS Mincho"/>
      <w:b/>
      <w:kern w:val="28"/>
      <w:sz w:val="24"/>
      <w:lang w:val="vi-VN"/>
    </w:rPr>
  </w:style>
  <w:style w:type="paragraph" w:customStyle="1" w:styleId="bac-heading4">
    <w:name w:val="bac-heading4"/>
    <w:uiPriority w:val="99"/>
    <w:rsid w:val="00D678E9"/>
    <w:pPr>
      <w:numPr>
        <w:ilvl w:val="3"/>
        <w:numId w:val="2"/>
      </w:numPr>
      <w:spacing w:before="120" w:after="120"/>
      <w:outlineLvl w:val="3"/>
    </w:pPr>
    <w:rPr>
      <w:rFonts w:eastAsia="MS Mincho"/>
      <w:b/>
      <w:sz w:val="24"/>
      <w:szCs w:val="24"/>
      <w:lang w:val="vi-VN"/>
    </w:rPr>
  </w:style>
  <w:style w:type="paragraph" w:customStyle="1" w:styleId="bac-heading5">
    <w:name w:val="bac-heading5"/>
    <w:basedOn w:val="Normal"/>
    <w:link w:val="bac-heading5Char"/>
    <w:uiPriority w:val="99"/>
    <w:rsid w:val="00D678E9"/>
    <w:pPr>
      <w:numPr>
        <w:ilvl w:val="4"/>
        <w:numId w:val="2"/>
      </w:numPr>
      <w:spacing w:after="120"/>
      <w:jc w:val="both"/>
      <w:outlineLvl w:val="4"/>
    </w:pPr>
    <w:rPr>
      <w:b/>
      <w:sz w:val="24"/>
      <w:szCs w:val="20"/>
      <w:lang w:val="vi-VN"/>
    </w:rPr>
  </w:style>
  <w:style w:type="paragraph" w:customStyle="1" w:styleId="bac-heading3">
    <w:name w:val="bac-heading3"/>
    <w:next w:val="Normal"/>
    <w:link w:val="bac-heading3Char"/>
    <w:uiPriority w:val="99"/>
    <w:rsid w:val="00D678E9"/>
    <w:pPr>
      <w:numPr>
        <w:ilvl w:val="2"/>
        <w:numId w:val="2"/>
      </w:numPr>
      <w:outlineLvl w:val="2"/>
    </w:pPr>
    <w:rPr>
      <w:rFonts w:eastAsia="MS Mincho"/>
      <w:b/>
      <w:sz w:val="24"/>
      <w:lang w:val="vi-VN"/>
    </w:rPr>
  </w:style>
  <w:style w:type="paragraph" w:customStyle="1" w:styleId="bac-body">
    <w:name w:val="bac-body"/>
    <w:basedOn w:val="Normal"/>
    <w:link w:val="bac-bodyChar"/>
    <w:uiPriority w:val="99"/>
    <w:rsid w:val="00D678E9"/>
    <w:pPr>
      <w:widowControl w:val="0"/>
      <w:spacing w:before="120"/>
      <w:ind w:left="284" w:firstLine="284"/>
      <w:jc w:val="both"/>
    </w:pPr>
    <w:rPr>
      <w:w w:val="90"/>
      <w:sz w:val="24"/>
      <w:szCs w:val="20"/>
      <w:lang w:val="vi-VN"/>
    </w:rPr>
  </w:style>
  <w:style w:type="character" w:customStyle="1" w:styleId="bac-bodyChar">
    <w:name w:val="bac-body Char"/>
    <w:link w:val="bac-body"/>
    <w:uiPriority w:val="99"/>
    <w:locked/>
    <w:rsid w:val="00D678E9"/>
    <w:rPr>
      <w:w w:val="90"/>
      <w:sz w:val="24"/>
      <w:lang w:val="vi-VN"/>
    </w:rPr>
  </w:style>
  <w:style w:type="character" w:customStyle="1" w:styleId="bac-heading3Char">
    <w:name w:val="bac-heading3 Char"/>
    <w:link w:val="bac-heading3"/>
    <w:uiPriority w:val="99"/>
    <w:locked/>
    <w:rsid w:val="00D678E9"/>
    <w:rPr>
      <w:rFonts w:eastAsia="MS Mincho"/>
      <w:b/>
      <w:sz w:val="22"/>
      <w:lang w:val="vi-VN"/>
    </w:rPr>
  </w:style>
  <w:style w:type="paragraph" w:customStyle="1" w:styleId="bac-caption">
    <w:name w:val="bac-caption"/>
    <w:link w:val="bac-captionChar"/>
    <w:uiPriority w:val="99"/>
    <w:rsid w:val="00C24C9E"/>
    <w:pPr>
      <w:keepNext/>
      <w:keepLines/>
      <w:spacing w:before="120" w:after="120"/>
      <w:jc w:val="center"/>
    </w:pPr>
    <w:rPr>
      <w:rFonts w:eastAsia="MS Mincho"/>
      <w:b/>
      <w:sz w:val="24"/>
      <w:lang w:val="vi-VN"/>
    </w:rPr>
  </w:style>
  <w:style w:type="character" w:customStyle="1" w:styleId="bac-captionChar">
    <w:name w:val="bac-caption Char"/>
    <w:link w:val="bac-caption"/>
    <w:uiPriority w:val="99"/>
    <w:locked/>
    <w:rsid w:val="00C24C9E"/>
    <w:rPr>
      <w:rFonts w:eastAsia="MS Mincho"/>
      <w:b/>
      <w:sz w:val="22"/>
      <w:lang w:val="vi-VN" w:eastAsia="en-US"/>
    </w:rPr>
  </w:style>
  <w:style w:type="character" w:customStyle="1" w:styleId="bac-heading2CharChar">
    <w:name w:val="bac-heading2 Char Char"/>
    <w:link w:val="bac-heading2"/>
    <w:uiPriority w:val="99"/>
    <w:locked/>
    <w:rsid w:val="00282FAB"/>
    <w:rPr>
      <w:rFonts w:eastAsia="MS Mincho"/>
      <w:b/>
      <w:kern w:val="28"/>
      <w:sz w:val="22"/>
      <w:lang w:val="vi-VN"/>
    </w:rPr>
  </w:style>
  <w:style w:type="character" w:customStyle="1" w:styleId="bac-heading5Char">
    <w:name w:val="bac-heading5 Char"/>
    <w:link w:val="bac-heading5"/>
    <w:uiPriority w:val="99"/>
    <w:locked/>
    <w:rsid w:val="00282FAB"/>
    <w:rPr>
      <w:rFonts w:eastAsia="Times New Roman"/>
      <w:b/>
      <w:sz w:val="24"/>
      <w:lang w:val="vi-VN"/>
    </w:rPr>
  </w:style>
  <w:style w:type="paragraph" w:customStyle="1" w:styleId="vuong">
    <w:name w:val="vuong"/>
    <w:basedOn w:val="Normal"/>
    <w:uiPriority w:val="99"/>
    <w:rsid w:val="00282FAB"/>
    <w:pPr>
      <w:numPr>
        <w:numId w:val="3"/>
      </w:numPr>
      <w:spacing w:before="60" w:after="60" w:line="288" w:lineRule="auto"/>
      <w:jc w:val="both"/>
    </w:pPr>
    <w:rPr>
      <w:sz w:val="25"/>
      <w:szCs w:val="20"/>
      <w:lang w:val="vi-VN"/>
    </w:rPr>
  </w:style>
  <w:style w:type="paragraph" w:customStyle="1" w:styleId="Bang">
    <w:name w:val="Bang"/>
    <w:basedOn w:val="Normal"/>
    <w:link w:val="BangChar"/>
    <w:autoRedefine/>
    <w:uiPriority w:val="99"/>
    <w:rsid w:val="006D2663"/>
    <w:pPr>
      <w:spacing w:after="60"/>
      <w:ind w:firstLine="540"/>
      <w:jc w:val="both"/>
    </w:pPr>
    <w:rPr>
      <w:b/>
      <w:szCs w:val="20"/>
      <w:lang w:val="es-ES"/>
    </w:rPr>
  </w:style>
  <w:style w:type="paragraph" w:customStyle="1" w:styleId="CharCharChar2CharCharCharChar">
    <w:name w:val="Char Char Char2 Char Char Char Char"/>
    <w:autoRedefine/>
    <w:uiPriority w:val="99"/>
    <w:rsid w:val="00B351D9"/>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uiPriority w:val="99"/>
    <w:rsid w:val="008469EE"/>
    <w:pPr>
      <w:spacing w:after="160" w:line="240" w:lineRule="exact"/>
    </w:pPr>
    <w:rPr>
      <w:rFonts w:ascii="Verdana" w:hAnsi="Verdana"/>
      <w:sz w:val="20"/>
      <w:szCs w:val="20"/>
    </w:rPr>
  </w:style>
  <w:style w:type="character" w:customStyle="1" w:styleId="CharChar14">
    <w:name w:val="Char Char14"/>
    <w:uiPriority w:val="99"/>
    <w:rsid w:val="0008101A"/>
    <w:rPr>
      <w:b/>
      <w:color w:val="0000FF"/>
      <w:kern w:val="32"/>
      <w:sz w:val="32"/>
      <w:lang w:val="fr-FR" w:eastAsia="en-US"/>
    </w:rPr>
  </w:style>
  <w:style w:type="character" w:customStyle="1" w:styleId="CharChar4">
    <w:name w:val="Char Char4"/>
    <w:uiPriority w:val="99"/>
    <w:locked/>
    <w:rsid w:val="0008101A"/>
    <w:rPr>
      <w:rFonts w:ascii="Arial" w:hAnsi="Arial"/>
      <w:b/>
      <w:sz w:val="26"/>
    </w:rPr>
  </w:style>
  <w:style w:type="paragraph" w:styleId="NormalWeb">
    <w:name w:val="Normal (Web)"/>
    <w:basedOn w:val="Normal"/>
    <w:uiPriority w:val="99"/>
    <w:rsid w:val="0008101A"/>
    <w:pPr>
      <w:spacing w:before="100" w:beforeAutospacing="1" w:after="100" w:afterAutospacing="1"/>
      <w:ind w:firstLine="510"/>
      <w:jc w:val="both"/>
    </w:pPr>
    <w:rPr>
      <w:sz w:val="26"/>
      <w:szCs w:val="26"/>
    </w:rPr>
  </w:style>
  <w:style w:type="paragraph" w:customStyle="1" w:styleId="bang0">
    <w:name w:val="bang"/>
    <w:basedOn w:val="Normal"/>
    <w:link w:val="bangChar0"/>
    <w:uiPriority w:val="99"/>
    <w:rsid w:val="0008101A"/>
    <w:pPr>
      <w:spacing w:before="120" w:after="120"/>
      <w:jc w:val="both"/>
    </w:pPr>
    <w:rPr>
      <w:b/>
      <w:sz w:val="26"/>
      <w:szCs w:val="20"/>
    </w:rPr>
  </w:style>
  <w:style w:type="character" w:customStyle="1" w:styleId="bangChar0">
    <w:name w:val="bang Char"/>
    <w:link w:val="bang0"/>
    <w:uiPriority w:val="99"/>
    <w:locked/>
    <w:rsid w:val="0008101A"/>
    <w:rPr>
      <w:b/>
      <w:sz w:val="26"/>
      <w:lang w:val="en-US" w:eastAsia="en-US"/>
    </w:rPr>
  </w:style>
  <w:style w:type="character" w:customStyle="1" w:styleId="BangChar">
    <w:name w:val="Bang Char"/>
    <w:link w:val="Bang"/>
    <w:uiPriority w:val="99"/>
    <w:locked/>
    <w:rsid w:val="006D2663"/>
    <w:rPr>
      <w:b/>
      <w:sz w:val="28"/>
      <w:lang w:val="es-ES" w:eastAsia="en-US"/>
    </w:rPr>
  </w:style>
  <w:style w:type="paragraph" w:customStyle="1" w:styleId="Style46">
    <w:name w:val="Style46"/>
    <w:basedOn w:val="Normal"/>
    <w:next w:val="Normal"/>
    <w:uiPriority w:val="99"/>
    <w:rsid w:val="00D455BA"/>
    <w:pPr>
      <w:numPr>
        <w:numId w:val="4"/>
      </w:numPr>
      <w:spacing w:before="120" w:after="120"/>
      <w:jc w:val="both"/>
    </w:pPr>
    <w:rPr>
      <w:rFonts w:ascii="Arial" w:hAnsi="Arial" w:cs="Arial"/>
      <w:sz w:val="24"/>
      <w:szCs w:val="24"/>
      <w:lang w:val="pt-BR"/>
    </w:rPr>
  </w:style>
  <w:style w:type="character" w:customStyle="1" w:styleId="CharChar3">
    <w:name w:val="Char Char3"/>
    <w:uiPriority w:val="99"/>
    <w:rsid w:val="00626BB7"/>
    <w:rPr>
      <w:b/>
      <w:snapToGrid w:val="0"/>
      <w:spacing w:val="-4"/>
      <w:sz w:val="28"/>
      <w:lang w:val="en-US" w:eastAsia="en-US"/>
    </w:rPr>
  </w:style>
  <w:style w:type="paragraph" w:customStyle="1" w:styleId="CharCharCharCharCharCharChar">
    <w:name w:val="Char Char Char Char Char Char Char"/>
    <w:next w:val="Normal"/>
    <w:autoRedefine/>
    <w:uiPriority w:val="99"/>
    <w:semiHidden/>
    <w:rsid w:val="00626BB7"/>
    <w:pPr>
      <w:spacing w:after="160" w:line="240" w:lineRule="exact"/>
      <w:jc w:val="both"/>
    </w:pPr>
    <w:rPr>
      <w:sz w:val="28"/>
    </w:rPr>
  </w:style>
  <w:style w:type="paragraph" w:customStyle="1" w:styleId="Gachdong">
    <w:name w:val="Gachdong"/>
    <w:autoRedefine/>
    <w:uiPriority w:val="99"/>
    <w:rsid w:val="00626BB7"/>
    <w:pPr>
      <w:numPr>
        <w:ilvl w:val="3"/>
        <w:numId w:val="5"/>
      </w:numPr>
      <w:spacing w:after="120"/>
      <w:jc w:val="both"/>
    </w:pPr>
    <w:rPr>
      <w:rFonts w:ascii=".VnTime" w:hAnsi=".VnTime" w:cs="Arial"/>
      <w:kern w:val="28"/>
      <w:sz w:val="26"/>
      <w:szCs w:val="28"/>
    </w:rPr>
  </w:style>
  <w:style w:type="paragraph" w:customStyle="1" w:styleId="Style1">
    <w:name w:val="Style1"/>
    <w:basedOn w:val="Heading2"/>
    <w:link w:val="Style1Char"/>
    <w:uiPriority w:val="99"/>
    <w:rsid w:val="00626BB7"/>
    <w:pPr>
      <w:numPr>
        <w:numId w:val="6"/>
      </w:numPr>
      <w:tabs>
        <w:tab w:val="left" w:pos="0"/>
        <w:tab w:val="left" w:pos="720"/>
        <w:tab w:val="left" w:pos="900"/>
      </w:tabs>
      <w:spacing w:after="80"/>
      <w:jc w:val="both"/>
    </w:pPr>
    <w:rPr>
      <w:bCs w:val="0"/>
      <w:spacing w:val="-4"/>
      <w:sz w:val="28"/>
      <w:szCs w:val="20"/>
    </w:rPr>
  </w:style>
  <w:style w:type="paragraph" w:customStyle="1" w:styleId="Style2">
    <w:name w:val="Style2"/>
    <w:basedOn w:val="Heading1"/>
    <w:link w:val="Style2Char"/>
    <w:uiPriority w:val="99"/>
    <w:rsid w:val="00626BB7"/>
    <w:pPr>
      <w:numPr>
        <w:numId w:val="7"/>
      </w:numPr>
      <w:tabs>
        <w:tab w:val="left" w:pos="900"/>
      </w:tabs>
      <w:spacing w:after="120" w:line="276" w:lineRule="auto"/>
      <w:jc w:val="left"/>
    </w:pPr>
    <w:rPr>
      <w:kern w:val="32"/>
      <w:sz w:val="28"/>
      <w:szCs w:val="20"/>
    </w:rPr>
  </w:style>
  <w:style w:type="character" w:customStyle="1" w:styleId="Style1Char">
    <w:name w:val="Style1 Char"/>
    <w:link w:val="Style1"/>
    <w:uiPriority w:val="99"/>
    <w:locked/>
    <w:rsid w:val="00626BB7"/>
    <w:rPr>
      <w:b/>
      <w:snapToGrid w:val="0"/>
      <w:spacing w:val="-4"/>
      <w:sz w:val="28"/>
    </w:rPr>
  </w:style>
  <w:style w:type="paragraph" w:customStyle="1" w:styleId="Style3">
    <w:name w:val="Style3"/>
    <w:basedOn w:val="Heading3"/>
    <w:link w:val="Style3Char"/>
    <w:uiPriority w:val="99"/>
    <w:rsid w:val="00626BB7"/>
    <w:pPr>
      <w:numPr>
        <w:numId w:val="8"/>
      </w:numPr>
      <w:tabs>
        <w:tab w:val="left" w:pos="900"/>
      </w:tabs>
      <w:autoSpaceDE/>
      <w:autoSpaceDN/>
      <w:adjustRightInd/>
      <w:spacing w:before="0" w:after="120" w:line="276" w:lineRule="auto"/>
    </w:pPr>
    <w:rPr>
      <w:rFonts w:ascii="Times New Roman" w:eastAsia="Times New Roman" w:hAnsi="Times New Roman" w:cs="Times New Roman"/>
      <w:b/>
      <w:kern w:val="0"/>
      <w:sz w:val="28"/>
      <w:lang w:val="fr-FR" w:eastAsia="en-US"/>
    </w:rPr>
  </w:style>
  <w:style w:type="character" w:customStyle="1" w:styleId="Style2Char">
    <w:name w:val="Style2 Char"/>
    <w:link w:val="Style2"/>
    <w:uiPriority w:val="99"/>
    <w:locked/>
    <w:rsid w:val="00626BB7"/>
    <w:rPr>
      <w:b/>
      <w:kern w:val="32"/>
      <w:sz w:val="28"/>
    </w:rPr>
  </w:style>
  <w:style w:type="paragraph" w:styleId="BodyTextIndent3">
    <w:name w:val="Body Text Indent 3"/>
    <w:basedOn w:val="Normal"/>
    <w:link w:val="BodyTextIndent3Char"/>
    <w:uiPriority w:val="99"/>
    <w:rsid w:val="00626BB7"/>
    <w:pPr>
      <w:spacing w:before="120" w:after="120"/>
      <w:ind w:right="540" w:firstLine="540"/>
      <w:jc w:val="both"/>
    </w:pPr>
    <w:rPr>
      <w:color w:val="000000"/>
      <w:sz w:val="24"/>
      <w:szCs w:val="24"/>
    </w:rPr>
  </w:style>
  <w:style w:type="character" w:customStyle="1" w:styleId="BodyTextIndent3Char">
    <w:name w:val="Body Text Indent 3 Char"/>
    <w:basedOn w:val="DefaultParagraphFont"/>
    <w:link w:val="BodyTextIndent3"/>
    <w:uiPriority w:val="99"/>
    <w:locked/>
    <w:rsid w:val="00F43413"/>
    <w:rPr>
      <w:rFonts w:cs="Times New Roman"/>
      <w:color w:val="000000"/>
      <w:sz w:val="24"/>
    </w:rPr>
  </w:style>
  <w:style w:type="character" w:customStyle="1" w:styleId="Style3Char">
    <w:name w:val="Style3 Char"/>
    <w:link w:val="Style3"/>
    <w:uiPriority w:val="99"/>
    <w:locked/>
    <w:rsid w:val="00626BB7"/>
    <w:rPr>
      <w:b/>
      <w:sz w:val="28"/>
      <w:lang w:val="fr-FR"/>
    </w:rPr>
  </w:style>
  <w:style w:type="paragraph" w:customStyle="1" w:styleId="CharChar3CharCharCharCharCharCharCharCharCharChar">
    <w:name w:val="Char Char3 Char Char Char Char Char Char Char Char Char Char"/>
    <w:basedOn w:val="Normal"/>
    <w:uiPriority w:val="99"/>
    <w:rsid w:val="00CC2B71"/>
    <w:pPr>
      <w:spacing w:after="160" w:line="240" w:lineRule="exact"/>
    </w:pPr>
    <w:rPr>
      <w:rFonts w:ascii="Verdana" w:hAnsi="Verdana"/>
      <w:sz w:val="20"/>
      <w:szCs w:val="20"/>
    </w:rPr>
  </w:style>
  <w:style w:type="character" w:customStyle="1" w:styleId="apple-converted-space">
    <w:name w:val="apple-converted-space"/>
    <w:basedOn w:val="DefaultParagraphFont"/>
    <w:uiPriority w:val="99"/>
    <w:rsid w:val="00416134"/>
    <w:rPr>
      <w:rFonts w:cs="Times New Roman"/>
    </w:rPr>
  </w:style>
  <w:style w:type="paragraph" w:styleId="BodyText3">
    <w:name w:val="Body Text 3"/>
    <w:basedOn w:val="Normal"/>
    <w:link w:val="BodyText3Char"/>
    <w:uiPriority w:val="99"/>
    <w:rsid w:val="001F4C9C"/>
    <w:pPr>
      <w:spacing w:after="120"/>
    </w:pPr>
    <w:rPr>
      <w:rFonts w:ascii=".VnTime" w:hAnsi=".VnTime"/>
      <w:sz w:val="16"/>
      <w:szCs w:val="16"/>
    </w:rPr>
  </w:style>
  <w:style w:type="character" w:customStyle="1" w:styleId="BodyText3Char">
    <w:name w:val="Body Text 3 Char"/>
    <w:basedOn w:val="DefaultParagraphFont"/>
    <w:link w:val="BodyText3"/>
    <w:uiPriority w:val="99"/>
    <w:locked/>
    <w:rsid w:val="001F4C9C"/>
    <w:rPr>
      <w:rFonts w:ascii=".VnTime" w:hAnsi=".VnTime" w:cs="Times New Roman"/>
      <w:sz w:val="16"/>
    </w:rPr>
  </w:style>
  <w:style w:type="paragraph" w:customStyle="1" w:styleId="1">
    <w:name w:val="1"/>
    <w:basedOn w:val="Normal"/>
    <w:next w:val="Normal"/>
    <w:autoRedefine/>
    <w:uiPriority w:val="99"/>
    <w:semiHidden/>
    <w:rsid w:val="0082556C"/>
    <w:pPr>
      <w:spacing w:before="120" w:after="120" w:line="312" w:lineRule="auto"/>
    </w:pPr>
    <w:rPr>
      <w:rFonts w:eastAsia="PMingLiU"/>
    </w:rPr>
  </w:style>
  <w:style w:type="paragraph" w:customStyle="1" w:styleId="Style5">
    <w:name w:val="Style5"/>
    <w:basedOn w:val="Normal"/>
    <w:autoRedefine/>
    <w:uiPriority w:val="99"/>
    <w:rsid w:val="0082556C"/>
    <w:pPr>
      <w:tabs>
        <w:tab w:val="left" w:pos="810"/>
      </w:tabs>
      <w:spacing w:before="60"/>
      <w:jc w:val="both"/>
    </w:pPr>
    <w:rPr>
      <w:rFonts w:ascii=".VnTime" w:eastAsia="Batang" w:hAnsi=".VnTime"/>
      <w:b/>
      <w:i/>
      <w:sz w:val="26"/>
      <w:szCs w:val="20"/>
    </w:rPr>
  </w:style>
  <w:style w:type="paragraph" w:styleId="FootnoteText">
    <w:name w:val="footnote text"/>
    <w:basedOn w:val="Normal"/>
    <w:link w:val="FootnoteTextChar"/>
    <w:uiPriority w:val="99"/>
    <w:rsid w:val="0082556C"/>
    <w:pPr>
      <w:autoSpaceDE w:val="0"/>
      <w:autoSpaceDN w:val="0"/>
    </w:pPr>
    <w:rPr>
      <w:rFonts w:ascii=".VnTime" w:hAnsi=".VnTime"/>
      <w:sz w:val="20"/>
      <w:szCs w:val="20"/>
      <w:lang w:val="en-GB"/>
    </w:rPr>
  </w:style>
  <w:style w:type="character" w:customStyle="1" w:styleId="FootnoteTextChar">
    <w:name w:val="Footnote Text Char"/>
    <w:basedOn w:val="DefaultParagraphFont"/>
    <w:link w:val="FootnoteText"/>
    <w:uiPriority w:val="99"/>
    <w:locked/>
    <w:rsid w:val="0082556C"/>
    <w:rPr>
      <w:rFonts w:ascii=".VnTime" w:hAnsi=".VnTime" w:cs="Times New Roman"/>
      <w:lang w:val="en-GB"/>
    </w:rPr>
  </w:style>
  <w:style w:type="character" w:styleId="FootnoteReference">
    <w:name w:val="footnote reference"/>
    <w:basedOn w:val="DefaultParagraphFont"/>
    <w:uiPriority w:val="99"/>
    <w:rsid w:val="0082556C"/>
    <w:rPr>
      <w:rFonts w:cs="Times New Roman"/>
      <w:vertAlign w:val="superscript"/>
    </w:rPr>
  </w:style>
  <w:style w:type="paragraph" w:customStyle="1" w:styleId="xl36">
    <w:name w:val="xl36"/>
    <w:basedOn w:val="Normal"/>
    <w:uiPriority w:val="99"/>
    <w:rsid w:val="0082556C"/>
    <w:pPr>
      <w:pBdr>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cs=".VnTime"/>
      <w:sz w:val="26"/>
      <w:szCs w:val="26"/>
    </w:rPr>
  </w:style>
  <w:style w:type="paragraph" w:customStyle="1" w:styleId="TOAHeading1">
    <w:name w:val="TOA Heading1"/>
    <w:basedOn w:val="Normal"/>
    <w:next w:val="Normal"/>
    <w:uiPriority w:val="99"/>
    <w:rsid w:val="0082556C"/>
    <w:pPr>
      <w:spacing w:before="120" w:line="360" w:lineRule="atLeast"/>
      <w:jc w:val="both"/>
    </w:pPr>
    <w:rPr>
      <w:rFonts w:ascii=".VnArial" w:hAnsi=".VnArial"/>
      <w:b/>
      <w:szCs w:val="20"/>
    </w:rPr>
  </w:style>
  <w:style w:type="paragraph" w:styleId="Title">
    <w:name w:val="Title"/>
    <w:basedOn w:val="Normal"/>
    <w:link w:val="TitleChar"/>
    <w:uiPriority w:val="99"/>
    <w:qFormat/>
    <w:rsid w:val="0082556C"/>
    <w:pPr>
      <w:jc w:val="center"/>
    </w:pPr>
    <w:rPr>
      <w:rFonts w:ascii=".VnTime" w:hAnsi=".VnTime"/>
      <w:b/>
      <w:bCs/>
      <w:i/>
      <w:iCs/>
      <w:szCs w:val="24"/>
    </w:rPr>
  </w:style>
  <w:style w:type="character" w:customStyle="1" w:styleId="TitleChar">
    <w:name w:val="Title Char"/>
    <w:basedOn w:val="DefaultParagraphFont"/>
    <w:link w:val="Title"/>
    <w:uiPriority w:val="99"/>
    <w:locked/>
    <w:rsid w:val="0082556C"/>
    <w:rPr>
      <w:rFonts w:ascii=".VnTime" w:hAnsi=".VnTime" w:cs="Times New Roman"/>
      <w:b/>
      <w:i/>
      <w:sz w:val="24"/>
    </w:rPr>
  </w:style>
  <w:style w:type="paragraph" w:customStyle="1" w:styleId="BodyText21">
    <w:name w:val="Body Text 21"/>
    <w:basedOn w:val="Normal"/>
    <w:uiPriority w:val="99"/>
    <w:rsid w:val="0082556C"/>
    <w:pPr>
      <w:overflowPunct w:val="0"/>
      <w:autoSpaceDE w:val="0"/>
      <w:autoSpaceDN w:val="0"/>
      <w:adjustRightInd w:val="0"/>
      <w:spacing w:before="40" w:after="40" w:line="340" w:lineRule="exact"/>
      <w:ind w:firstLine="720"/>
      <w:jc w:val="both"/>
      <w:textAlignment w:val="baseline"/>
    </w:pPr>
    <w:rPr>
      <w:rFonts w:ascii=".VnTime" w:hAnsi=".VnTime" w:cs="Arial"/>
      <w:bCs/>
      <w:szCs w:val="20"/>
    </w:rPr>
  </w:style>
  <w:style w:type="paragraph" w:styleId="BodyTextFirstIndent2">
    <w:name w:val="Body Text First Indent 2"/>
    <w:basedOn w:val="BodyTextIndent"/>
    <w:link w:val="BodyTextFirstIndent2Char"/>
    <w:uiPriority w:val="99"/>
    <w:rsid w:val="0082556C"/>
    <w:pPr>
      <w:autoSpaceDE w:val="0"/>
      <w:autoSpaceDN w:val="0"/>
      <w:spacing w:before="0" w:after="120"/>
      <w:ind w:left="360" w:firstLine="210"/>
    </w:pPr>
    <w:rPr>
      <w:rFonts w:ascii=".VnTime" w:hAnsi=".VnTime"/>
      <w:sz w:val="28"/>
      <w:szCs w:val="28"/>
      <w:lang w:val="en-GB"/>
    </w:rPr>
  </w:style>
  <w:style w:type="character" w:customStyle="1" w:styleId="BodyTextFirstIndent2Char">
    <w:name w:val="Body Text First Indent 2 Char"/>
    <w:basedOn w:val="BodyTextIndentChar"/>
    <w:link w:val="BodyTextFirstIndent2"/>
    <w:uiPriority w:val="99"/>
    <w:locked/>
    <w:rsid w:val="0082556C"/>
    <w:rPr>
      <w:rFonts w:ascii=".VnTime" w:hAnsi=".VnTime"/>
      <w:sz w:val="28"/>
      <w:lang w:val="en-GB"/>
    </w:rPr>
  </w:style>
  <w:style w:type="character" w:styleId="Hyperlink">
    <w:name w:val="Hyperlink"/>
    <w:basedOn w:val="DefaultParagraphFont"/>
    <w:uiPriority w:val="99"/>
    <w:rsid w:val="0082556C"/>
    <w:rPr>
      <w:rFonts w:cs="Times New Roman"/>
      <w:color w:val="0000FF"/>
      <w:u w:val="single"/>
    </w:rPr>
  </w:style>
  <w:style w:type="character" w:customStyle="1" w:styleId="editsection">
    <w:name w:val="editsection"/>
    <w:basedOn w:val="DefaultParagraphFont"/>
    <w:uiPriority w:val="99"/>
    <w:rsid w:val="0082556C"/>
    <w:rPr>
      <w:rFonts w:cs="Times New Roman"/>
    </w:rPr>
  </w:style>
  <w:style w:type="character" w:customStyle="1" w:styleId="mw-headline">
    <w:name w:val="mw-headline"/>
    <w:basedOn w:val="DefaultParagraphFont"/>
    <w:uiPriority w:val="99"/>
    <w:rsid w:val="0082556C"/>
    <w:rPr>
      <w:rFonts w:cs="Times New Roman"/>
    </w:rPr>
  </w:style>
  <w:style w:type="character" w:customStyle="1" w:styleId="nghieng">
    <w:name w:val="nghieng"/>
    <w:uiPriority w:val="99"/>
    <w:rsid w:val="0082556C"/>
    <w:rPr>
      <w:i/>
    </w:rPr>
  </w:style>
  <w:style w:type="character" w:customStyle="1" w:styleId="normal-h1">
    <w:name w:val="normal-h1"/>
    <w:uiPriority w:val="99"/>
    <w:rsid w:val="0082556C"/>
    <w:rPr>
      <w:rFonts w:ascii="Times New Roman" w:hAnsi="Times New Roman"/>
      <w:color w:val="0000FF"/>
      <w:sz w:val="24"/>
    </w:rPr>
  </w:style>
  <w:style w:type="paragraph" w:customStyle="1" w:styleId="normal-p">
    <w:name w:val="normal-p"/>
    <w:basedOn w:val="Normal"/>
    <w:uiPriority w:val="99"/>
    <w:rsid w:val="0082556C"/>
    <w:pPr>
      <w:jc w:val="both"/>
    </w:pPr>
    <w:rPr>
      <w:sz w:val="20"/>
      <w:szCs w:val="20"/>
    </w:rPr>
  </w:style>
  <w:style w:type="paragraph" w:styleId="TOC3">
    <w:name w:val="toc 3"/>
    <w:basedOn w:val="Normal"/>
    <w:next w:val="Normal"/>
    <w:autoRedefine/>
    <w:uiPriority w:val="99"/>
    <w:rsid w:val="0082556C"/>
    <w:pPr>
      <w:tabs>
        <w:tab w:val="right" w:leader="dot" w:pos="9000"/>
      </w:tabs>
      <w:spacing w:line="264" w:lineRule="auto"/>
      <w:ind w:left="560" w:firstLine="567"/>
      <w:jc w:val="center"/>
    </w:pPr>
    <w:rPr>
      <w:b/>
      <w:noProof/>
    </w:rPr>
  </w:style>
  <w:style w:type="paragraph" w:styleId="TOC1">
    <w:name w:val="toc 1"/>
    <w:basedOn w:val="Normal"/>
    <w:next w:val="Normal"/>
    <w:autoRedefine/>
    <w:uiPriority w:val="99"/>
    <w:rsid w:val="0082556C"/>
    <w:pPr>
      <w:tabs>
        <w:tab w:val="right" w:leader="dot" w:pos="9000"/>
      </w:tabs>
      <w:spacing w:line="264" w:lineRule="auto"/>
      <w:ind w:left="560" w:firstLine="7"/>
      <w:jc w:val="center"/>
    </w:pPr>
    <w:rPr>
      <w:b/>
      <w:noProof/>
      <w:sz w:val="32"/>
      <w:szCs w:val="32"/>
      <w:lang w:val="nb-NO"/>
    </w:rPr>
  </w:style>
  <w:style w:type="paragraph" w:styleId="TOC2">
    <w:name w:val="toc 2"/>
    <w:basedOn w:val="Normal"/>
    <w:next w:val="Normal"/>
    <w:autoRedefine/>
    <w:uiPriority w:val="99"/>
    <w:rsid w:val="0082556C"/>
    <w:pPr>
      <w:ind w:left="280"/>
    </w:pPr>
    <w:rPr>
      <w:rFonts w:ascii=".VnTime" w:hAnsi=".VnTime"/>
      <w:szCs w:val="24"/>
    </w:rPr>
  </w:style>
  <w:style w:type="paragraph" w:styleId="TOC4">
    <w:name w:val="toc 4"/>
    <w:basedOn w:val="Normal"/>
    <w:next w:val="Normal"/>
    <w:autoRedefine/>
    <w:uiPriority w:val="99"/>
    <w:rsid w:val="0082556C"/>
    <w:pPr>
      <w:ind w:left="840"/>
    </w:pPr>
    <w:rPr>
      <w:rFonts w:ascii=".VnTime" w:hAnsi=".VnTime"/>
      <w:szCs w:val="24"/>
    </w:rPr>
  </w:style>
  <w:style w:type="paragraph" w:customStyle="1" w:styleId="CharChar2CharChar">
    <w:name w:val="Char Char2 Char Char"/>
    <w:basedOn w:val="Normal"/>
    <w:next w:val="Normal"/>
    <w:autoRedefine/>
    <w:uiPriority w:val="99"/>
    <w:semiHidden/>
    <w:rsid w:val="0082556C"/>
    <w:pPr>
      <w:spacing w:before="120" w:after="120" w:line="312" w:lineRule="auto"/>
    </w:pPr>
  </w:style>
  <w:style w:type="paragraph" w:customStyle="1" w:styleId="Char3">
    <w:name w:val="Char3"/>
    <w:basedOn w:val="Normal"/>
    <w:uiPriority w:val="99"/>
    <w:semiHidden/>
    <w:rsid w:val="0082556C"/>
    <w:pPr>
      <w:spacing w:after="160" w:line="240" w:lineRule="exact"/>
    </w:pPr>
    <w:rPr>
      <w:rFonts w:ascii="Arial" w:hAnsi="Arial"/>
      <w:sz w:val="22"/>
      <w:szCs w:val="22"/>
    </w:rPr>
  </w:style>
  <w:style w:type="paragraph" w:styleId="TOC5">
    <w:name w:val="toc 5"/>
    <w:basedOn w:val="Normal"/>
    <w:next w:val="Normal"/>
    <w:autoRedefine/>
    <w:uiPriority w:val="99"/>
    <w:rsid w:val="0082556C"/>
    <w:pPr>
      <w:ind w:left="960"/>
    </w:pPr>
    <w:rPr>
      <w:sz w:val="24"/>
      <w:szCs w:val="24"/>
    </w:rPr>
  </w:style>
  <w:style w:type="paragraph" w:styleId="TOC6">
    <w:name w:val="toc 6"/>
    <w:basedOn w:val="Normal"/>
    <w:next w:val="Normal"/>
    <w:autoRedefine/>
    <w:uiPriority w:val="99"/>
    <w:rsid w:val="0082556C"/>
    <w:pPr>
      <w:ind w:left="1200"/>
    </w:pPr>
    <w:rPr>
      <w:sz w:val="24"/>
      <w:szCs w:val="24"/>
    </w:rPr>
  </w:style>
  <w:style w:type="paragraph" w:styleId="TOC7">
    <w:name w:val="toc 7"/>
    <w:basedOn w:val="Normal"/>
    <w:next w:val="Normal"/>
    <w:autoRedefine/>
    <w:uiPriority w:val="99"/>
    <w:rsid w:val="0082556C"/>
    <w:pPr>
      <w:ind w:left="1440"/>
    </w:pPr>
    <w:rPr>
      <w:sz w:val="24"/>
      <w:szCs w:val="24"/>
    </w:rPr>
  </w:style>
  <w:style w:type="paragraph" w:styleId="TOC8">
    <w:name w:val="toc 8"/>
    <w:basedOn w:val="Normal"/>
    <w:next w:val="Normal"/>
    <w:autoRedefine/>
    <w:uiPriority w:val="99"/>
    <w:rsid w:val="0082556C"/>
    <w:pPr>
      <w:ind w:left="1680"/>
    </w:pPr>
    <w:rPr>
      <w:sz w:val="24"/>
      <w:szCs w:val="24"/>
    </w:rPr>
  </w:style>
  <w:style w:type="paragraph" w:styleId="TOC9">
    <w:name w:val="toc 9"/>
    <w:basedOn w:val="Normal"/>
    <w:next w:val="Normal"/>
    <w:autoRedefine/>
    <w:uiPriority w:val="99"/>
    <w:rsid w:val="0082556C"/>
    <w:pPr>
      <w:ind w:left="1920"/>
    </w:pPr>
    <w:rPr>
      <w:sz w:val="24"/>
      <w:szCs w:val="24"/>
    </w:rPr>
  </w:style>
  <w:style w:type="paragraph" w:customStyle="1" w:styleId="CharCharCharCharCharCharCharCharCharCharCharCharChar">
    <w:name w:val="Char Char Char Char Char Char Char Char Char Char Char Char Char"/>
    <w:basedOn w:val="Normal"/>
    <w:next w:val="Normal"/>
    <w:autoRedefine/>
    <w:uiPriority w:val="99"/>
    <w:semiHidden/>
    <w:rsid w:val="0082556C"/>
    <w:pPr>
      <w:spacing w:before="120" w:after="120" w:line="312" w:lineRule="auto"/>
    </w:pPr>
  </w:style>
  <w:style w:type="character" w:styleId="Strong">
    <w:name w:val="Strong"/>
    <w:basedOn w:val="DefaultParagraphFont"/>
    <w:uiPriority w:val="99"/>
    <w:qFormat/>
    <w:rsid w:val="0082556C"/>
    <w:rPr>
      <w:rFonts w:cs="Times New Roman"/>
      <w:b/>
    </w:rPr>
  </w:style>
  <w:style w:type="character" w:styleId="Emphasis">
    <w:name w:val="Emphasis"/>
    <w:basedOn w:val="DefaultParagraphFont"/>
    <w:uiPriority w:val="99"/>
    <w:qFormat/>
    <w:rsid w:val="0082556C"/>
    <w:rPr>
      <w:rFonts w:cs="Times New Roman"/>
      <w:i/>
    </w:rPr>
  </w:style>
  <w:style w:type="character" w:customStyle="1" w:styleId="Normal1">
    <w:name w:val="Normal1"/>
    <w:basedOn w:val="DefaultParagraphFont"/>
    <w:uiPriority w:val="99"/>
    <w:rsid w:val="0082556C"/>
    <w:rPr>
      <w:rFonts w:cs="Times New Roman"/>
    </w:rPr>
  </w:style>
  <w:style w:type="paragraph" w:customStyle="1" w:styleId="Style14">
    <w:name w:val="Style14"/>
    <w:basedOn w:val="Style5"/>
    <w:link w:val="Style14Char"/>
    <w:uiPriority w:val="99"/>
    <w:rsid w:val="0082556C"/>
    <w:pPr>
      <w:numPr>
        <w:numId w:val="12"/>
      </w:numPr>
      <w:tabs>
        <w:tab w:val="clear" w:pos="810"/>
        <w:tab w:val="left" w:pos="270"/>
        <w:tab w:val="left" w:pos="360"/>
      </w:tabs>
      <w:spacing w:beforeLines="20" w:afterLines="20" w:line="240" w:lineRule="atLeast"/>
      <w:outlineLvl w:val="3"/>
    </w:pPr>
    <w:rPr>
      <w:rFonts w:ascii="Times New Roman" w:eastAsia="Times New Roman" w:hAnsi="Times New Roman"/>
      <w:color w:val="000000"/>
    </w:rPr>
  </w:style>
  <w:style w:type="character" w:customStyle="1" w:styleId="Style14Char">
    <w:name w:val="Style14 Char"/>
    <w:link w:val="Style14"/>
    <w:uiPriority w:val="99"/>
    <w:locked/>
    <w:rsid w:val="0082556C"/>
    <w:rPr>
      <w:b/>
      <w:i/>
      <w:color w:val="000000"/>
      <w:sz w:val="26"/>
    </w:rPr>
  </w:style>
  <w:style w:type="numbering" w:customStyle="1" w:styleId="baclist">
    <w:name w:val="baclist"/>
    <w:rsid w:val="00183D83"/>
    <w:pPr>
      <w:numPr>
        <w:numId w:val="1"/>
      </w:numPr>
    </w:pPr>
  </w:style>
</w:styles>
</file>

<file path=word/webSettings.xml><?xml version="1.0" encoding="utf-8"?>
<w:webSettings xmlns:r="http://schemas.openxmlformats.org/officeDocument/2006/relationships" xmlns:w="http://schemas.openxmlformats.org/wordprocessingml/2006/main">
  <w:divs>
    <w:div w:id="1608542925">
      <w:marLeft w:val="0"/>
      <w:marRight w:val="0"/>
      <w:marTop w:val="0"/>
      <w:marBottom w:val="0"/>
      <w:divBdr>
        <w:top w:val="none" w:sz="0" w:space="0" w:color="auto"/>
        <w:left w:val="none" w:sz="0" w:space="0" w:color="auto"/>
        <w:bottom w:val="none" w:sz="0" w:space="0" w:color="auto"/>
        <w:right w:val="none" w:sz="0" w:space="0" w:color="auto"/>
      </w:divBdr>
    </w:div>
    <w:div w:id="1608542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VPUB</cp:lastModifiedBy>
  <cp:revision>3</cp:revision>
  <cp:lastPrinted>2016-09-27T03:51:00Z</cp:lastPrinted>
  <dcterms:created xsi:type="dcterms:W3CDTF">2016-10-12T08:32:00Z</dcterms:created>
  <dcterms:modified xsi:type="dcterms:W3CDTF">2016-10-28T04:09:00Z</dcterms:modified>
</cp:coreProperties>
</file>