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19CC79" w14:textId="77777777" w:rsidR="00506FAB" w:rsidRPr="00010FFE" w:rsidRDefault="00506FAB" w:rsidP="00506FAB">
      <w:pPr>
        <w:jc w:val="center"/>
        <w:rPr>
          <w:b/>
          <w:sz w:val="28"/>
          <w:szCs w:val="28"/>
        </w:rPr>
      </w:pPr>
      <w:r w:rsidRPr="00010FFE">
        <w:rPr>
          <w:b/>
          <w:sz w:val="28"/>
          <w:szCs w:val="28"/>
        </w:rPr>
        <w:t xml:space="preserve">PHỤ LỤC </w:t>
      </w:r>
    </w:p>
    <w:p w14:paraId="171C0357" w14:textId="77777777" w:rsidR="009E6AC0" w:rsidRDefault="009E6AC0" w:rsidP="009E6AC0">
      <w:pPr>
        <w:spacing w:before="20"/>
        <w:jc w:val="center"/>
        <w:rPr>
          <w:b/>
          <w:sz w:val="28"/>
          <w:szCs w:val="28"/>
        </w:rPr>
      </w:pPr>
      <w:bookmarkStart w:id="0" w:name="_Hlk164494501"/>
      <w:r>
        <w:rPr>
          <w:b/>
          <w:sz w:val="28"/>
          <w:szCs w:val="28"/>
        </w:rPr>
        <w:t xml:space="preserve">DANH MỤC </w:t>
      </w:r>
      <w:bookmarkStart w:id="1" w:name="_Hlk164494041"/>
      <w:r>
        <w:rPr>
          <w:b/>
          <w:sz w:val="28"/>
          <w:szCs w:val="28"/>
        </w:rPr>
        <w:t xml:space="preserve">THỦ TỤC HÀNH CHÍNH </w:t>
      </w:r>
      <w:bookmarkEnd w:id="0"/>
      <w:bookmarkEnd w:id="1"/>
      <w:r w:rsidRPr="0045576A">
        <w:rPr>
          <w:b/>
          <w:sz w:val="28"/>
          <w:szCs w:val="28"/>
        </w:rPr>
        <w:t xml:space="preserve">ĐƯỢC SỬA ĐỔI, BỔ SUNG, THAY THẾ, BÃI BỎ </w:t>
      </w:r>
    </w:p>
    <w:p w14:paraId="5F6BCB92" w14:textId="77777777" w:rsidR="009E6AC0" w:rsidRDefault="009E6AC0" w:rsidP="009E6AC0">
      <w:pPr>
        <w:spacing w:before="20"/>
        <w:jc w:val="center"/>
        <w:rPr>
          <w:b/>
          <w:sz w:val="28"/>
          <w:szCs w:val="28"/>
        </w:rPr>
      </w:pPr>
      <w:r w:rsidRPr="0045576A">
        <w:rPr>
          <w:b/>
          <w:sz w:val="28"/>
          <w:szCs w:val="28"/>
        </w:rPr>
        <w:t xml:space="preserve">TRONG LĨNH VỰC ĐƯỜNG BỘ THUỘC </w:t>
      </w:r>
      <w:r>
        <w:rPr>
          <w:b/>
          <w:sz w:val="28"/>
          <w:szCs w:val="28"/>
        </w:rPr>
        <w:t xml:space="preserve">THẨM QUYỀN GIẢI QUYẾT </w:t>
      </w:r>
      <w:r w:rsidRPr="0045576A">
        <w:rPr>
          <w:b/>
          <w:sz w:val="28"/>
          <w:szCs w:val="28"/>
        </w:rPr>
        <w:t xml:space="preserve">CỦA </w:t>
      </w:r>
    </w:p>
    <w:p w14:paraId="521896B9" w14:textId="02C52011" w:rsidR="009E6AC0" w:rsidRPr="0045576A" w:rsidRDefault="009E6AC0" w:rsidP="009E6AC0">
      <w:pPr>
        <w:spacing w:before="20"/>
        <w:jc w:val="center"/>
        <w:rPr>
          <w:b/>
          <w:sz w:val="28"/>
          <w:szCs w:val="28"/>
        </w:rPr>
      </w:pPr>
      <w:r w:rsidRPr="0045576A">
        <w:rPr>
          <w:b/>
          <w:sz w:val="28"/>
          <w:szCs w:val="28"/>
        </w:rPr>
        <w:t>SỞ GIAO THÔNG VẬN TẢI TỈNH TÂY NINH</w:t>
      </w:r>
    </w:p>
    <w:p w14:paraId="4D25B35F" w14:textId="167B2291" w:rsidR="00010FFE" w:rsidRPr="00010FFE" w:rsidRDefault="009E6AC0" w:rsidP="009E6AC0">
      <w:pPr>
        <w:jc w:val="center"/>
        <w:rPr>
          <w:i/>
          <w:sz w:val="28"/>
          <w:szCs w:val="28"/>
        </w:rPr>
      </w:pPr>
      <w:r w:rsidRPr="00010FFE">
        <w:rPr>
          <w:i/>
          <w:sz w:val="28"/>
          <w:szCs w:val="28"/>
        </w:rPr>
        <w:t xml:space="preserve"> </w:t>
      </w:r>
      <w:r w:rsidR="001427F6" w:rsidRPr="00010FFE">
        <w:rPr>
          <w:i/>
          <w:sz w:val="28"/>
          <w:szCs w:val="28"/>
        </w:rPr>
        <w:t xml:space="preserve">(Ban hành kèm theo Quyết định số </w:t>
      </w:r>
      <w:r w:rsidR="004F70B7" w:rsidRPr="00010FFE">
        <w:rPr>
          <w:i/>
          <w:sz w:val="28"/>
          <w:szCs w:val="28"/>
        </w:rPr>
        <w:t xml:space="preserve"> </w:t>
      </w:r>
      <w:r w:rsidR="002E4208">
        <w:rPr>
          <w:i/>
          <w:sz w:val="28"/>
          <w:szCs w:val="28"/>
        </w:rPr>
        <w:t xml:space="preserve">   </w:t>
      </w:r>
      <w:r>
        <w:rPr>
          <w:i/>
          <w:sz w:val="28"/>
          <w:szCs w:val="28"/>
        </w:rPr>
        <w:t xml:space="preserve"> </w:t>
      </w:r>
      <w:r w:rsidR="002E4208">
        <w:rPr>
          <w:i/>
          <w:sz w:val="28"/>
          <w:szCs w:val="28"/>
        </w:rPr>
        <w:t xml:space="preserve">  </w:t>
      </w:r>
      <w:r w:rsidR="004F70B7" w:rsidRPr="00010FFE">
        <w:rPr>
          <w:i/>
          <w:sz w:val="28"/>
          <w:szCs w:val="28"/>
        </w:rPr>
        <w:t xml:space="preserve">   </w:t>
      </w:r>
      <w:r w:rsidR="006E5AF3" w:rsidRPr="00010FFE">
        <w:rPr>
          <w:i/>
          <w:sz w:val="28"/>
          <w:szCs w:val="28"/>
        </w:rPr>
        <w:t xml:space="preserve"> /QĐ-UBND ngày </w:t>
      </w:r>
      <w:r w:rsidR="004F70B7" w:rsidRPr="00010FFE">
        <w:rPr>
          <w:i/>
          <w:sz w:val="28"/>
          <w:szCs w:val="28"/>
        </w:rPr>
        <w:t xml:space="preserve">   </w:t>
      </w:r>
      <w:r>
        <w:rPr>
          <w:i/>
          <w:sz w:val="28"/>
          <w:szCs w:val="28"/>
        </w:rPr>
        <w:t xml:space="preserve"> </w:t>
      </w:r>
      <w:r w:rsidR="002E4208">
        <w:rPr>
          <w:i/>
          <w:sz w:val="28"/>
          <w:szCs w:val="28"/>
        </w:rPr>
        <w:t xml:space="preserve"> </w:t>
      </w:r>
      <w:r w:rsidR="004F70B7" w:rsidRPr="00010FFE">
        <w:rPr>
          <w:i/>
          <w:sz w:val="28"/>
          <w:szCs w:val="28"/>
        </w:rPr>
        <w:t xml:space="preserve">  </w:t>
      </w:r>
      <w:r w:rsidR="00450A9D">
        <w:rPr>
          <w:i/>
          <w:sz w:val="28"/>
          <w:szCs w:val="28"/>
        </w:rPr>
        <w:t>tháng</w:t>
      </w:r>
      <w:r w:rsidR="004F70B7" w:rsidRPr="00010FFE">
        <w:rPr>
          <w:i/>
          <w:sz w:val="28"/>
          <w:szCs w:val="28"/>
        </w:rPr>
        <w:t xml:space="preserve"> </w:t>
      </w:r>
      <w:r w:rsidR="002E4208">
        <w:rPr>
          <w:i/>
          <w:sz w:val="28"/>
          <w:szCs w:val="28"/>
        </w:rPr>
        <w:t>01</w:t>
      </w:r>
      <w:r w:rsidR="004F70B7" w:rsidRPr="00010FFE">
        <w:rPr>
          <w:i/>
          <w:sz w:val="28"/>
          <w:szCs w:val="28"/>
        </w:rPr>
        <w:t xml:space="preserve"> </w:t>
      </w:r>
      <w:r w:rsidR="00BC318C">
        <w:rPr>
          <w:i/>
          <w:sz w:val="28"/>
          <w:szCs w:val="28"/>
        </w:rPr>
        <w:t xml:space="preserve">năm </w:t>
      </w:r>
      <w:r w:rsidR="002E4208">
        <w:rPr>
          <w:i/>
          <w:sz w:val="28"/>
          <w:szCs w:val="28"/>
        </w:rPr>
        <w:t>2025</w:t>
      </w:r>
      <w:r w:rsidR="004F70B7" w:rsidRPr="00010FFE">
        <w:rPr>
          <w:i/>
          <w:sz w:val="28"/>
          <w:szCs w:val="28"/>
        </w:rPr>
        <w:t xml:space="preserve"> </w:t>
      </w:r>
      <w:r w:rsidR="001427F6" w:rsidRPr="00010FFE">
        <w:rPr>
          <w:i/>
          <w:sz w:val="28"/>
          <w:szCs w:val="28"/>
        </w:rPr>
        <w:t xml:space="preserve">của </w:t>
      </w:r>
      <w:r w:rsidR="00ED4538" w:rsidRPr="00010FFE">
        <w:rPr>
          <w:i/>
          <w:sz w:val="28"/>
          <w:szCs w:val="28"/>
        </w:rPr>
        <w:t xml:space="preserve">Chủ tịch </w:t>
      </w:r>
      <w:r w:rsidR="001427F6" w:rsidRPr="00010FFE">
        <w:rPr>
          <w:i/>
          <w:sz w:val="28"/>
          <w:szCs w:val="28"/>
        </w:rPr>
        <w:t>Ủy ban nhân dân tỉnh Tây Ninh)</w:t>
      </w:r>
    </w:p>
    <w:p w14:paraId="7A683320" w14:textId="1504F52D" w:rsidR="00BD757E" w:rsidRPr="00010FFE" w:rsidRDefault="00F83E78" w:rsidP="00010FFE">
      <w:pPr>
        <w:jc w:val="center"/>
        <w:rPr>
          <w:b/>
          <w:sz w:val="28"/>
          <w:szCs w:val="28"/>
        </w:rPr>
      </w:pPr>
      <w:r w:rsidRPr="00010FFE">
        <w:rPr>
          <w:b/>
          <w:bCs/>
          <w:noProof/>
          <w:color w:val="000000"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155D2A" wp14:editId="63DC14B1">
                <wp:simplePos x="0" y="0"/>
                <wp:positionH relativeFrom="column">
                  <wp:posOffset>3851792</wp:posOffset>
                </wp:positionH>
                <wp:positionV relativeFrom="paragraph">
                  <wp:posOffset>87453</wp:posOffset>
                </wp:positionV>
                <wp:extent cx="22098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9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187099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3.3pt,6.9pt" to="477.3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" strokecolor="black [3040]"/>
            </w:pict>
          </mc:Fallback>
        </mc:AlternateContent>
      </w:r>
      <w:r w:rsidR="002E4208">
        <w:rPr>
          <w:b/>
          <w:sz w:val="28"/>
          <w:szCs w:val="28"/>
        </w:rPr>
        <w:t xml:space="preserve"> </w:t>
      </w:r>
    </w:p>
    <w:p w14:paraId="143BBC7F" w14:textId="6B37D357" w:rsidR="00506FAB" w:rsidRPr="002E4208" w:rsidRDefault="00EF7826" w:rsidP="002E4208">
      <w:pPr>
        <w:pStyle w:val="ListParagraph"/>
        <w:numPr>
          <w:ilvl w:val="0"/>
          <w:numId w:val="12"/>
        </w:numPr>
        <w:spacing w:after="120"/>
        <w:ind w:left="1077" w:hanging="357"/>
        <w:jc w:val="both"/>
        <w:rPr>
          <w:b/>
          <w:bCs/>
          <w:color w:val="000000"/>
          <w:sz w:val="28"/>
          <w:szCs w:val="28"/>
        </w:rPr>
      </w:pPr>
      <w:r w:rsidRPr="002E4208">
        <w:rPr>
          <w:b/>
          <w:bCs/>
          <w:color w:val="000000" w:themeColor="text1"/>
          <w:sz w:val="28"/>
          <w:szCs w:val="28"/>
          <w:lang w:val="pt-BR"/>
        </w:rPr>
        <w:t xml:space="preserve">Danh mục thủ tục hành chính được </w:t>
      </w:r>
      <w:r w:rsidR="004F70B7" w:rsidRPr="002E4208">
        <w:rPr>
          <w:b/>
          <w:bCs/>
          <w:color w:val="000000" w:themeColor="text1"/>
          <w:sz w:val="28"/>
          <w:szCs w:val="28"/>
          <w:lang w:val="pt-BR"/>
        </w:rPr>
        <w:t>sửa đổi, bổ sung</w:t>
      </w:r>
      <w:r w:rsidR="00BD757E" w:rsidRPr="002E4208">
        <w:rPr>
          <w:b/>
          <w:bCs/>
          <w:color w:val="000000"/>
          <w:sz w:val="28"/>
          <w:szCs w:val="28"/>
        </w:rPr>
        <w:t xml:space="preserve">: </w:t>
      </w:r>
      <w:r w:rsidR="004F70B7" w:rsidRPr="002E4208">
        <w:rPr>
          <w:b/>
          <w:bCs/>
          <w:color w:val="000000"/>
          <w:sz w:val="28"/>
          <w:szCs w:val="28"/>
        </w:rPr>
        <w:t>1</w:t>
      </w:r>
      <w:r w:rsidR="003C2646" w:rsidRPr="002E4208">
        <w:rPr>
          <w:b/>
          <w:bCs/>
          <w:color w:val="000000"/>
          <w:sz w:val="28"/>
          <w:szCs w:val="28"/>
        </w:rPr>
        <w:t>0</w:t>
      </w:r>
      <w:r w:rsidR="00BD757E" w:rsidRPr="002E4208">
        <w:rPr>
          <w:b/>
          <w:bCs/>
          <w:color w:val="000000"/>
          <w:sz w:val="28"/>
          <w:szCs w:val="28"/>
        </w:rPr>
        <w:t xml:space="preserve"> TTHC</w:t>
      </w:r>
      <w:r w:rsidR="00F83E78" w:rsidRPr="002E4208">
        <w:rPr>
          <w:b/>
          <w:bCs/>
          <w:color w:val="000000"/>
          <w:sz w:val="28"/>
          <w:szCs w:val="28"/>
        </w:rPr>
        <w:t xml:space="preserve"> </w:t>
      </w:r>
    </w:p>
    <w:p w14:paraId="676EB9C6" w14:textId="77777777" w:rsidR="002E4208" w:rsidRPr="002E4208" w:rsidRDefault="002E4208" w:rsidP="002E4208">
      <w:pPr>
        <w:jc w:val="both"/>
        <w:rPr>
          <w:b/>
          <w:bCs/>
          <w:color w:val="000000"/>
          <w:sz w:val="2"/>
          <w:szCs w:val="2"/>
        </w:rPr>
      </w:pPr>
    </w:p>
    <w:p w14:paraId="7847FA43" w14:textId="713089BD" w:rsidR="00091322" w:rsidRPr="00010FFE" w:rsidRDefault="00091322" w:rsidP="00091322">
      <w:pPr>
        <w:jc w:val="both"/>
        <w:rPr>
          <w:b/>
          <w:bCs/>
          <w:color w:val="000000"/>
          <w:sz w:val="2"/>
          <w:szCs w:val="2"/>
        </w:rPr>
      </w:pPr>
    </w:p>
    <w:p w14:paraId="6E21110B" w14:textId="144E01E6" w:rsidR="00091322" w:rsidRPr="00010FFE" w:rsidRDefault="00091322" w:rsidP="00091322">
      <w:pPr>
        <w:jc w:val="both"/>
        <w:rPr>
          <w:b/>
          <w:bCs/>
          <w:color w:val="000000"/>
          <w:sz w:val="2"/>
          <w:szCs w:val="2"/>
        </w:rPr>
      </w:pPr>
    </w:p>
    <w:p w14:paraId="0FAB972B" w14:textId="3F9C6CB7" w:rsidR="00091322" w:rsidRPr="00010FFE" w:rsidRDefault="00091322" w:rsidP="00091322">
      <w:pPr>
        <w:jc w:val="both"/>
        <w:rPr>
          <w:b/>
          <w:bCs/>
          <w:color w:val="000000"/>
          <w:sz w:val="2"/>
          <w:szCs w:val="2"/>
        </w:rPr>
      </w:pPr>
    </w:p>
    <w:p w14:paraId="6B064813" w14:textId="2C1C8B4B" w:rsidR="00BD757E" w:rsidRPr="00010FFE" w:rsidRDefault="00BD757E" w:rsidP="00091322">
      <w:pPr>
        <w:jc w:val="both"/>
        <w:rPr>
          <w:b/>
          <w:bCs/>
          <w:color w:val="000000"/>
          <w:sz w:val="2"/>
          <w:szCs w:val="2"/>
        </w:rPr>
      </w:pPr>
    </w:p>
    <w:tbl>
      <w:tblPr>
        <w:tblStyle w:val="TableGrid"/>
        <w:tblW w:w="14596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977"/>
        <w:gridCol w:w="1275"/>
        <w:gridCol w:w="2160"/>
        <w:gridCol w:w="2377"/>
        <w:gridCol w:w="1418"/>
        <w:gridCol w:w="1134"/>
        <w:gridCol w:w="2409"/>
      </w:tblGrid>
      <w:tr w:rsidR="00701D92" w:rsidRPr="000A0BFE" w14:paraId="5F5F8E5E" w14:textId="77777777" w:rsidTr="002E4208">
        <w:trPr>
          <w:tblHeader/>
          <w:jc w:val="center"/>
        </w:trPr>
        <w:tc>
          <w:tcPr>
            <w:tcW w:w="846" w:type="dxa"/>
            <w:vAlign w:val="center"/>
          </w:tcPr>
          <w:p w14:paraId="720B3AEC" w14:textId="77777777" w:rsidR="00701D92" w:rsidRPr="002E4208" w:rsidRDefault="00701D92" w:rsidP="00010FFE">
            <w:pPr>
              <w:jc w:val="center"/>
              <w:rPr>
                <w:b/>
                <w:bCs/>
              </w:rPr>
            </w:pPr>
            <w:r w:rsidRPr="002E4208">
              <w:rPr>
                <w:b/>
                <w:bCs/>
              </w:rPr>
              <w:t>STT</w:t>
            </w:r>
          </w:p>
        </w:tc>
        <w:tc>
          <w:tcPr>
            <w:tcW w:w="2977" w:type="dxa"/>
            <w:vAlign w:val="center"/>
          </w:tcPr>
          <w:p w14:paraId="33E0769B" w14:textId="77777777" w:rsidR="00701D92" w:rsidRPr="002E4208" w:rsidRDefault="00701D92" w:rsidP="00010FFE">
            <w:pPr>
              <w:jc w:val="center"/>
              <w:rPr>
                <w:b/>
                <w:bCs/>
              </w:rPr>
            </w:pPr>
            <w:r w:rsidRPr="002E4208">
              <w:rPr>
                <w:b/>
                <w:bCs/>
              </w:rPr>
              <w:t>Tên thủ tục hành chính</w:t>
            </w:r>
          </w:p>
        </w:tc>
        <w:tc>
          <w:tcPr>
            <w:tcW w:w="1275" w:type="dxa"/>
            <w:vAlign w:val="center"/>
          </w:tcPr>
          <w:p w14:paraId="4532F059" w14:textId="7647DE73" w:rsidR="00701D92" w:rsidRPr="002E4208" w:rsidRDefault="00701D92" w:rsidP="00010FFE">
            <w:pPr>
              <w:jc w:val="center"/>
              <w:rPr>
                <w:b/>
                <w:bCs/>
              </w:rPr>
            </w:pPr>
            <w:r w:rsidRPr="002E4208">
              <w:rPr>
                <w:b/>
                <w:bCs/>
              </w:rPr>
              <w:t>Mã TTHC</w:t>
            </w:r>
          </w:p>
        </w:tc>
        <w:tc>
          <w:tcPr>
            <w:tcW w:w="2160" w:type="dxa"/>
            <w:vAlign w:val="center"/>
          </w:tcPr>
          <w:p w14:paraId="595ACD55" w14:textId="77777777" w:rsidR="00701D92" w:rsidRPr="002E4208" w:rsidRDefault="00701D92" w:rsidP="00010FFE">
            <w:pPr>
              <w:jc w:val="center"/>
              <w:rPr>
                <w:b/>
                <w:bCs/>
              </w:rPr>
            </w:pPr>
            <w:r w:rsidRPr="002E4208">
              <w:rPr>
                <w:b/>
                <w:bCs/>
              </w:rPr>
              <w:t>Thời hạn giải quyết</w:t>
            </w:r>
          </w:p>
        </w:tc>
        <w:tc>
          <w:tcPr>
            <w:tcW w:w="2377" w:type="dxa"/>
            <w:vAlign w:val="center"/>
          </w:tcPr>
          <w:p w14:paraId="0B84217B" w14:textId="77777777" w:rsidR="00701D92" w:rsidRPr="002E4208" w:rsidRDefault="00701D92" w:rsidP="00010FFE">
            <w:pPr>
              <w:jc w:val="center"/>
              <w:rPr>
                <w:b/>
                <w:bCs/>
              </w:rPr>
            </w:pPr>
            <w:r w:rsidRPr="002E4208">
              <w:rPr>
                <w:b/>
                <w:bCs/>
              </w:rPr>
              <w:t>Địa điểm thực hiện</w:t>
            </w:r>
          </w:p>
        </w:tc>
        <w:tc>
          <w:tcPr>
            <w:tcW w:w="1418" w:type="dxa"/>
            <w:vAlign w:val="center"/>
          </w:tcPr>
          <w:p w14:paraId="670518DD" w14:textId="77777777" w:rsidR="00701D92" w:rsidRPr="002E4208" w:rsidRDefault="00701D92" w:rsidP="00010FFE">
            <w:pPr>
              <w:jc w:val="center"/>
              <w:rPr>
                <w:b/>
                <w:bCs/>
              </w:rPr>
            </w:pPr>
            <w:r w:rsidRPr="002E4208">
              <w:rPr>
                <w:b/>
                <w:bCs/>
              </w:rPr>
              <w:t>Phí, lệ phí (nếu có)</w:t>
            </w:r>
          </w:p>
        </w:tc>
        <w:tc>
          <w:tcPr>
            <w:tcW w:w="1134" w:type="dxa"/>
            <w:vAlign w:val="center"/>
          </w:tcPr>
          <w:p w14:paraId="4997C46E" w14:textId="77777777" w:rsidR="00701D92" w:rsidRPr="002E4208" w:rsidRDefault="00701D92" w:rsidP="00010FFE">
            <w:pPr>
              <w:jc w:val="center"/>
              <w:rPr>
                <w:b/>
                <w:bCs/>
              </w:rPr>
            </w:pPr>
            <w:r w:rsidRPr="002E4208">
              <w:rPr>
                <w:b/>
                <w:bCs/>
              </w:rPr>
              <w:t>Mức dịch vụ công trực tuyến</w:t>
            </w:r>
          </w:p>
        </w:tc>
        <w:tc>
          <w:tcPr>
            <w:tcW w:w="2409" w:type="dxa"/>
            <w:vAlign w:val="center"/>
          </w:tcPr>
          <w:p w14:paraId="5E578A3F" w14:textId="77777777" w:rsidR="00701D92" w:rsidRPr="002E4208" w:rsidRDefault="00701D92" w:rsidP="00010FFE">
            <w:pPr>
              <w:jc w:val="center"/>
              <w:rPr>
                <w:b/>
                <w:bCs/>
              </w:rPr>
            </w:pPr>
            <w:r w:rsidRPr="002E4208">
              <w:rPr>
                <w:b/>
                <w:bCs/>
              </w:rPr>
              <w:t>Căn cứ pháp lý</w:t>
            </w:r>
          </w:p>
        </w:tc>
      </w:tr>
      <w:tr w:rsidR="002E4208" w:rsidRPr="000A0BFE" w14:paraId="6F1DBB15" w14:textId="77777777" w:rsidTr="002E4208">
        <w:trPr>
          <w:trHeight w:val="1063"/>
          <w:jc w:val="center"/>
        </w:trPr>
        <w:tc>
          <w:tcPr>
            <w:tcW w:w="846" w:type="dxa"/>
            <w:vAlign w:val="center"/>
          </w:tcPr>
          <w:p w14:paraId="1C44C822" w14:textId="0B1F3F0F" w:rsidR="002E4208" w:rsidRPr="002E4208" w:rsidRDefault="002E4208" w:rsidP="00010FFE">
            <w:pPr>
              <w:jc w:val="center"/>
            </w:pPr>
            <w:r w:rsidRPr="002E4208">
              <w:t>1</w:t>
            </w:r>
          </w:p>
        </w:tc>
        <w:tc>
          <w:tcPr>
            <w:tcW w:w="2977" w:type="dxa"/>
            <w:vAlign w:val="center"/>
          </w:tcPr>
          <w:p w14:paraId="15BE6F42" w14:textId="47781816" w:rsidR="002E4208" w:rsidRPr="002E4208" w:rsidRDefault="002E4208" w:rsidP="00A71C0B">
            <w:pPr>
              <w:jc w:val="both"/>
            </w:pP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Cấp Giấy phép kinh doanh vận</w:t>
            </w:r>
            <w:r w:rsidRPr="002E4208"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tải bằng xe ô tô, bằng xe bốn</w:t>
            </w:r>
            <w:r w:rsidRPr="002E4208"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bánh có gắn động cơ</w:t>
            </w:r>
          </w:p>
        </w:tc>
        <w:tc>
          <w:tcPr>
            <w:tcW w:w="1275" w:type="dxa"/>
            <w:vAlign w:val="center"/>
          </w:tcPr>
          <w:p w14:paraId="45BF0594" w14:textId="1549D206" w:rsidR="002E4208" w:rsidRPr="002E4208" w:rsidRDefault="002E4208" w:rsidP="008E7829">
            <w:pPr>
              <w:jc w:val="center"/>
            </w:pP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1.000703</w:t>
            </w:r>
            <w:r w:rsidRPr="002E4208">
              <w:t>.</w:t>
            </w:r>
            <w:r w:rsidRPr="002E4208">
              <w:rPr>
                <w:rStyle w:val="link"/>
                <w:bCs/>
                <w:shd w:val="clear" w:color="auto" w:fill="FFFFFF"/>
              </w:rPr>
              <w:t>000.00.00.H53</w:t>
            </w:r>
          </w:p>
        </w:tc>
        <w:tc>
          <w:tcPr>
            <w:tcW w:w="2160" w:type="dxa"/>
            <w:vAlign w:val="center"/>
          </w:tcPr>
          <w:p w14:paraId="2BF00260" w14:textId="3008FFC4" w:rsidR="002E4208" w:rsidRPr="002E4208" w:rsidRDefault="002E4208" w:rsidP="00A71C0B">
            <w:pPr>
              <w:jc w:val="both"/>
              <w:rPr>
                <w:shd w:val="clear" w:color="auto" w:fill="FFFFFF"/>
              </w:rPr>
            </w:pPr>
            <w:r w:rsidRPr="002E4208">
              <w:rPr>
                <w:color w:val="000000"/>
              </w:rPr>
              <w:t>05 ngày làm việc kể từ ngày nhận đủ hồ sơ đúng theo quy định</w:t>
            </w:r>
          </w:p>
        </w:tc>
        <w:tc>
          <w:tcPr>
            <w:tcW w:w="2377" w:type="dxa"/>
            <w:vAlign w:val="center"/>
          </w:tcPr>
          <w:p w14:paraId="66D95FE0" w14:textId="77777777" w:rsidR="002E4208" w:rsidRPr="002E4208" w:rsidRDefault="002E4208" w:rsidP="00A71C0B">
            <w:pPr>
              <w:jc w:val="both"/>
            </w:pPr>
            <w:r w:rsidRPr="002E4208">
              <w:t>- Cơ quan thực hiện TTHC: Sở Giao thông vận tải.</w:t>
            </w:r>
          </w:p>
          <w:p w14:paraId="3197D945" w14:textId="3C3FF8C8" w:rsidR="002E4208" w:rsidRPr="002E4208" w:rsidRDefault="002E4208" w:rsidP="00A71C0B">
            <w:pPr>
              <w:jc w:val="both"/>
              <w:rPr>
                <w:bCs/>
              </w:rPr>
            </w:pPr>
            <w:r w:rsidRPr="002E4208">
              <w:rPr>
                <w:bCs/>
                <w:kern w:val="2"/>
                <w14:ligatures w14:val="standardContextual"/>
              </w:rPr>
              <w:t>- Địa điểm tiếp nhận hồ sơ: Trung tâm Phục vụ hành chính công tỉnh Tây Ninh.</w:t>
            </w:r>
          </w:p>
        </w:tc>
        <w:tc>
          <w:tcPr>
            <w:tcW w:w="1418" w:type="dxa"/>
            <w:vAlign w:val="center"/>
          </w:tcPr>
          <w:p w14:paraId="2976EEFB" w14:textId="5626DC88" w:rsidR="002E4208" w:rsidRPr="002E4208" w:rsidRDefault="002E4208" w:rsidP="00A71C0B">
            <w:pPr>
              <w:jc w:val="center"/>
            </w:pPr>
            <w:r w:rsidRPr="002E4208">
              <w:t>Không</w:t>
            </w:r>
          </w:p>
        </w:tc>
        <w:tc>
          <w:tcPr>
            <w:tcW w:w="1134" w:type="dxa"/>
            <w:vAlign w:val="center"/>
          </w:tcPr>
          <w:p w14:paraId="52BACE87" w14:textId="70E719D2" w:rsidR="002E4208" w:rsidRPr="002E4208" w:rsidRDefault="002E4208" w:rsidP="00A71C0B">
            <w:pPr>
              <w:jc w:val="center"/>
              <w:rPr>
                <w:bCs/>
              </w:rPr>
            </w:pPr>
            <w:r w:rsidRPr="002E4208">
              <w:rPr>
                <w:bCs/>
              </w:rPr>
              <w:t>Toàn trình</w:t>
            </w:r>
          </w:p>
        </w:tc>
        <w:tc>
          <w:tcPr>
            <w:tcW w:w="2409" w:type="dxa"/>
            <w:vMerge w:val="restart"/>
            <w:vAlign w:val="center"/>
          </w:tcPr>
          <w:p w14:paraId="6391E57C" w14:textId="18982D21" w:rsidR="002E4208" w:rsidRPr="002E4208" w:rsidRDefault="002E4208" w:rsidP="002E4208">
            <w:pPr>
              <w:jc w:val="center"/>
            </w:pPr>
            <w:r w:rsidRPr="002E4208">
              <w:rPr>
                <w:color w:val="000000"/>
              </w:rPr>
              <w:t>Nghị định số 158/2024/NĐ-CP ngày 18/12/2024 của Chính phủ quy định về hoạt động vận tải đường bộ</w:t>
            </w:r>
          </w:p>
        </w:tc>
      </w:tr>
      <w:tr w:rsidR="002E4208" w:rsidRPr="000A0BFE" w14:paraId="42D865D8" w14:textId="77777777" w:rsidTr="002E4208">
        <w:trPr>
          <w:trHeight w:val="794"/>
          <w:jc w:val="center"/>
        </w:trPr>
        <w:tc>
          <w:tcPr>
            <w:tcW w:w="846" w:type="dxa"/>
            <w:vAlign w:val="center"/>
          </w:tcPr>
          <w:p w14:paraId="7EBA33FF" w14:textId="5E259B5E" w:rsidR="002E4208" w:rsidRPr="002E4208" w:rsidRDefault="002E4208" w:rsidP="00010FFE">
            <w:pPr>
              <w:jc w:val="center"/>
            </w:pPr>
            <w:r w:rsidRPr="002E4208">
              <w:t>2</w:t>
            </w:r>
          </w:p>
        </w:tc>
        <w:tc>
          <w:tcPr>
            <w:tcW w:w="2977" w:type="dxa"/>
            <w:vAlign w:val="center"/>
          </w:tcPr>
          <w:p w14:paraId="4869A736" w14:textId="714B51F0" w:rsidR="002E4208" w:rsidRPr="002E4208" w:rsidRDefault="002E4208" w:rsidP="00A71C0B">
            <w:pPr>
              <w:jc w:val="both"/>
            </w:pP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Cấp lại Giấy phép kinh doanh</w:t>
            </w:r>
            <w:r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vận tải bằng xe ô tô, bằng xe bốn</w:t>
            </w:r>
            <w:r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bánh có gắn động cơ khi có sự</w:t>
            </w:r>
            <w:r w:rsidRPr="002E4208">
              <w:rPr>
                <w:color w:val="000000"/>
              </w:rPr>
              <w:br/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thay đổi liên quan đến nội dung</w:t>
            </w:r>
            <w:r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của Giấy phép kinh doanh hoặc</w:t>
            </w:r>
            <w:r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Giấy phép kinh doanh bị thu hồi</w:t>
            </w:r>
          </w:p>
        </w:tc>
        <w:tc>
          <w:tcPr>
            <w:tcW w:w="1275" w:type="dxa"/>
            <w:vAlign w:val="center"/>
          </w:tcPr>
          <w:p w14:paraId="184099E9" w14:textId="6BAE17F1" w:rsidR="002E4208" w:rsidRPr="002E4208" w:rsidRDefault="002E4208" w:rsidP="008E7829">
            <w:pPr>
              <w:jc w:val="center"/>
            </w:pP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2.002286</w:t>
            </w:r>
            <w:r w:rsidRPr="002E4208">
              <w:t>.</w:t>
            </w:r>
            <w:r w:rsidRPr="002E4208">
              <w:rPr>
                <w:rStyle w:val="link"/>
                <w:bCs/>
                <w:shd w:val="clear" w:color="auto" w:fill="FFFFFF"/>
              </w:rPr>
              <w:t>000.00.00.H53</w:t>
            </w:r>
          </w:p>
        </w:tc>
        <w:tc>
          <w:tcPr>
            <w:tcW w:w="2160" w:type="dxa"/>
            <w:vAlign w:val="center"/>
          </w:tcPr>
          <w:p w14:paraId="7302B574" w14:textId="77574128" w:rsidR="002E4208" w:rsidRPr="002E4208" w:rsidRDefault="002E4208" w:rsidP="00A71C0B">
            <w:pPr>
              <w:widowControl w:val="0"/>
              <w:autoSpaceDE w:val="0"/>
              <w:autoSpaceDN w:val="0"/>
              <w:jc w:val="both"/>
              <w:rPr>
                <w:shd w:val="clear" w:color="auto" w:fill="FFFFFF"/>
              </w:rPr>
            </w:pPr>
            <w:r w:rsidRPr="002E4208">
              <w:rPr>
                <w:color w:val="000000"/>
              </w:rPr>
              <w:t>05 ngày làm việc kể từ ngày nhận đủ hồ sơ đúng theo quy định</w:t>
            </w:r>
          </w:p>
        </w:tc>
        <w:tc>
          <w:tcPr>
            <w:tcW w:w="2377" w:type="dxa"/>
            <w:vAlign w:val="center"/>
          </w:tcPr>
          <w:p w14:paraId="12F39395" w14:textId="77777777" w:rsidR="002E4208" w:rsidRPr="002E4208" w:rsidRDefault="002E4208" w:rsidP="00A71C0B">
            <w:pPr>
              <w:jc w:val="both"/>
            </w:pPr>
            <w:r w:rsidRPr="002E4208">
              <w:t>- Cơ quan thực hiện TTHC: Sở Giao thông vận tải.</w:t>
            </w:r>
          </w:p>
          <w:p w14:paraId="49F80AFE" w14:textId="2571701B" w:rsidR="002E4208" w:rsidRPr="002E4208" w:rsidRDefault="002E4208" w:rsidP="00A71C0B">
            <w:pPr>
              <w:jc w:val="both"/>
              <w:rPr>
                <w:bCs/>
              </w:rPr>
            </w:pPr>
            <w:r w:rsidRPr="002E4208">
              <w:rPr>
                <w:bCs/>
                <w:kern w:val="2"/>
                <w14:ligatures w14:val="standardContextual"/>
              </w:rPr>
              <w:t>- Địa điểm tiếp nhận hồ sơ: Trung tâm Phục vụ hành chính công tỉnh Tây Ninh.</w:t>
            </w:r>
          </w:p>
        </w:tc>
        <w:tc>
          <w:tcPr>
            <w:tcW w:w="1418" w:type="dxa"/>
            <w:vAlign w:val="center"/>
          </w:tcPr>
          <w:p w14:paraId="4BCA8E36" w14:textId="43A4E00D" w:rsidR="002E4208" w:rsidRPr="002E4208" w:rsidRDefault="002E4208" w:rsidP="00A71C0B">
            <w:pPr>
              <w:jc w:val="center"/>
            </w:pPr>
            <w:r w:rsidRPr="002E4208">
              <w:t>Không</w:t>
            </w:r>
          </w:p>
        </w:tc>
        <w:tc>
          <w:tcPr>
            <w:tcW w:w="1134" w:type="dxa"/>
            <w:vAlign w:val="center"/>
          </w:tcPr>
          <w:p w14:paraId="34BE8296" w14:textId="76A4D9E1" w:rsidR="002E4208" w:rsidRPr="002E4208" w:rsidRDefault="002E4208" w:rsidP="00A71C0B">
            <w:pPr>
              <w:jc w:val="center"/>
              <w:rPr>
                <w:bCs/>
              </w:rPr>
            </w:pPr>
            <w:r w:rsidRPr="002E4208">
              <w:rPr>
                <w:bCs/>
              </w:rPr>
              <w:t>Toàn trình</w:t>
            </w:r>
          </w:p>
        </w:tc>
        <w:tc>
          <w:tcPr>
            <w:tcW w:w="2409" w:type="dxa"/>
            <w:vMerge/>
            <w:vAlign w:val="center"/>
          </w:tcPr>
          <w:p w14:paraId="0BA48D96" w14:textId="0EE0AA45" w:rsidR="002E4208" w:rsidRPr="002E4208" w:rsidRDefault="002E4208" w:rsidP="002E4208">
            <w:pPr>
              <w:jc w:val="center"/>
            </w:pPr>
          </w:p>
        </w:tc>
      </w:tr>
      <w:tr w:rsidR="002E4208" w:rsidRPr="000A0BFE" w14:paraId="5BB8CD87" w14:textId="77777777" w:rsidTr="002E4208">
        <w:trPr>
          <w:trHeight w:val="2495"/>
          <w:jc w:val="center"/>
        </w:trPr>
        <w:tc>
          <w:tcPr>
            <w:tcW w:w="846" w:type="dxa"/>
            <w:vAlign w:val="center"/>
          </w:tcPr>
          <w:p w14:paraId="02B57D84" w14:textId="480F6F6F" w:rsidR="002E4208" w:rsidRPr="002E4208" w:rsidRDefault="002E4208" w:rsidP="00010FFE">
            <w:pPr>
              <w:jc w:val="center"/>
            </w:pPr>
            <w:r w:rsidRPr="002E4208">
              <w:lastRenderedPageBreak/>
              <w:t>3</w:t>
            </w:r>
          </w:p>
        </w:tc>
        <w:tc>
          <w:tcPr>
            <w:tcW w:w="2977" w:type="dxa"/>
            <w:vAlign w:val="center"/>
          </w:tcPr>
          <w:p w14:paraId="079CD3F3" w14:textId="05F7C705" w:rsidR="002E4208" w:rsidRPr="002E4208" w:rsidRDefault="002E4208" w:rsidP="008E54B4">
            <w:pPr>
              <w:jc w:val="both"/>
            </w:pP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Cấp lại Giấy phép kinh doanh</w:t>
            </w:r>
            <w:r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vận tải bằng xe ô tô, bằng xe bốn</w:t>
            </w:r>
            <w:r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bánh có gắn động cơ trường hợp</w:t>
            </w:r>
            <w:r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Giấy phép kinh doanh bị mất, bị</w:t>
            </w:r>
            <w:r w:rsidRPr="002E4208"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hỏng</w:t>
            </w:r>
          </w:p>
        </w:tc>
        <w:tc>
          <w:tcPr>
            <w:tcW w:w="1275" w:type="dxa"/>
            <w:vAlign w:val="center"/>
          </w:tcPr>
          <w:p w14:paraId="267BBE17" w14:textId="6D36EBF6" w:rsidR="002E4208" w:rsidRPr="002E4208" w:rsidRDefault="002E4208" w:rsidP="00010FFE">
            <w:pPr>
              <w:jc w:val="center"/>
            </w:pP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2.002287</w:t>
            </w:r>
            <w:r w:rsidRPr="002E4208">
              <w:t>.</w:t>
            </w:r>
            <w:r w:rsidRPr="002E4208">
              <w:rPr>
                <w:rStyle w:val="link"/>
                <w:bCs/>
                <w:shd w:val="clear" w:color="auto" w:fill="FFFFFF"/>
              </w:rPr>
              <w:t>000.00.00.H53</w:t>
            </w:r>
          </w:p>
        </w:tc>
        <w:tc>
          <w:tcPr>
            <w:tcW w:w="2160" w:type="dxa"/>
            <w:vAlign w:val="center"/>
          </w:tcPr>
          <w:p w14:paraId="2B3AD177" w14:textId="298C3D64" w:rsidR="002E4208" w:rsidRPr="002E4208" w:rsidRDefault="002E4208" w:rsidP="008E54B4">
            <w:pPr>
              <w:jc w:val="both"/>
              <w:rPr>
                <w:shd w:val="clear" w:color="auto" w:fill="FFFFFF"/>
              </w:rPr>
            </w:pPr>
            <w:r w:rsidRPr="002E4208">
              <w:rPr>
                <w:shd w:val="clear" w:color="auto" w:fill="FFFFFF"/>
              </w:rPr>
              <w:t xml:space="preserve">03 ngày làm việc </w:t>
            </w:r>
            <w:r w:rsidRPr="002E4208">
              <w:rPr>
                <w:color w:val="000000"/>
              </w:rPr>
              <w:t>kể từ ngày nhận đủ hồ sơ đúng theo quy định</w:t>
            </w:r>
          </w:p>
        </w:tc>
        <w:tc>
          <w:tcPr>
            <w:tcW w:w="2377" w:type="dxa"/>
            <w:vAlign w:val="center"/>
          </w:tcPr>
          <w:p w14:paraId="00BBA268" w14:textId="77777777" w:rsidR="002E4208" w:rsidRPr="002E4208" w:rsidRDefault="002E4208" w:rsidP="008E54B4">
            <w:pPr>
              <w:jc w:val="both"/>
            </w:pPr>
            <w:r w:rsidRPr="002E4208">
              <w:t>- Cơ quan thực hiện TTHC: Sở Giao thông vận tải.</w:t>
            </w:r>
          </w:p>
          <w:p w14:paraId="0A82848C" w14:textId="39521EB0" w:rsidR="002E4208" w:rsidRPr="002E4208" w:rsidRDefault="002E4208" w:rsidP="008E54B4">
            <w:pPr>
              <w:jc w:val="both"/>
              <w:rPr>
                <w:bCs/>
              </w:rPr>
            </w:pPr>
            <w:r w:rsidRPr="002E4208">
              <w:rPr>
                <w:bCs/>
                <w:kern w:val="2"/>
                <w14:ligatures w14:val="standardContextual"/>
              </w:rPr>
              <w:t>- Địa điểm tiếp nhận hồ sơ: Trung tâm Phục vụ hành chính công tỉnh Tây Ninh.</w:t>
            </w:r>
          </w:p>
        </w:tc>
        <w:tc>
          <w:tcPr>
            <w:tcW w:w="1418" w:type="dxa"/>
            <w:vAlign w:val="center"/>
          </w:tcPr>
          <w:p w14:paraId="4C2398D2" w14:textId="4CD0C5D4" w:rsidR="002E4208" w:rsidRPr="002E4208" w:rsidRDefault="002E4208" w:rsidP="00010FFE">
            <w:pPr>
              <w:pStyle w:val="ListParagraph"/>
              <w:ind w:left="29"/>
              <w:jc w:val="center"/>
            </w:pPr>
            <w:r w:rsidRPr="002E4208">
              <w:t>Không</w:t>
            </w:r>
          </w:p>
        </w:tc>
        <w:tc>
          <w:tcPr>
            <w:tcW w:w="1134" w:type="dxa"/>
            <w:vAlign w:val="center"/>
          </w:tcPr>
          <w:p w14:paraId="0CAA7F58" w14:textId="31650ED7" w:rsidR="002E4208" w:rsidRPr="002E4208" w:rsidRDefault="002E4208" w:rsidP="00010FFE">
            <w:pPr>
              <w:jc w:val="center"/>
              <w:rPr>
                <w:bCs/>
              </w:rPr>
            </w:pPr>
            <w:r w:rsidRPr="002E4208">
              <w:rPr>
                <w:bCs/>
              </w:rPr>
              <w:t>Toàn trình</w:t>
            </w:r>
          </w:p>
        </w:tc>
        <w:tc>
          <w:tcPr>
            <w:tcW w:w="2409" w:type="dxa"/>
            <w:vMerge w:val="restart"/>
            <w:vAlign w:val="center"/>
          </w:tcPr>
          <w:p w14:paraId="03E3F849" w14:textId="0307A5FE" w:rsidR="002E4208" w:rsidRPr="002E4208" w:rsidRDefault="002E4208" w:rsidP="002E4208">
            <w:pPr>
              <w:jc w:val="center"/>
            </w:pPr>
            <w:r w:rsidRPr="002E4208">
              <w:rPr>
                <w:color w:val="000000"/>
              </w:rPr>
              <w:t>Nghị định số 158/2024/NĐ-CP ngày 18/12/2024 của Chính phủ quy định về hoạt động vận tải đường bộ</w:t>
            </w:r>
          </w:p>
        </w:tc>
      </w:tr>
      <w:tr w:rsidR="002E4208" w:rsidRPr="000A0BFE" w14:paraId="3CF169A3" w14:textId="77777777" w:rsidTr="002E4208">
        <w:trPr>
          <w:trHeight w:val="3286"/>
          <w:jc w:val="center"/>
        </w:trPr>
        <w:tc>
          <w:tcPr>
            <w:tcW w:w="846" w:type="dxa"/>
            <w:vAlign w:val="center"/>
          </w:tcPr>
          <w:p w14:paraId="72CAD74F" w14:textId="6F727B25" w:rsidR="002E4208" w:rsidRPr="002E4208" w:rsidRDefault="002E4208" w:rsidP="00FD71BD">
            <w:pPr>
              <w:jc w:val="center"/>
            </w:pPr>
            <w:r w:rsidRPr="002E4208">
              <w:t>4</w:t>
            </w:r>
          </w:p>
        </w:tc>
        <w:tc>
          <w:tcPr>
            <w:tcW w:w="2977" w:type="dxa"/>
            <w:vAlign w:val="center"/>
          </w:tcPr>
          <w:p w14:paraId="6AB2F426" w14:textId="2755304E" w:rsidR="002E4208" w:rsidRPr="002E4208" w:rsidRDefault="002E4208" w:rsidP="00FD71BD">
            <w:pPr>
              <w:jc w:val="both"/>
            </w:pP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Đăng ký khai thác tuyến vận tải</w:t>
            </w:r>
            <w:r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hành khách cố định</w:t>
            </w:r>
          </w:p>
        </w:tc>
        <w:tc>
          <w:tcPr>
            <w:tcW w:w="1275" w:type="dxa"/>
            <w:vAlign w:val="center"/>
          </w:tcPr>
          <w:p w14:paraId="6E4D38C8" w14:textId="030FCA37" w:rsidR="002E4208" w:rsidRPr="002E4208" w:rsidRDefault="002E4208" w:rsidP="00FD71BD">
            <w:pPr>
              <w:jc w:val="center"/>
              <w:rPr>
                <w:b/>
              </w:rPr>
            </w:pP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2.002285</w:t>
            </w:r>
            <w:bookmarkStart w:id="2" w:name="_GoBack"/>
            <w:r w:rsidRPr="002E4208">
              <w:t>.</w:t>
            </w:r>
            <w:r w:rsidRPr="002E4208">
              <w:rPr>
                <w:rStyle w:val="link"/>
                <w:bCs/>
                <w:shd w:val="clear" w:color="auto" w:fill="FFFFFF"/>
              </w:rPr>
              <w:t>000.00.00.H53</w:t>
            </w:r>
            <w:bookmarkEnd w:id="2"/>
          </w:p>
        </w:tc>
        <w:tc>
          <w:tcPr>
            <w:tcW w:w="2160" w:type="dxa"/>
            <w:vAlign w:val="center"/>
          </w:tcPr>
          <w:p w14:paraId="3F453D16" w14:textId="2A0F2D16" w:rsidR="002E4208" w:rsidRPr="002E4208" w:rsidRDefault="002E4208" w:rsidP="00FD71BD">
            <w:pPr>
              <w:jc w:val="both"/>
              <w:rPr>
                <w:shd w:val="clear" w:color="auto" w:fill="FFFFFF"/>
              </w:rPr>
            </w:pPr>
            <w:r w:rsidRPr="002E4208">
              <w:rPr>
                <w:color w:val="000000"/>
              </w:rPr>
              <w:t>05 ngày làm việc kể từ ngày nhận đủ hồ sơ đúng theo quy định</w:t>
            </w:r>
          </w:p>
        </w:tc>
        <w:tc>
          <w:tcPr>
            <w:tcW w:w="2377" w:type="dxa"/>
            <w:vAlign w:val="center"/>
          </w:tcPr>
          <w:p w14:paraId="396BD8CF" w14:textId="77777777" w:rsidR="002E4208" w:rsidRPr="002E4208" w:rsidRDefault="002E4208" w:rsidP="00FD71BD">
            <w:pPr>
              <w:jc w:val="both"/>
            </w:pPr>
            <w:r w:rsidRPr="002E4208">
              <w:t>- Cơ quan thực hiện TTHC: Sở Giao thông vận tải.</w:t>
            </w:r>
          </w:p>
          <w:p w14:paraId="5E454A8F" w14:textId="796946DA" w:rsidR="002E4208" w:rsidRPr="002E4208" w:rsidRDefault="002E4208" w:rsidP="00FD71BD">
            <w:pPr>
              <w:jc w:val="both"/>
              <w:rPr>
                <w:bCs/>
                <w:color w:val="FF0000"/>
              </w:rPr>
            </w:pPr>
            <w:r w:rsidRPr="002E4208">
              <w:rPr>
                <w:bCs/>
                <w:kern w:val="2"/>
                <w14:ligatures w14:val="standardContextual"/>
              </w:rPr>
              <w:t>- Địa điểm tiếp nhận hồ sơ: Trung tâm Phục vụ hành chính công tỉnh Tây Ninh.</w:t>
            </w:r>
          </w:p>
        </w:tc>
        <w:tc>
          <w:tcPr>
            <w:tcW w:w="1418" w:type="dxa"/>
            <w:vAlign w:val="center"/>
          </w:tcPr>
          <w:p w14:paraId="234A3A6D" w14:textId="7429294E" w:rsidR="002E4208" w:rsidRPr="002E4208" w:rsidRDefault="002E4208" w:rsidP="00FD71BD">
            <w:pPr>
              <w:pStyle w:val="ListParagraph"/>
              <w:ind w:left="29"/>
              <w:jc w:val="center"/>
            </w:pPr>
            <w:r w:rsidRPr="002E4208">
              <w:t>Không</w:t>
            </w:r>
          </w:p>
        </w:tc>
        <w:tc>
          <w:tcPr>
            <w:tcW w:w="1134" w:type="dxa"/>
            <w:vAlign w:val="center"/>
          </w:tcPr>
          <w:p w14:paraId="71B01F57" w14:textId="5FEA95EC" w:rsidR="002E4208" w:rsidRPr="002E4208" w:rsidRDefault="002E4208" w:rsidP="00FD71BD">
            <w:pPr>
              <w:jc w:val="center"/>
              <w:rPr>
                <w:bCs/>
              </w:rPr>
            </w:pPr>
            <w:r w:rsidRPr="002E4208">
              <w:rPr>
                <w:bCs/>
              </w:rPr>
              <w:t>Toàn trình</w:t>
            </w:r>
          </w:p>
        </w:tc>
        <w:tc>
          <w:tcPr>
            <w:tcW w:w="2409" w:type="dxa"/>
            <w:vMerge/>
            <w:vAlign w:val="center"/>
          </w:tcPr>
          <w:p w14:paraId="0CAF5235" w14:textId="3EEFC692" w:rsidR="002E4208" w:rsidRPr="002E4208" w:rsidRDefault="002E4208" w:rsidP="002E4208">
            <w:pPr>
              <w:jc w:val="center"/>
            </w:pPr>
          </w:p>
        </w:tc>
      </w:tr>
      <w:tr w:rsidR="002E4208" w:rsidRPr="000A0BFE" w14:paraId="4A9F3944" w14:textId="77777777" w:rsidTr="002E4208">
        <w:trPr>
          <w:trHeight w:val="2637"/>
          <w:jc w:val="center"/>
        </w:trPr>
        <w:tc>
          <w:tcPr>
            <w:tcW w:w="846" w:type="dxa"/>
            <w:vAlign w:val="center"/>
          </w:tcPr>
          <w:p w14:paraId="266C3A6A" w14:textId="4DA286F5" w:rsidR="002E4208" w:rsidRPr="002E4208" w:rsidRDefault="002E4208" w:rsidP="00FD71BD">
            <w:pPr>
              <w:jc w:val="center"/>
            </w:pPr>
            <w:r w:rsidRPr="002E4208">
              <w:lastRenderedPageBreak/>
              <w:t>5</w:t>
            </w:r>
          </w:p>
        </w:tc>
        <w:tc>
          <w:tcPr>
            <w:tcW w:w="2977" w:type="dxa"/>
            <w:vAlign w:val="center"/>
          </w:tcPr>
          <w:p w14:paraId="2109C522" w14:textId="0DD47AC9" w:rsidR="002E4208" w:rsidRPr="002E4208" w:rsidRDefault="002E4208" w:rsidP="00FD71BD">
            <w:pPr>
              <w:jc w:val="both"/>
            </w:pP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Gia hạn thời gian lưu hành tại</w:t>
            </w:r>
            <w:r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Việt Nam cho phương tiện của</w:t>
            </w:r>
            <w:r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các nước thực hiện các Hiệp</w:t>
            </w:r>
            <w:r w:rsidRPr="002E4208"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định khung ASEAN về vận tải</w:t>
            </w:r>
            <w:r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đường bộ qua biên giới</w:t>
            </w:r>
          </w:p>
        </w:tc>
        <w:tc>
          <w:tcPr>
            <w:tcW w:w="1275" w:type="dxa"/>
            <w:vAlign w:val="center"/>
          </w:tcPr>
          <w:p w14:paraId="0EDC6DEA" w14:textId="55A332FC" w:rsidR="002E4208" w:rsidRPr="002E4208" w:rsidRDefault="002E4208" w:rsidP="00FD71BD">
            <w:pPr>
              <w:jc w:val="center"/>
            </w:pP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1.010707</w:t>
            </w:r>
            <w:r w:rsidRPr="002E4208">
              <w:t>.</w:t>
            </w:r>
            <w:r w:rsidRPr="002E4208">
              <w:rPr>
                <w:rStyle w:val="link"/>
                <w:bCs/>
                <w:shd w:val="clear" w:color="auto" w:fill="FFFFFF"/>
              </w:rPr>
              <w:t>000.00.00.H53</w:t>
            </w:r>
          </w:p>
        </w:tc>
        <w:tc>
          <w:tcPr>
            <w:tcW w:w="2160" w:type="dxa"/>
            <w:vAlign w:val="center"/>
          </w:tcPr>
          <w:p w14:paraId="4E444266" w14:textId="019C02E3" w:rsidR="002E4208" w:rsidRPr="002E4208" w:rsidRDefault="002E4208" w:rsidP="00FD71BD">
            <w:pPr>
              <w:jc w:val="both"/>
              <w:rPr>
                <w:shd w:val="clear" w:color="auto" w:fill="FFFFFF"/>
              </w:rPr>
            </w:pPr>
            <w:r w:rsidRPr="002E4208">
              <w:rPr>
                <w:color w:val="000000"/>
              </w:rPr>
              <w:t>02 ngày làm việc kể từ ngày nhận đủ hồ sơ hợp lệ theo quy định</w:t>
            </w:r>
          </w:p>
        </w:tc>
        <w:tc>
          <w:tcPr>
            <w:tcW w:w="2377" w:type="dxa"/>
            <w:vAlign w:val="center"/>
          </w:tcPr>
          <w:p w14:paraId="670094E9" w14:textId="77777777" w:rsidR="002E4208" w:rsidRPr="002E4208" w:rsidRDefault="002E4208" w:rsidP="00FD71BD">
            <w:pPr>
              <w:jc w:val="both"/>
            </w:pPr>
            <w:r w:rsidRPr="002E4208">
              <w:t>- Cơ quan thực hiện TTHC: Sở Giao thông vận tải.</w:t>
            </w:r>
          </w:p>
          <w:p w14:paraId="2BB419F9" w14:textId="1C5DABDA" w:rsidR="002E4208" w:rsidRPr="002E4208" w:rsidRDefault="002E4208" w:rsidP="00FD71BD">
            <w:pPr>
              <w:jc w:val="both"/>
              <w:rPr>
                <w:bCs/>
              </w:rPr>
            </w:pPr>
            <w:r w:rsidRPr="002E4208">
              <w:rPr>
                <w:bCs/>
                <w:kern w:val="2"/>
                <w14:ligatures w14:val="standardContextual"/>
              </w:rPr>
              <w:t>- Địa điểm tiếp nhận hồ sơ: Trung tâm Phục vụ hành chính công tỉnh Tây Ninh.</w:t>
            </w:r>
          </w:p>
        </w:tc>
        <w:tc>
          <w:tcPr>
            <w:tcW w:w="1418" w:type="dxa"/>
            <w:vAlign w:val="center"/>
          </w:tcPr>
          <w:p w14:paraId="375533E8" w14:textId="5989A5BA" w:rsidR="002E4208" w:rsidRPr="002E4208" w:rsidRDefault="002E4208" w:rsidP="00FD71BD">
            <w:pPr>
              <w:pStyle w:val="ListParagraph"/>
              <w:ind w:left="29"/>
              <w:jc w:val="center"/>
            </w:pPr>
            <w:r w:rsidRPr="002E4208">
              <w:t>Không</w:t>
            </w:r>
          </w:p>
        </w:tc>
        <w:tc>
          <w:tcPr>
            <w:tcW w:w="1134" w:type="dxa"/>
            <w:vAlign w:val="center"/>
          </w:tcPr>
          <w:p w14:paraId="5AB52BF0" w14:textId="1107FA41" w:rsidR="002E4208" w:rsidRPr="002E4208" w:rsidRDefault="002E4208" w:rsidP="0088676E">
            <w:pPr>
              <w:jc w:val="center"/>
              <w:rPr>
                <w:bCs/>
                <w:color w:val="000000" w:themeColor="text1"/>
              </w:rPr>
            </w:pPr>
            <w:r w:rsidRPr="002E4208">
              <w:rPr>
                <w:bCs/>
                <w:color w:val="000000" w:themeColor="text1"/>
              </w:rPr>
              <w:t>Một phần</w:t>
            </w:r>
          </w:p>
        </w:tc>
        <w:tc>
          <w:tcPr>
            <w:tcW w:w="2409" w:type="dxa"/>
            <w:vMerge w:val="restart"/>
            <w:vAlign w:val="center"/>
          </w:tcPr>
          <w:p w14:paraId="73637C29" w14:textId="67C6BE32" w:rsidR="002E4208" w:rsidRPr="002E4208" w:rsidRDefault="002E4208" w:rsidP="002E4208">
            <w:pPr>
              <w:jc w:val="center"/>
            </w:pPr>
            <w:r w:rsidRPr="002E4208">
              <w:rPr>
                <w:color w:val="000000"/>
              </w:rPr>
              <w:t>Nghị định số 158/2024/NĐ-CP ngày 18/12/2024 của Chính phủ quy định về hoạt động vận tải đường bộ</w:t>
            </w:r>
          </w:p>
        </w:tc>
      </w:tr>
      <w:tr w:rsidR="002E4208" w:rsidRPr="000A0BFE" w14:paraId="382922B3" w14:textId="77777777" w:rsidTr="002E4208">
        <w:trPr>
          <w:trHeight w:val="1361"/>
          <w:jc w:val="center"/>
        </w:trPr>
        <w:tc>
          <w:tcPr>
            <w:tcW w:w="846" w:type="dxa"/>
            <w:vAlign w:val="center"/>
          </w:tcPr>
          <w:p w14:paraId="2F828FF6" w14:textId="77777777" w:rsidR="002E4208" w:rsidRPr="002E4208" w:rsidRDefault="002E4208" w:rsidP="0088676E">
            <w:pPr>
              <w:jc w:val="center"/>
            </w:pPr>
          </w:p>
          <w:p w14:paraId="619DCDE6" w14:textId="3ED99D05" w:rsidR="002E4208" w:rsidRPr="002E4208" w:rsidRDefault="002E4208" w:rsidP="0088676E">
            <w:pPr>
              <w:jc w:val="center"/>
            </w:pPr>
            <w:r w:rsidRPr="002E4208">
              <w:t>6</w:t>
            </w:r>
          </w:p>
        </w:tc>
        <w:tc>
          <w:tcPr>
            <w:tcW w:w="2977" w:type="dxa"/>
            <w:vAlign w:val="center"/>
          </w:tcPr>
          <w:p w14:paraId="7DF0DFD2" w14:textId="30A0ADFE" w:rsidR="002E4208" w:rsidRPr="002E4208" w:rsidRDefault="002E4208" w:rsidP="0088676E">
            <w:pPr>
              <w:jc w:val="both"/>
            </w:pP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Gia hạn thời gian lưu hành tại</w:t>
            </w:r>
            <w:r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Việt Nam cho phương tiện của</w:t>
            </w:r>
            <w:r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các nước thực hiện Hiệp định</w:t>
            </w:r>
            <w:r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GMS</w:t>
            </w:r>
          </w:p>
        </w:tc>
        <w:tc>
          <w:tcPr>
            <w:tcW w:w="1275" w:type="dxa"/>
            <w:vAlign w:val="center"/>
          </w:tcPr>
          <w:p w14:paraId="1CC77161" w14:textId="478751E0" w:rsidR="002E4208" w:rsidRPr="002E4208" w:rsidRDefault="002E4208" w:rsidP="0088676E">
            <w:pPr>
              <w:jc w:val="center"/>
            </w:pP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1.002046</w:t>
            </w:r>
            <w:r w:rsidRPr="002E4208">
              <w:t>.</w:t>
            </w:r>
            <w:r w:rsidRPr="002E4208">
              <w:rPr>
                <w:rStyle w:val="link"/>
                <w:bCs/>
                <w:shd w:val="clear" w:color="auto" w:fill="FFFFFF"/>
              </w:rPr>
              <w:t>000.00.00.H53</w:t>
            </w:r>
          </w:p>
        </w:tc>
        <w:tc>
          <w:tcPr>
            <w:tcW w:w="2160" w:type="dxa"/>
            <w:vAlign w:val="center"/>
          </w:tcPr>
          <w:p w14:paraId="2A5553E8" w14:textId="1EF430A9" w:rsidR="002E4208" w:rsidRPr="002E4208" w:rsidRDefault="002E4208" w:rsidP="0088676E">
            <w:pPr>
              <w:jc w:val="both"/>
            </w:pPr>
            <w:r w:rsidRPr="002E4208">
              <w:rPr>
                <w:color w:val="000000"/>
              </w:rPr>
              <w:t>02 ngày làm việc kể từ ngày nhận đủ hồ sơ hợp lệ theo quy định</w:t>
            </w:r>
          </w:p>
        </w:tc>
        <w:tc>
          <w:tcPr>
            <w:tcW w:w="2377" w:type="dxa"/>
            <w:vAlign w:val="center"/>
          </w:tcPr>
          <w:p w14:paraId="11962E2C" w14:textId="77777777" w:rsidR="002E4208" w:rsidRPr="002E4208" w:rsidRDefault="002E4208" w:rsidP="0088676E">
            <w:pPr>
              <w:jc w:val="both"/>
            </w:pPr>
            <w:r w:rsidRPr="002E4208">
              <w:t>- Cơ quan thực hiện TTHC: Sở Giao thông vận tải.</w:t>
            </w:r>
          </w:p>
          <w:p w14:paraId="2680B191" w14:textId="49761192" w:rsidR="002E4208" w:rsidRPr="002E4208" w:rsidRDefault="002E4208" w:rsidP="0088676E">
            <w:pPr>
              <w:pStyle w:val="vn4"/>
              <w:shd w:val="clear" w:color="auto" w:fill="FFFFFF"/>
              <w:spacing w:before="0" w:beforeAutospacing="0" w:after="0" w:afterAutospacing="0"/>
              <w:jc w:val="both"/>
            </w:pPr>
            <w:r w:rsidRPr="002E4208">
              <w:rPr>
                <w:bCs/>
                <w:kern w:val="2"/>
                <w14:ligatures w14:val="standardContextual"/>
              </w:rPr>
              <w:t>- Địa điểm tiếp nhận hồ sơ: Trung tâm Phục vụ hành chính công tỉnh Tây Ninh.</w:t>
            </w:r>
          </w:p>
        </w:tc>
        <w:tc>
          <w:tcPr>
            <w:tcW w:w="1418" w:type="dxa"/>
            <w:vAlign w:val="center"/>
          </w:tcPr>
          <w:p w14:paraId="3228C9B0" w14:textId="52C8C455" w:rsidR="002E4208" w:rsidRPr="002E4208" w:rsidRDefault="002E4208" w:rsidP="0088676E">
            <w:pPr>
              <w:pStyle w:val="ListParagraph"/>
              <w:ind w:left="29"/>
              <w:jc w:val="center"/>
              <w:rPr>
                <w:lang w:val="sv-SE"/>
              </w:rPr>
            </w:pPr>
            <w:r w:rsidRPr="002E4208">
              <w:rPr>
                <w:lang w:val="sv-SE"/>
              </w:rPr>
              <w:t>Không</w:t>
            </w:r>
          </w:p>
        </w:tc>
        <w:tc>
          <w:tcPr>
            <w:tcW w:w="1134" w:type="dxa"/>
            <w:vAlign w:val="center"/>
          </w:tcPr>
          <w:p w14:paraId="61CE3FC0" w14:textId="712A91C7" w:rsidR="002E4208" w:rsidRPr="002E4208" w:rsidRDefault="002E4208" w:rsidP="0088676E">
            <w:pPr>
              <w:jc w:val="center"/>
              <w:rPr>
                <w:bCs/>
                <w:color w:val="000000" w:themeColor="text1"/>
              </w:rPr>
            </w:pPr>
            <w:r w:rsidRPr="002E4208">
              <w:rPr>
                <w:bCs/>
                <w:color w:val="000000" w:themeColor="text1"/>
              </w:rPr>
              <w:t>Một phần</w:t>
            </w:r>
          </w:p>
        </w:tc>
        <w:tc>
          <w:tcPr>
            <w:tcW w:w="2409" w:type="dxa"/>
            <w:vMerge/>
            <w:vAlign w:val="center"/>
          </w:tcPr>
          <w:p w14:paraId="40708849" w14:textId="0A4DDA92" w:rsidR="002E4208" w:rsidRPr="002E4208" w:rsidRDefault="002E4208" w:rsidP="002E4208">
            <w:pPr>
              <w:jc w:val="center"/>
              <w:rPr>
                <w:lang w:val="sv-SE"/>
              </w:rPr>
            </w:pPr>
          </w:p>
        </w:tc>
      </w:tr>
      <w:tr w:rsidR="002E4208" w:rsidRPr="000A0BFE" w14:paraId="4338A81C" w14:textId="77777777" w:rsidTr="002E4208">
        <w:trPr>
          <w:trHeight w:val="1361"/>
          <w:jc w:val="center"/>
        </w:trPr>
        <w:tc>
          <w:tcPr>
            <w:tcW w:w="846" w:type="dxa"/>
            <w:vAlign w:val="center"/>
          </w:tcPr>
          <w:p w14:paraId="24D2C2CD" w14:textId="5BE61F1E" w:rsidR="002E4208" w:rsidRPr="002E4208" w:rsidRDefault="002E4208" w:rsidP="0088676E">
            <w:pPr>
              <w:jc w:val="center"/>
            </w:pPr>
            <w:r w:rsidRPr="002E4208">
              <w:t>7</w:t>
            </w:r>
          </w:p>
        </w:tc>
        <w:tc>
          <w:tcPr>
            <w:tcW w:w="2977" w:type="dxa"/>
            <w:vAlign w:val="center"/>
          </w:tcPr>
          <w:p w14:paraId="4487EE1E" w14:textId="09BE0052" w:rsidR="002E4208" w:rsidRPr="002E4208" w:rsidRDefault="002E4208" w:rsidP="0088676E">
            <w:pPr>
              <w:jc w:val="both"/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</w:pP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Gia hạn thời gian lưu hành tại</w:t>
            </w:r>
            <w:r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Việt Nam cho phương tiện của</w:t>
            </w:r>
            <w:r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Lào, Campuchia</w:t>
            </w:r>
          </w:p>
        </w:tc>
        <w:tc>
          <w:tcPr>
            <w:tcW w:w="1275" w:type="dxa"/>
            <w:vAlign w:val="center"/>
          </w:tcPr>
          <w:p w14:paraId="2DC6BEDB" w14:textId="7194B5A7" w:rsidR="002E4208" w:rsidRPr="002E4208" w:rsidRDefault="002E4208" w:rsidP="0088676E">
            <w:pPr>
              <w:jc w:val="center"/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</w:pP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1.002286</w:t>
            </w:r>
            <w:r w:rsidRPr="002E4208">
              <w:t>.</w:t>
            </w:r>
            <w:r w:rsidRPr="002E4208">
              <w:rPr>
                <w:rStyle w:val="link"/>
                <w:bCs/>
                <w:shd w:val="clear" w:color="auto" w:fill="FFFFFF"/>
              </w:rPr>
              <w:t>000.00.00.H53</w:t>
            </w:r>
          </w:p>
        </w:tc>
        <w:tc>
          <w:tcPr>
            <w:tcW w:w="2160" w:type="dxa"/>
            <w:vAlign w:val="center"/>
          </w:tcPr>
          <w:p w14:paraId="3C9495C0" w14:textId="1EEC5286" w:rsidR="002E4208" w:rsidRPr="002E4208" w:rsidRDefault="002E4208" w:rsidP="0088676E">
            <w:pPr>
              <w:jc w:val="both"/>
            </w:pPr>
            <w:r w:rsidRPr="002E4208">
              <w:rPr>
                <w:color w:val="000000"/>
              </w:rPr>
              <w:t>02 ngày làm việc kể từ ngày nhận đủ hồ sơ hợp lệ theo quy định</w:t>
            </w:r>
          </w:p>
        </w:tc>
        <w:tc>
          <w:tcPr>
            <w:tcW w:w="2377" w:type="dxa"/>
            <w:vAlign w:val="center"/>
          </w:tcPr>
          <w:p w14:paraId="544FC384" w14:textId="77777777" w:rsidR="002E4208" w:rsidRPr="002E4208" w:rsidRDefault="002E4208" w:rsidP="0088676E">
            <w:pPr>
              <w:jc w:val="both"/>
            </w:pPr>
            <w:r w:rsidRPr="002E4208">
              <w:t>- Cơ quan thực hiện TTHC: Sở Giao thông vận tải.</w:t>
            </w:r>
          </w:p>
          <w:p w14:paraId="2B41B773" w14:textId="130C8C94" w:rsidR="002E4208" w:rsidRPr="002E4208" w:rsidRDefault="002E4208" w:rsidP="0088676E">
            <w:pPr>
              <w:pStyle w:val="vn4"/>
              <w:shd w:val="clear" w:color="auto" w:fill="FFFFFF"/>
              <w:spacing w:before="0" w:beforeAutospacing="0" w:after="0" w:afterAutospacing="0"/>
              <w:jc w:val="both"/>
            </w:pPr>
            <w:r w:rsidRPr="002E4208">
              <w:rPr>
                <w:bCs/>
                <w:kern w:val="2"/>
                <w14:ligatures w14:val="standardContextual"/>
              </w:rPr>
              <w:t>- Địa điểm tiếp nhận hồ sơ: Trung tâm Phục vụ hành chính công tỉnh Tây Ninh.</w:t>
            </w:r>
          </w:p>
        </w:tc>
        <w:tc>
          <w:tcPr>
            <w:tcW w:w="1418" w:type="dxa"/>
            <w:vAlign w:val="center"/>
          </w:tcPr>
          <w:p w14:paraId="1327824F" w14:textId="1AC30D11" w:rsidR="002E4208" w:rsidRPr="002E4208" w:rsidRDefault="002E4208" w:rsidP="0088676E">
            <w:pPr>
              <w:pStyle w:val="ListParagraph"/>
              <w:ind w:left="29"/>
              <w:jc w:val="center"/>
              <w:rPr>
                <w:lang w:val="sv-SE"/>
              </w:rPr>
            </w:pPr>
            <w:r w:rsidRPr="002E4208">
              <w:rPr>
                <w:lang w:val="sv-SE"/>
              </w:rPr>
              <w:t>Không</w:t>
            </w:r>
          </w:p>
        </w:tc>
        <w:tc>
          <w:tcPr>
            <w:tcW w:w="1134" w:type="dxa"/>
            <w:vAlign w:val="center"/>
          </w:tcPr>
          <w:p w14:paraId="6DBEC7C5" w14:textId="479E6790" w:rsidR="002E4208" w:rsidRPr="002E4208" w:rsidRDefault="002E4208" w:rsidP="0088676E">
            <w:pPr>
              <w:jc w:val="center"/>
              <w:rPr>
                <w:bCs/>
                <w:color w:val="000000" w:themeColor="text1"/>
              </w:rPr>
            </w:pPr>
            <w:r w:rsidRPr="002E4208">
              <w:rPr>
                <w:bCs/>
                <w:color w:val="000000" w:themeColor="text1"/>
              </w:rPr>
              <w:t>Một phần</w:t>
            </w:r>
          </w:p>
        </w:tc>
        <w:tc>
          <w:tcPr>
            <w:tcW w:w="2409" w:type="dxa"/>
            <w:vMerge/>
            <w:vAlign w:val="center"/>
          </w:tcPr>
          <w:p w14:paraId="4B02BDD0" w14:textId="66363A20" w:rsidR="002E4208" w:rsidRPr="002E4208" w:rsidRDefault="002E4208" w:rsidP="002E4208">
            <w:pPr>
              <w:jc w:val="center"/>
              <w:rPr>
                <w:lang w:val="sv-SE"/>
              </w:rPr>
            </w:pPr>
          </w:p>
        </w:tc>
      </w:tr>
      <w:tr w:rsidR="002E4208" w:rsidRPr="000A0BFE" w14:paraId="18C58A05" w14:textId="77777777" w:rsidTr="002E4208">
        <w:trPr>
          <w:trHeight w:val="1361"/>
          <w:jc w:val="center"/>
        </w:trPr>
        <w:tc>
          <w:tcPr>
            <w:tcW w:w="846" w:type="dxa"/>
            <w:vAlign w:val="center"/>
          </w:tcPr>
          <w:p w14:paraId="3B1ACEF3" w14:textId="0C0347DB" w:rsidR="002E4208" w:rsidRPr="002E4208" w:rsidRDefault="002E4208" w:rsidP="00FD71BD">
            <w:pPr>
              <w:jc w:val="center"/>
            </w:pPr>
            <w:r w:rsidRPr="002E4208">
              <w:lastRenderedPageBreak/>
              <w:t>8</w:t>
            </w:r>
          </w:p>
        </w:tc>
        <w:tc>
          <w:tcPr>
            <w:tcW w:w="2977" w:type="dxa"/>
            <w:vAlign w:val="center"/>
          </w:tcPr>
          <w:p w14:paraId="0E821420" w14:textId="68E99127" w:rsidR="002E4208" w:rsidRPr="002E4208" w:rsidRDefault="002E4208" w:rsidP="00FD71BD">
            <w:pPr>
              <w:jc w:val="both"/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</w:pP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Gia hạn thời gian lưu hành tại</w:t>
            </w:r>
            <w:r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Việt Nam cho phương tiện của</w:t>
            </w:r>
            <w:r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Trung Quốc</w:t>
            </w:r>
          </w:p>
        </w:tc>
        <w:tc>
          <w:tcPr>
            <w:tcW w:w="1275" w:type="dxa"/>
            <w:vAlign w:val="center"/>
          </w:tcPr>
          <w:p w14:paraId="2F4ACCEB" w14:textId="6774D0C6" w:rsidR="002E4208" w:rsidRPr="002E4208" w:rsidRDefault="002E4208" w:rsidP="00FD71BD">
            <w:pPr>
              <w:jc w:val="center"/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</w:pP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1.001737</w:t>
            </w:r>
            <w:r w:rsidRPr="002E4208">
              <w:t>.</w:t>
            </w:r>
            <w:r w:rsidRPr="002E4208">
              <w:rPr>
                <w:rStyle w:val="link"/>
                <w:bCs/>
                <w:shd w:val="clear" w:color="auto" w:fill="FFFFFF"/>
              </w:rPr>
              <w:t>000.00.00.H53</w:t>
            </w:r>
          </w:p>
        </w:tc>
        <w:tc>
          <w:tcPr>
            <w:tcW w:w="2160" w:type="dxa"/>
            <w:vAlign w:val="center"/>
          </w:tcPr>
          <w:p w14:paraId="63A41D2C" w14:textId="20033561" w:rsidR="002E4208" w:rsidRPr="002E4208" w:rsidRDefault="002E4208" w:rsidP="00FD71BD">
            <w:pPr>
              <w:jc w:val="both"/>
            </w:pPr>
            <w:r w:rsidRPr="002E4208">
              <w:rPr>
                <w:color w:val="000000"/>
              </w:rPr>
              <w:t>02 ngày làm việc kể từ ngày nhận đủ hồ sơ hợp lệ theo quy định.</w:t>
            </w:r>
          </w:p>
        </w:tc>
        <w:tc>
          <w:tcPr>
            <w:tcW w:w="2377" w:type="dxa"/>
            <w:vAlign w:val="center"/>
          </w:tcPr>
          <w:p w14:paraId="446596D6" w14:textId="77777777" w:rsidR="002E4208" w:rsidRPr="002E4208" w:rsidRDefault="002E4208" w:rsidP="00FD71BD">
            <w:pPr>
              <w:jc w:val="both"/>
            </w:pPr>
            <w:r w:rsidRPr="002E4208">
              <w:t>- Cơ quan thực hiện TTHC: Sở Giao thông vận tải.</w:t>
            </w:r>
          </w:p>
          <w:p w14:paraId="2A001DF7" w14:textId="08585A3A" w:rsidR="002E4208" w:rsidRPr="002E4208" w:rsidRDefault="002E4208" w:rsidP="00FD71BD">
            <w:pPr>
              <w:pStyle w:val="vn4"/>
              <w:shd w:val="clear" w:color="auto" w:fill="FFFFFF"/>
              <w:spacing w:before="0" w:beforeAutospacing="0" w:after="0" w:afterAutospacing="0"/>
              <w:jc w:val="both"/>
            </w:pPr>
            <w:r w:rsidRPr="002E4208">
              <w:rPr>
                <w:bCs/>
                <w:kern w:val="2"/>
                <w14:ligatures w14:val="standardContextual"/>
              </w:rPr>
              <w:t>- Địa điểm tiếp nhận hồ sơ: Trung tâm Phục vụ hành chính công tỉnh Tây Ninh.</w:t>
            </w:r>
          </w:p>
        </w:tc>
        <w:tc>
          <w:tcPr>
            <w:tcW w:w="1418" w:type="dxa"/>
            <w:vAlign w:val="center"/>
          </w:tcPr>
          <w:p w14:paraId="618A65AB" w14:textId="701679F1" w:rsidR="002E4208" w:rsidRPr="002E4208" w:rsidRDefault="002E4208" w:rsidP="00FD71BD">
            <w:pPr>
              <w:pStyle w:val="ListParagraph"/>
              <w:ind w:left="29"/>
              <w:jc w:val="center"/>
              <w:rPr>
                <w:lang w:val="sv-SE"/>
              </w:rPr>
            </w:pPr>
            <w:r w:rsidRPr="002E4208">
              <w:rPr>
                <w:lang w:val="sv-SE"/>
              </w:rPr>
              <w:t>Không</w:t>
            </w:r>
          </w:p>
        </w:tc>
        <w:tc>
          <w:tcPr>
            <w:tcW w:w="1134" w:type="dxa"/>
            <w:vAlign w:val="center"/>
          </w:tcPr>
          <w:p w14:paraId="156B4244" w14:textId="0D230FBD" w:rsidR="002E4208" w:rsidRPr="002E4208" w:rsidRDefault="002E4208" w:rsidP="00FD71BD">
            <w:pPr>
              <w:jc w:val="center"/>
              <w:rPr>
                <w:bCs/>
              </w:rPr>
            </w:pPr>
            <w:r w:rsidRPr="002E4208">
              <w:rPr>
                <w:bCs/>
                <w:color w:val="000000" w:themeColor="text1"/>
              </w:rPr>
              <w:t>Một phần</w:t>
            </w:r>
          </w:p>
        </w:tc>
        <w:tc>
          <w:tcPr>
            <w:tcW w:w="2409" w:type="dxa"/>
            <w:vMerge w:val="restart"/>
            <w:vAlign w:val="center"/>
          </w:tcPr>
          <w:p w14:paraId="4C2BAEA8" w14:textId="77777777" w:rsidR="002E4208" w:rsidRPr="002E4208" w:rsidRDefault="002E4208" w:rsidP="002E4208">
            <w:pPr>
              <w:jc w:val="center"/>
              <w:rPr>
                <w:lang w:val="sv-SE"/>
              </w:rPr>
            </w:pPr>
            <w:r w:rsidRPr="002E4208">
              <w:rPr>
                <w:color w:val="000000"/>
              </w:rPr>
              <w:t>Nghị định số 158/2024/NĐ-CP ngày 18/12/2024 của Chính phủ quy định về hoạt động vận tải đường bộ</w:t>
            </w:r>
          </w:p>
          <w:p w14:paraId="4ED9E8D1" w14:textId="716AAC1A" w:rsidR="002E4208" w:rsidRPr="002E4208" w:rsidRDefault="002E4208" w:rsidP="002E4208">
            <w:pPr>
              <w:rPr>
                <w:lang w:val="sv-SE"/>
              </w:rPr>
            </w:pPr>
          </w:p>
        </w:tc>
      </w:tr>
      <w:tr w:rsidR="002E4208" w:rsidRPr="000A0BFE" w14:paraId="3E45E126" w14:textId="77777777" w:rsidTr="002E4208">
        <w:trPr>
          <w:trHeight w:val="1361"/>
          <w:jc w:val="center"/>
        </w:trPr>
        <w:tc>
          <w:tcPr>
            <w:tcW w:w="846" w:type="dxa"/>
            <w:vAlign w:val="center"/>
          </w:tcPr>
          <w:p w14:paraId="785E2322" w14:textId="07474328" w:rsidR="002E4208" w:rsidRPr="002E4208" w:rsidRDefault="002E4208" w:rsidP="00CF6220">
            <w:pPr>
              <w:jc w:val="center"/>
            </w:pPr>
            <w:r w:rsidRPr="002E4208">
              <w:t>9</w:t>
            </w:r>
          </w:p>
        </w:tc>
        <w:tc>
          <w:tcPr>
            <w:tcW w:w="2977" w:type="dxa"/>
            <w:vAlign w:val="center"/>
          </w:tcPr>
          <w:p w14:paraId="4E76B52E" w14:textId="3E750CEE" w:rsidR="002E4208" w:rsidRPr="002E4208" w:rsidRDefault="002E4208" w:rsidP="00CF6220">
            <w:pPr>
              <w:jc w:val="both"/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</w:pP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Gia hạn thời gian lưu hành tại</w:t>
            </w:r>
            <w:r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Việt Nam cho phương tiện của</w:t>
            </w:r>
            <w:r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Lào</w:t>
            </w:r>
          </w:p>
        </w:tc>
        <w:tc>
          <w:tcPr>
            <w:tcW w:w="1275" w:type="dxa"/>
            <w:vAlign w:val="center"/>
          </w:tcPr>
          <w:p w14:paraId="3B1179DB" w14:textId="18052A66" w:rsidR="002E4208" w:rsidRPr="002E4208" w:rsidRDefault="002E4208" w:rsidP="00CF6220">
            <w:pPr>
              <w:jc w:val="center"/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</w:pP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1.002063</w:t>
            </w:r>
            <w:r w:rsidRPr="002E4208">
              <w:t>.</w:t>
            </w:r>
            <w:r w:rsidRPr="002E4208">
              <w:rPr>
                <w:rStyle w:val="link"/>
                <w:bCs/>
                <w:shd w:val="clear" w:color="auto" w:fill="FFFFFF"/>
              </w:rPr>
              <w:t>000.00.00.H53</w:t>
            </w:r>
          </w:p>
        </w:tc>
        <w:tc>
          <w:tcPr>
            <w:tcW w:w="2160" w:type="dxa"/>
            <w:vAlign w:val="center"/>
          </w:tcPr>
          <w:p w14:paraId="287C9FBA" w14:textId="4276F3A4" w:rsidR="002E4208" w:rsidRPr="002E4208" w:rsidRDefault="002E4208" w:rsidP="00CF6220">
            <w:pPr>
              <w:jc w:val="both"/>
            </w:pPr>
            <w:r w:rsidRPr="002E4208">
              <w:rPr>
                <w:color w:val="000000"/>
              </w:rPr>
              <w:t>02 ngày làm việc kể từ ngày nhận đủ hồ sơ hợp lệ theo quy định.</w:t>
            </w:r>
          </w:p>
        </w:tc>
        <w:tc>
          <w:tcPr>
            <w:tcW w:w="2377" w:type="dxa"/>
            <w:vAlign w:val="center"/>
          </w:tcPr>
          <w:p w14:paraId="5CA82FF2" w14:textId="77777777" w:rsidR="002E4208" w:rsidRPr="002E4208" w:rsidRDefault="002E4208" w:rsidP="00CF6220">
            <w:pPr>
              <w:jc w:val="both"/>
            </w:pPr>
            <w:r w:rsidRPr="002E4208">
              <w:t>- Cơ quan thực hiện TTHC: Sở Giao thông vận tải.</w:t>
            </w:r>
          </w:p>
          <w:p w14:paraId="50085BE4" w14:textId="3B444B81" w:rsidR="002E4208" w:rsidRPr="002E4208" w:rsidRDefault="002E4208" w:rsidP="00CF6220">
            <w:pPr>
              <w:pStyle w:val="vn4"/>
              <w:shd w:val="clear" w:color="auto" w:fill="FFFFFF"/>
              <w:spacing w:before="0" w:beforeAutospacing="0" w:after="0" w:afterAutospacing="0"/>
              <w:jc w:val="both"/>
            </w:pPr>
            <w:r w:rsidRPr="002E4208">
              <w:rPr>
                <w:bCs/>
                <w:kern w:val="2"/>
                <w14:ligatures w14:val="standardContextual"/>
              </w:rPr>
              <w:t>- Địa điểm tiếp nhận hồ sơ: Trung tâm Phục vụ hành chính công tỉnh Tây Ninh.</w:t>
            </w:r>
          </w:p>
        </w:tc>
        <w:tc>
          <w:tcPr>
            <w:tcW w:w="1418" w:type="dxa"/>
            <w:vAlign w:val="center"/>
          </w:tcPr>
          <w:p w14:paraId="6BBA11F1" w14:textId="238DFC61" w:rsidR="002E4208" w:rsidRPr="002E4208" w:rsidRDefault="002E4208" w:rsidP="00CF6220">
            <w:pPr>
              <w:pStyle w:val="ListParagraph"/>
              <w:ind w:left="29"/>
              <w:jc w:val="center"/>
              <w:rPr>
                <w:lang w:val="sv-SE"/>
              </w:rPr>
            </w:pPr>
            <w:r w:rsidRPr="002E4208">
              <w:rPr>
                <w:lang w:val="sv-SE"/>
              </w:rPr>
              <w:t>Không</w:t>
            </w:r>
          </w:p>
        </w:tc>
        <w:tc>
          <w:tcPr>
            <w:tcW w:w="1134" w:type="dxa"/>
            <w:vAlign w:val="center"/>
          </w:tcPr>
          <w:p w14:paraId="5C4F3BC4" w14:textId="32A5317D" w:rsidR="002E4208" w:rsidRPr="002E4208" w:rsidRDefault="002E4208" w:rsidP="00CF6220">
            <w:pPr>
              <w:jc w:val="center"/>
              <w:rPr>
                <w:bCs/>
              </w:rPr>
            </w:pPr>
            <w:r w:rsidRPr="002E4208">
              <w:rPr>
                <w:bCs/>
                <w:color w:val="000000" w:themeColor="text1"/>
              </w:rPr>
              <w:t>Một phần</w:t>
            </w:r>
          </w:p>
        </w:tc>
        <w:tc>
          <w:tcPr>
            <w:tcW w:w="2409" w:type="dxa"/>
            <w:vMerge/>
            <w:vAlign w:val="center"/>
          </w:tcPr>
          <w:p w14:paraId="66B4B9B9" w14:textId="6A7CADFD" w:rsidR="002E4208" w:rsidRPr="002E4208" w:rsidRDefault="002E4208" w:rsidP="002E4208">
            <w:pPr>
              <w:jc w:val="center"/>
              <w:rPr>
                <w:lang w:val="sv-SE"/>
              </w:rPr>
            </w:pPr>
          </w:p>
        </w:tc>
      </w:tr>
      <w:tr w:rsidR="002E4208" w:rsidRPr="000A0BFE" w14:paraId="3F1CC14D" w14:textId="77777777" w:rsidTr="002E4208">
        <w:trPr>
          <w:trHeight w:val="1361"/>
          <w:jc w:val="center"/>
        </w:trPr>
        <w:tc>
          <w:tcPr>
            <w:tcW w:w="846" w:type="dxa"/>
            <w:vAlign w:val="center"/>
          </w:tcPr>
          <w:p w14:paraId="19DB3AB6" w14:textId="0A23E714" w:rsidR="002E4208" w:rsidRPr="002E4208" w:rsidRDefault="002E4208" w:rsidP="00CF6220">
            <w:pPr>
              <w:jc w:val="center"/>
            </w:pPr>
            <w:r w:rsidRPr="002E4208">
              <w:t>10</w:t>
            </w:r>
          </w:p>
        </w:tc>
        <w:tc>
          <w:tcPr>
            <w:tcW w:w="2977" w:type="dxa"/>
            <w:vAlign w:val="center"/>
          </w:tcPr>
          <w:p w14:paraId="0A680BAC" w14:textId="55DD7D38" w:rsidR="002E4208" w:rsidRPr="002E4208" w:rsidRDefault="002E4208" w:rsidP="00CF6220">
            <w:pPr>
              <w:jc w:val="both"/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</w:pP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Gia hạn thời gian lưu hành tại</w:t>
            </w:r>
            <w:r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Việt Nam cho phương tiện của</w:t>
            </w:r>
            <w:r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Campuchia</w:t>
            </w:r>
          </w:p>
        </w:tc>
        <w:tc>
          <w:tcPr>
            <w:tcW w:w="1275" w:type="dxa"/>
            <w:vAlign w:val="center"/>
          </w:tcPr>
          <w:p w14:paraId="549477C3" w14:textId="1E6F0895" w:rsidR="002E4208" w:rsidRPr="002E4208" w:rsidRDefault="002E4208" w:rsidP="00CF6220">
            <w:pPr>
              <w:jc w:val="center"/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</w:pP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1.001577</w:t>
            </w:r>
            <w:r w:rsidRPr="002E4208">
              <w:t>.</w:t>
            </w:r>
            <w:r w:rsidRPr="002E4208">
              <w:rPr>
                <w:rStyle w:val="link"/>
                <w:bCs/>
                <w:shd w:val="clear" w:color="auto" w:fill="FFFFFF"/>
              </w:rPr>
              <w:t>000.00.00.H53</w:t>
            </w:r>
          </w:p>
        </w:tc>
        <w:tc>
          <w:tcPr>
            <w:tcW w:w="2160" w:type="dxa"/>
            <w:vAlign w:val="center"/>
          </w:tcPr>
          <w:p w14:paraId="5EC3491B" w14:textId="13AE95A4" w:rsidR="002E4208" w:rsidRPr="002E4208" w:rsidRDefault="002E4208" w:rsidP="00CF6220">
            <w:pPr>
              <w:jc w:val="both"/>
            </w:pPr>
            <w:r w:rsidRPr="002E4208">
              <w:rPr>
                <w:color w:val="000000"/>
              </w:rPr>
              <w:t>02 ngày làm việc kể từ ngày nhận đủ hồ sơ hợp lệ theo quy định</w:t>
            </w:r>
          </w:p>
        </w:tc>
        <w:tc>
          <w:tcPr>
            <w:tcW w:w="2377" w:type="dxa"/>
            <w:vAlign w:val="center"/>
          </w:tcPr>
          <w:p w14:paraId="134232CD" w14:textId="77777777" w:rsidR="002E4208" w:rsidRPr="002E4208" w:rsidRDefault="002E4208" w:rsidP="00CF6220">
            <w:pPr>
              <w:jc w:val="both"/>
            </w:pPr>
            <w:r w:rsidRPr="002E4208">
              <w:t>- Cơ quan thực hiện TTHC: Sở Giao thông vận tải.</w:t>
            </w:r>
          </w:p>
          <w:p w14:paraId="04D885C7" w14:textId="6DA39F2A" w:rsidR="002E4208" w:rsidRPr="002E4208" w:rsidRDefault="002E4208" w:rsidP="00CF6220">
            <w:pPr>
              <w:pStyle w:val="vn4"/>
              <w:shd w:val="clear" w:color="auto" w:fill="FFFFFF"/>
              <w:spacing w:before="0" w:beforeAutospacing="0" w:after="0" w:afterAutospacing="0"/>
              <w:jc w:val="both"/>
            </w:pPr>
            <w:r w:rsidRPr="002E4208">
              <w:rPr>
                <w:bCs/>
                <w:kern w:val="2"/>
                <w14:ligatures w14:val="standardContextual"/>
              </w:rPr>
              <w:t>- Địa điểm tiếp nhận hồ sơ: Trung tâm Phục vụ hành chính công tỉnh Tây Ninh.</w:t>
            </w:r>
          </w:p>
        </w:tc>
        <w:tc>
          <w:tcPr>
            <w:tcW w:w="1418" w:type="dxa"/>
            <w:vAlign w:val="center"/>
          </w:tcPr>
          <w:p w14:paraId="0190C52A" w14:textId="587B6A28" w:rsidR="002E4208" w:rsidRPr="002E4208" w:rsidRDefault="002E4208" w:rsidP="00CF6220">
            <w:pPr>
              <w:pStyle w:val="ListParagraph"/>
              <w:ind w:left="29"/>
              <w:jc w:val="center"/>
              <w:rPr>
                <w:lang w:val="sv-SE"/>
              </w:rPr>
            </w:pPr>
            <w:r w:rsidRPr="002E4208">
              <w:rPr>
                <w:lang w:val="sv-SE"/>
              </w:rPr>
              <w:t>Không</w:t>
            </w:r>
          </w:p>
        </w:tc>
        <w:tc>
          <w:tcPr>
            <w:tcW w:w="1134" w:type="dxa"/>
            <w:vAlign w:val="center"/>
          </w:tcPr>
          <w:p w14:paraId="29E893A2" w14:textId="6DBC00DA" w:rsidR="002E4208" w:rsidRPr="002E4208" w:rsidRDefault="002E4208" w:rsidP="00CF6220">
            <w:pPr>
              <w:jc w:val="center"/>
              <w:rPr>
                <w:bCs/>
              </w:rPr>
            </w:pPr>
            <w:r w:rsidRPr="002E4208">
              <w:rPr>
                <w:bCs/>
                <w:color w:val="000000" w:themeColor="text1"/>
              </w:rPr>
              <w:t>Một phần</w:t>
            </w:r>
          </w:p>
        </w:tc>
        <w:tc>
          <w:tcPr>
            <w:tcW w:w="2409" w:type="dxa"/>
            <w:vMerge/>
            <w:vAlign w:val="center"/>
          </w:tcPr>
          <w:p w14:paraId="5A746A3E" w14:textId="1946DE68" w:rsidR="002E4208" w:rsidRPr="002E4208" w:rsidRDefault="002E4208" w:rsidP="002E4208">
            <w:pPr>
              <w:jc w:val="center"/>
              <w:rPr>
                <w:lang w:val="sv-SE"/>
              </w:rPr>
            </w:pPr>
          </w:p>
        </w:tc>
      </w:tr>
    </w:tbl>
    <w:p w14:paraId="3D32016F" w14:textId="77777777" w:rsidR="00CF6220" w:rsidRDefault="00CF6220" w:rsidP="00365C2F">
      <w:pPr>
        <w:spacing w:after="200" w:line="276" w:lineRule="auto"/>
        <w:ind w:firstLine="720"/>
        <w:rPr>
          <w:b/>
          <w:bCs/>
          <w:color w:val="000000"/>
          <w:sz w:val="28"/>
          <w:szCs w:val="28"/>
        </w:rPr>
      </w:pPr>
    </w:p>
    <w:p w14:paraId="2FAB907A" w14:textId="678C8373" w:rsidR="00CF6220" w:rsidRDefault="00CF6220" w:rsidP="00365C2F">
      <w:pPr>
        <w:spacing w:after="200" w:line="276" w:lineRule="auto"/>
        <w:ind w:firstLine="720"/>
        <w:rPr>
          <w:b/>
          <w:bCs/>
          <w:color w:val="000000"/>
          <w:sz w:val="28"/>
          <w:szCs w:val="28"/>
        </w:rPr>
      </w:pPr>
    </w:p>
    <w:p w14:paraId="149BCA5E" w14:textId="77777777" w:rsidR="002E4208" w:rsidRDefault="002E4208" w:rsidP="00365C2F">
      <w:pPr>
        <w:spacing w:after="200" w:line="276" w:lineRule="auto"/>
        <w:ind w:firstLine="720"/>
        <w:rPr>
          <w:b/>
          <w:bCs/>
          <w:color w:val="000000"/>
          <w:sz w:val="28"/>
          <w:szCs w:val="28"/>
        </w:rPr>
      </w:pPr>
    </w:p>
    <w:p w14:paraId="735203B6" w14:textId="48D84F6F" w:rsidR="002E4208" w:rsidRPr="00376020" w:rsidRDefault="00A6419B" w:rsidP="00376020">
      <w:pPr>
        <w:pStyle w:val="ListParagraph"/>
        <w:numPr>
          <w:ilvl w:val="0"/>
          <w:numId w:val="12"/>
        </w:numPr>
        <w:spacing w:after="200" w:line="276" w:lineRule="auto"/>
        <w:rPr>
          <w:b/>
          <w:bCs/>
          <w:color w:val="000000"/>
          <w:sz w:val="28"/>
          <w:szCs w:val="28"/>
        </w:rPr>
      </w:pPr>
      <w:r w:rsidRPr="002E4208">
        <w:rPr>
          <w:b/>
          <w:bCs/>
          <w:color w:val="000000"/>
          <w:sz w:val="28"/>
          <w:szCs w:val="28"/>
        </w:rPr>
        <w:lastRenderedPageBreak/>
        <w:t>Danh mục thủ thục hành chính được thay thế:</w:t>
      </w:r>
      <w:r w:rsidR="006F3BE5" w:rsidRPr="002E4208">
        <w:rPr>
          <w:b/>
          <w:bCs/>
          <w:color w:val="000000"/>
          <w:sz w:val="28"/>
          <w:szCs w:val="28"/>
        </w:rPr>
        <w:t xml:space="preserve"> </w:t>
      </w:r>
      <w:r w:rsidR="000A0BFE" w:rsidRPr="002E4208">
        <w:rPr>
          <w:b/>
          <w:bCs/>
          <w:color w:val="000000"/>
          <w:sz w:val="28"/>
          <w:szCs w:val="28"/>
        </w:rPr>
        <w:t>12</w:t>
      </w:r>
      <w:r w:rsidR="00A22D27" w:rsidRPr="002E4208">
        <w:rPr>
          <w:b/>
          <w:bCs/>
          <w:color w:val="000000"/>
          <w:sz w:val="28"/>
          <w:szCs w:val="28"/>
        </w:rPr>
        <w:t xml:space="preserve"> TTHC</w:t>
      </w:r>
    </w:p>
    <w:tbl>
      <w:tblPr>
        <w:tblStyle w:val="TableGrid"/>
        <w:tblW w:w="15163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1271"/>
        <w:gridCol w:w="2268"/>
        <w:gridCol w:w="1276"/>
        <w:gridCol w:w="1701"/>
        <w:gridCol w:w="1701"/>
        <w:gridCol w:w="2268"/>
        <w:gridCol w:w="997"/>
        <w:gridCol w:w="1134"/>
        <w:gridCol w:w="1838"/>
      </w:tblGrid>
      <w:tr w:rsidR="00A22D27" w:rsidRPr="002E4208" w14:paraId="4210F35B" w14:textId="311F57B3" w:rsidTr="002E4208">
        <w:trPr>
          <w:tblHeader/>
          <w:jc w:val="center"/>
        </w:trPr>
        <w:tc>
          <w:tcPr>
            <w:tcW w:w="709" w:type="dxa"/>
            <w:vAlign w:val="center"/>
          </w:tcPr>
          <w:p w14:paraId="69E6E8C0" w14:textId="77777777" w:rsidR="00A22D27" w:rsidRPr="002E4208" w:rsidRDefault="00A22D27" w:rsidP="00CF6220">
            <w:pPr>
              <w:spacing w:before="120" w:after="120"/>
              <w:jc w:val="center"/>
              <w:rPr>
                <w:b/>
                <w:bCs/>
              </w:rPr>
            </w:pPr>
            <w:r w:rsidRPr="002E4208">
              <w:rPr>
                <w:b/>
                <w:bCs/>
              </w:rPr>
              <w:t>STT</w:t>
            </w:r>
          </w:p>
        </w:tc>
        <w:tc>
          <w:tcPr>
            <w:tcW w:w="1271" w:type="dxa"/>
            <w:vAlign w:val="center"/>
          </w:tcPr>
          <w:p w14:paraId="5A7BF8F9" w14:textId="77777777" w:rsidR="00A22D27" w:rsidRPr="002E4208" w:rsidRDefault="00A22D27" w:rsidP="00CF6220">
            <w:pPr>
              <w:spacing w:before="120" w:after="120"/>
              <w:jc w:val="center"/>
              <w:rPr>
                <w:b/>
                <w:bCs/>
              </w:rPr>
            </w:pPr>
            <w:r w:rsidRPr="002E4208">
              <w:rPr>
                <w:b/>
                <w:bCs/>
              </w:rPr>
              <w:t>Mã TTHC</w:t>
            </w:r>
          </w:p>
        </w:tc>
        <w:tc>
          <w:tcPr>
            <w:tcW w:w="2268" w:type="dxa"/>
            <w:vAlign w:val="center"/>
          </w:tcPr>
          <w:p w14:paraId="610B3F86" w14:textId="77777777" w:rsidR="00A22D27" w:rsidRPr="002E4208" w:rsidRDefault="00A22D27" w:rsidP="00CF6220">
            <w:pPr>
              <w:spacing w:before="120" w:after="120"/>
              <w:jc w:val="center"/>
              <w:rPr>
                <w:b/>
                <w:bCs/>
              </w:rPr>
            </w:pPr>
            <w:r w:rsidRPr="002E4208">
              <w:rPr>
                <w:b/>
                <w:bCs/>
              </w:rPr>
              <w:t>Tên TTHC được thay thế</w:t>
            </w:r>
          </w:p>
        </w:tc>
        <w:tc>
          <w:tcPr>
            <w:tcW w:w="1276" w:type="dxa"/>
            <w:vAlign w:val="center"/>
          </w:tcPr>
          <w:p w14:paraId="0790D412" w14:textId="77777777" w:rsidR="00A22D27" w:rsidRPr="002E4208" w:rsidRDefault="00A22D27" w:rsidP="00CF6220">
            <w:pPr>
              <w:spacing w:before="120" w:after="120"/>
              <w:jc w:val="center"/>
              <w:rPr>
                <w:b/>
                <w:bCs/>
              </w:rPr>
            </w:pPr>
            <w:r w:rsidRPr="002E4208">
              <w:rPr>
                <w:b/>
                <w:bCs/>
              </w:rPr>
              <w:t>Mã TTHC</w:t>
            </w:r>
          </w:p>
        </w:tc>
        <w:tc>
          <w:tcPr>
            <w:tcW w:w="1701" w:type="dxa"/>
            <w:vAlign w:val="center"/>
          </w:tcPr>
          <w:p w14:paraId="5A246897" w14:textId="77777777" w:rsidR="00A22D27" w:rsidRPr="002E4208" w:rsidRDefault="00A22D27" w:rsidP="00CF6220">
            <w:pPr>
              <w:spacing w:before="120" w:after="120"/>
              <w:jc w:val="center"/>
              <w:rPr>
                <w:b/>
                <w:bCs/>
              </w:rPr>
            </w:pPr>
            <w:r w:rsidRPr="002E4208">
              <w:rPr>
                <w:b/>
                <w:bCs/>
              </w:rPr>
              <w:t>Tên TTHC thay thế</w:t>
            </w:r>
          </w:p>
        </w:tc>
        <w:tc>
          <w:tcPr>
            <w:tcW w:w="1701" w:type="dxa"/>
            <w:vAlign w:val="center"/>
          </w:tcPr>
          <w:p w14:paraId="41CD4F95" w14:textId="77777777" w:rsidR="00A22D27" w:rsidRPr="002E4208" w:rsidRDefault="00A22D27" w:rsidP="00CF6220">
            <w:pPr>
              <w:spacing w:before="120" w:after="120"/>
              <w:jc w:val="center"/>
              <w:rPr>
                <w:b/>
                <w:bCs/>
              </w:rPr>
            </w:pPr>
            <w:r w:rsidRPr="002E4208">
              <w:rPr>
                <w:b/>
                <w:bCs/>
              </w:rPr>
              <w:t>Thời hạn giải quyết</w:t>
            </w:r>
          </w:p>
        </w:tc>
        <w:tc>
          <w:tcPr>
            <w:tcW w:w="2268" w:type="dxa"/>
            <w:vAlign w:val="center"/>
          </w:tcPr>
          <w:p w14:paraId="7C72E217" w14:textId="77777777" w:rsidR="00A22D27" w:rsidRPr="002E4208" w:rsidRDefault="00A22D27" w:rsidP="00CF6220">
            <w:pPr>
              <w:spacing w:before="120" w:after="120"/>
              <w:jc w:val="center"/>
              <w:rPr>
                <w:b/>
                <w:bCs/>
              </w:rPr>
            </w:pPr>
            <w:r w:rsidRPr="002E4208">
              <w:rPr>
                <w:b/>
                <w:bCs/>
              </w:rPr>
              <w:t>Địa điểm thực hiện</w:t>
            </w:r>
          </w:p>
        </w:tc>
        <w:tc>
          <w:tcPr>
            <w:tcW w:w="997" w:type="dxa"/>
            <w:vAlign w:val="center"/>
          </w:tcPr>
          <w:p w14:paraId="5E5879D3" w14:textId="77777777" w:rsidR="00A22D27" w:rsidRPr="002E4208" w:rsidRDefault="00A22D27" w:rsidP="00CF6220">
            <w:pPr>
              <w:spacing w:before="120" w:after="120"/>
              <w:jc w:val="center"/>
              <w:rPr>
                <w:b/>
                <w:bCs/>
              </w:rPr>
            </w:pPr>
            <w:r w:rsidRPr="002E4208">
              <w:rPr>
                <w:b/>
                <w:bCs/>
              </w:rPr>
              <w:t>Phí, lệ phí (nếu có)</w:t>
            </w:r>
          </w:p>
        </w:tc>
        <w:tc>
          <w:tcPr>
            <w:tcW w:w="1134" w:type="dxa"/>
            <w:vAlign w:val="center"/>
          </w:tcPr>
          <w:p w14:paraId="03467C08" w14:textId="77777777" w:rsidR="00A22D27" w:rsidRPr="002E4208" w:rsidRDefault="00A22D27" w:rsidP="00CF6220">
            <w:pPr>
              <w:spacing w:before="120" w:after="120"/>
              <w:jc w:val="center"/>
              <w:rPr>
                <w:b/>
                <w:bCs/>
                <w:color w:val="000000" w:themeColor="text1"/>
              </w:rPr>
            </w:pPr>
            <w:r w:rsidRPr="002E4208">
              <w:rPr>
                <w:b/>
                <w:bCs/>
                <w:color w:val="000000" w:themeColor="text1"/>
              </w:rPr>
              <w:t>Mức dịch vụ công trực tuyến</w:t>
            </w:r>
          </w:p>
        </w:tc>
        <w:tc>
          <w:tcPr>
            <w:tcW w:w="1838" w:type="dxa"/>
            <w:vAlign w:val="center"/>
          </w:tcPr>
          <w:p w14:paraId="1A744745" w14:textId="14289F99" w:rsidR="00A22D27" w:rsidRPr="002E4208" w:rsidRDefault="002B1697" w:rsidP="00CF6220">
            <w:pPr>
              <w:spacing w:before="120" w:after="120"/>
              <w:jc w:val="center"/>
              <w:rPr>
                <w:b/>
                <w:bCs/>
                <w:color w:val="000000" w:themeColor="text1"/>
              </w:rPr>
            </w:pPr>
            <w:r w:rsidRPr="002E4208">
              <w:rPr>
                <w:b/>
                <w:bCs/>
                <w:color w:val="000000" w:themeColor="text1"/>
              </w:rPr>
              <w:t xml:space="preserve">Căn cứ </w:t>
            </w:r>
            <w:r w:rsidR="00B973D9" w:rsidRPr="002E4208">
              <w:rPr>
                <w:b/>
                <w:bCs/>
                <w:color w:val="000000" w:themeColor="text1"/>
              </w:rPr>
              <w:t>pháp lý</w:t>
            </w:r>
          </w:p>
        </w:tc>
      </w:tr>
      <w:tr w:rsidR="002E4208" w:rsidRPr="002E4208" w14:paraId="73390DF2" w14:textId="79DEE25A" w:rsidTr="002E4208">
        <w:trPr>
          <w:trHeight w:val="933"/>
          <w:jc w:val="center"/>
        </w:trPr>
        <w:tc>
          <w:tcPr>
            <w:tcW w:w="709" w:type="dxa"/>
            <w:vAlign w:val="center"/>
          </w:tcPr>
          <w:p w14:paraId="1F54C999" w14:textId="3BF144B7" w:rsidR="002E4208" w:rsidRPr="002E4208" w:rsidRDefault="002E4208" w:rsidP="00CF6220">
            <w:pPr>
              <w:spacing w:before="120" w:after="120"/>
              <w:jc w:val="center"/>
              <w:rPr>
                <w:shd w:val="clear" w:color="auto" w:fill="FFFFFF"/>
              </w:rPr>
            </w:pPr>
            <w:r w:rsidRPr="002E4208">
              <w:t>1</w:t>
            </w:r>
          </w:p>
        </w:tc>
        <w:tc>
          <w:tcPr>
            <w:tcW w:w="1271" w:type="dxa"/>
            <w:vAlign w:val="center"/>
          </w:tcPr>
          <w:p w14:paraId="12C6AD67" w14:textId="5B97FB9F" w:rsidR="002E4208" w:rsidRPr="002E4208" w:rsidRDefault="002E4208" w:rsidP="00CF6220">
            <w:pPr>
              <w:spacing w:before="120" w:after="120"/>
              <w:jc w:val="center"/>
              <w:rPr>
                <w:shd w:val="clear" w:color="auto" w:fill="FFFFFF"/>
              </w:rPr>
            </w:pP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1.002877</w:t>
            </w:r>
          </w:p>
        </w:tc>
        <w:tc>
          <w:tcPr>
            <w:tcW w:w="2268" w:type="dxa"/>
            <w:vAlign w:val="center"/>
          </w:tcPr>
          <w:p w14:paraId="6AF71272" w14:textId="4DB73E4E" w:rsidR="002E4208" w:rsidRPr="002E4208" w:rsidRDefault="002E4208" w:rsidP="00CF6220">
            <w:pPr>
              <w:spacing w:before="120" w:after="120"/>
              <w:jc w:val="both"/>
              <w:rPr>
                <w:shd w:val="clear" w:color="auto" w:fill="FFFFFF"/>
              </w:rPr>
            </w:pP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Cấp Giấy phép</w:t>
            </w:r>
            <w:r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liên vận giữa Việt</w:t>
            </w:r>
            <w:r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Nam, Lào và</w:t>
            </w:r>
            <w:r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Campuchia</w:t>
            </w:r>
          </w:p>
        </w:tc>
        <w:tc>
          <w:tcPr>
            <w:tcW w:w="1276" w:type="dxa"/>
            <w:vMerge w:val="restart"/>
            <w:vAlign w:val="center"/>
          </w:tcPr>
          <w:p w14:paraId="238B8AF0" w14:textId="08AF847A" w:rsidR="002E4208" w:rsidRPr="002E4208" w:rsidRDefault="002E4208" w:rsidP="00CF6220">
            <w:pPr>
              <w:spacing w:before="120" w:after="120"/>
              <w:jc w:val="center"/>
            </w:pPr>
            <w:r w:rsidRPr="002E4208">
              <w:t>1.002877</w:t>
            </w:r>
          </w:p>
        </w:tc>
        <w:tc>
          <w:tcPr>
            <w:tcW w:w="1701" w:type="dxa"/>
            <w:vMerge w:val="restart"/>
            <w:vAlign w:val="center"/>
          </w:tcPr>
          <w:p w14:paraId="1C473BFB" w14:textId="26A0E5B6" w:rsidR="002E4208" w:rsidRPr="002E4208" w:rsidRDefault="002E4208" w:rsidP="00CF6220">
            <w:pPr>
              <w:spacing w:before="120" w:after="120"/>
              <w:jc w:val="both"/>
              <w:rPr>
                <w:color w:val="000000" w:themeColor="text1"/>
              </w:rPr>
            </w:pP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Cấp, cấp lại</w:t>
            </w:r>
            <w:r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Giấy phép liên</w:t>
            </w:r>
            <w:r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vận giữa Việt</w:t>
            </w:r>
            <w:r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Nam, Lào và</w:t>
            </w:r>
            <w:r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Campuchia</w:t>
            </w:r>
          </w:p>
        </w:tc>
        <w:tc>
          <w:tcPr>
            <w:tcW w:w="1701" w:type="dxa"/>
            <w:vMerge w:val="restart"/>
            <w:vAlign w:val="center"/>
          </w:tcPr>
          <w:p w14:paraId="1373A19B" w14:textId="5FDC24BE" w:rsidR="002E4208" w:rsidRPr="002E4208" w:rsidRDefault="002E4208" w:rsidP="00CF6220">
            <w:pPr>
              <w:spacing w:before="120" w:after="120"/>
              <w:jc w:val="both"/>
              <w:rPr>
                <w:color w:val="000000" w:themeColor="text1"/>
              </w:rPr>
            </w:pPr>
            <w:r w:rsidRPr="002E4208">
              <w:rPr>
                <w:color w:val="000000" w:themeColor="text1"/>
              </w:rPr>
              <w:t>02 ngày làm việc kể từ ngày nhận đủ hồ sơ hợp lệ theo quy định</w:t>
            </w:r>
          </w:p>
        </w:tc>
        <w:tc>
          <w:tcPr>
            <w:tcW w:w="2268" w:type="dxa"/>
            <w:vMerge w:val="restart"/>
            <w:vAlign w:val="center"/>
          </w:tcPr>
          <w:p w14:paraId="1CA5C7B8" w14:textId="62A90ADF" w:rsidR="002E4208" w:rsidRPr="002E4208" w:rsidRDefault="002E4208" w:rsidP="00CF6220">
            <w:pPr>
              <w:spacing w:before="120" w:after="120"/>
              <w:jc w:val="both"/>
            </w:pPr>
            <w:r w:rsidRPr="002E4208">
              <w:t>- Cơ quan thực hiện TTHC: Sở Giao thông vận tải.</w:t>
            </w:r>
          </w:p>
          <w:p w14:paraId="5836A0D8" w14:textId="382DC4BA" w:rsidR="002E4208" w:rsidRPr="002E4208" w:rsidRDefault="002E4208" w:rsidP="00CF6220">
            <w:pPr>
              <w:spacing w:before="120" w:after="120"/>
              <w:jc w:val="both"/>
              <w:rPr>
                <w:color w:val="000000" w:themeColor="text1"/>
              </w:rPr>
            </w:pPr>
            <w:r w:rsidRPr="002E4208">
              <w:rPr>
                <w:bCs/>
                <w:kern w:val="2"/>
                <w14:ligatures w14:val="standardContextual"/>
              </w:rPr>
              <w:t>- Địa điểm tiếp nhận hồ sơ: Trung tâm Phục vụ hành chính công tỉnh Tây Ninh.</w:t>
            </w:r>
          </w:p>
        </w:tc>
        <w:tc>
          <w:tcPr>
            <w:tcW w:w="997" w:type="dxa"/>
            <w:vMerge w:val="restart"/>
            <w:vAlign w:val="center"/>
          </w:tcPr>
          <w:p w14:paraId="2BD68F83" w14:textId="160DD13F" w:rsidR="002E4208" w:rsidRPr="002E4208" w:rsidRDefault="002E4208" w:rsidP="00CF6220">
            <w:pPr>
              <w:spacing w:before="120" w:after="120"/>
              <w:jc w:val="center"/>
              <w:rPr>
                <w:color w:val="000000" w:themeColor="text1"/>
              </w:rPr>
            </w:pPr>
            <w:r w:rsidRPr="002E4208">
              <w:rPr>
                <w:lang w:val="sv-SE"/>
              </w:rPr>
              <w:t>Không</w:t>
            </w:r>
          </w:p>
        </w:tc>
        <w:tc>
          <w:tcPr>
            <w:tcW w:w="1134" w:type="dxa"/>
            <w:vMerge w:val="restart"/>
            <w:vAlign w:val="center"/>
          </w:tcPr>
          <w:p w14:paraId="0F2756C9" w14:textId="0BBDA9E2" w:rsidR="002E4208" w:rsidRPr="002E4208" w:rsidRDefault="002E4208" w:rsidP="00CF6220">
            <w:pPr>
              <w:spacing w:before="120" w:after="120"/>
              <w:jc w:val="center"/>
              <w:rPr>
                <w:color w:val="FF0000"/>
              </w:rPr>
            </w:pPr>
            <w:r w:rsidRPr="002E4208">
              <w:t>Toàn trình</w:t>
            </w:r>
          </w:p>
        </w:tc>
        <w:tc>
          <w:tcPr>
            <w:tcW w:w="1838" w:type="dxa"/>
            <w:vMerge w:val="restart"/>
            <w:vAlign w:val="center"/>
          </w:tcPr>
          <w:p w14:paraId="03FDD330" w14:textId="77777777" w:rsidR="002E4208" w:rsidRPr="002E4208" w:rsidRDefault="002E4208" w:rsidP="002E4208">
            <w:pPr>
              <w:spacing w:before="120" w:after="120"/>
              <w:jc w:val="center"/>
              <w:rPr>
                <w:color w:val="000000" w:themeColor="text1"/>
                <w:lang w:val="sv-SE"/>
              </w:rPr>
            </w:pPr>
            <w:r w:rsidRPr="002E4208">
              <w:rPr>
                <w:color w:val="000000"/>
              </w:rPr>
              <w:t>Nghị định số 158/2024/NĐ-CP ngày 18/12/2024 của Chính phủ</w:t>
            </w:r>
          </w:p>
          <w:p w14:paraId="769E910D" w14:textId="3604F496" w:rsidR="002E4208" w:rsidRPr="002E4208" w:rsidRDefault="002E4208" w:rsidP="002E4208">
            <w:pPr>
              <w:spacing w:before="120" w:after="120"/>
              <w:jc w:val="center"/>
              <w:rPr>
                <w:color w:val="000000" w:themeColor="text1"/>
                <w:lang w:val="sv-SE"/>
              </w:rPr>
            </w:pPr>
          </w:p>
        </w:tc>
      </w:tr>
      <w:tr w:rsidR="002E4208" w:rsidRPr="002E4208" w14:paraId="52B9BA3B" w14:textId="3C2F9164" w:rsidTr="002E4208">
        <w:trPr>
          <w:trHeight w:val="1415"/>
          <w:jc w:val="center"/>
        </w:trPr>
        <w:tc>
          <w:tcPr>
            <w:tcW w:w="709" w:type="dxa"/>
            <w:vAlign w:val="center"/>
          </w:tcPr>
          <w:p w14:paraId="3BE42911" w14:textId="5FC3A1D2" w:rsidR="002E4208" w:rsidRPr="002E4208" w:rsidRDefault="002E4208" w:rsidP="00CF6220">
            <w:pPr>
              <w:spacing w:before="120" w:after="120"/>
              <w:jc w:val="center"/>
              <w:rPr>
                <w:shd w:val="clear" w:color="auto" w:fill="FFFFFF"/>
              </w:rPr>
            </w:pPr>
            <w:r w:rsidRPr="002E4208">
              <w:t>2</w:t>
            </w:r>
          </w:p>
        </w:tc>
        <w:tc>
          <w:tcPr>
            <w:tcW w:w="1271" w:type="dxa"/>
            <w:vAlign w:val="center"/>
          </w:tcPr>
          <w:p w14:paraId="3B084805" w14:textId="4BED5B72" w:rsidR="002E4208" w:rsidRPr="002E4208" w:rsidRDefault="002E4208" w:rsidP="00CF6220">
            <w:pPr>
              <w:spacing w:before="120" w:after="120"/>
              <w:jc w:val="center"/>
              <w:rPr>
                <w:shd w:val="clear" w:color="auto" w:fill="FFFFFF"/>
              </w:rPr>
            </w:pP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1.002869</w:t>
            </w:r>
          </w:p>
        </w:tc>
        <w:tc>
          <w:tcPr>
            <w:tcW w:w="2268" w:type="dxa"/>
            <w:vAlign w:val="center"/>
          </w:tcPr>
          <w:p w14:paraId="47BFAF4C" w14:textId="400D9B42" w:rsidR="002E4208" w:rsidRPr="002E4208" w:rsidRDefault="002E4208" w:rsidP="00CF6220">
            <w:pPr>
              <w:spacing w:before="120" w:after="120"/>
              <w:jc w:val="both"/>
              <w:rPr>
                <w:shd w:val="clear" w:color="auto" w:fill="FFFFFF"/>
              </w:rPr>
            </w:pP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Cấp lại Giấy phép</w:t>
            </w:r>
            <w:r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liên vận giữa Việt</w:t>
            </w:r>
            <w:r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Nam, Lào và</w:t>
            </w:r>
            <w:r w:rsidRPr="002E4208"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Campuchia</w:t>
            </w:r>
          </w:p>
        </w:tc>
        <w:tc>
          <w:tcPr>
            <w:tcW w:w="1276" w:type="dxa"/>
            <w:vMerge/>
            <w:vAlign w:val="center"/>
          </w:tcPr>
          <w:p w14:paraId="1FB4DB64" w14:textId="77777777" w:rsidR="002E4208" w:rsidRPr="002E4208" w:rsidRDefault="002E4208" w:rsidP="00CF6220">
            <w:pPr>
              <w:spacing w:before="120" w:after="120"/>
              <w:jc w:val="center"/>
              <w:rPr>
                <w:shd w:val="clear" w:color="auto" w:fill="FFFFFF"/>
              </w:rPr>
            </w:pPr>
          </w:p>
        </w:tc>
        <w:tc>
          <w:tcPr>
            <w:tcW w:w="1701" w:type="dxa"/>
            <w:vMerge/>
            <w:vAlign w:val="center"/>
          </w:tcPr>
          <w:p w14:paraId="78514A91" w14:textId="77777777" w:rsidR="002E4208" w:rsidRPr="002E4208" w:rsidRDefault="002E4208" w:rsidP="00CF6220">
            <w:pPr>
              <w:pStyle w:val="Heading1"/>
              <w:spacing w:before="120" w:after="12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61A68234" w14:textId="77777777" w:rsidR="002E4208" w:rsidRPr="002E4208" w:rsidRDefault="002E4208" w:rsidP="00CF6220">
            <w:pPr>
              <w:spacing w:before="120" w:after="120"/>
              <w:jc w:val="both"/>
            </w:pPr>
          </w:p>
        </w:tc>
        <w:tc>
          <w:tcPr>
            <w:tcW w:w="2268" w:type="dxa"/>
            <w:vMerge/>
            <w:vAlign w:val="center"/>
          </w:tcPr>
          <w:p w14:paraId="4BDDE386" w14:textId="77777777" w:rsidR="002E4208" w:rsidRPr="002E4208" w:rsidRDefault="002E4208" w:rsidP="00CF6220">
            <w:pPr>
              <w:pStyle w:val="TOC2"/>
              <w:shd w:val="clear" w:color="auto" w:fill="FFFFFF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97" w:type="dxa"/>
            <w:vMerge/>
            <w:vAlign w:val="center"/>
          </w:tcPr>
          <w:p w14:paraId="1A6E7555" w14:textId="77777777" w:rsidR="002E4208" w:rsidRPr="002E4208" w:rsidRDefault="002E4208" w:rsidP="00CF6220">
            <w:pPr>
              <w:spacing w:before="120" w:after="120"/>
              <w:jc w:val="center"/>
              <w:rPr>
                <w:lang w:val="sv-SE"/>
              </w:rPr>
            </w:pPr>
          </w:p>
        </w:tc>
        <w:tc>
          <w:tcPr>
            <w:tcW w:w="1134" w:type="dxa"/>
            <w:vMerge/>
            <w:vAlign w:val="center"/>
          </w:tcPr>
          <w:p w14:paraId="1A97F5B4" w14:textId="77777777" w:rsidR="002E4208" w:rsidRPr="002E4208" w:rsidRDefault="002E4208" w:rsidP="00CF6220">
            <w:pPr>
              <w:spacing w:before="120" w:after="120"/>
              <w:jc w:val="center"/>
              <w:rPr>
                <w:lang w:val="sv-SE"/>
              </w:rPr>
            </w:pPr>
          </w:p>
        </w:tc>
        <w:tc>
          <w:tcPr>
            <w:tcW w:w="1838" w:type="dxa"/>
            <w:vMerge/>
            <w:vAlign w:val="center"/>
          </w:tcPr>
          <w:p w14:paraId="07E971F0" w14:textId="40547AF5" w:rsidR="002E4208" w:rsidRPr="002E4208" w:rsidRDefault="002E4208" w:rsidP="002E4208">
            <w:pPr>
              <w:spacing w:before="120" w:after="120"/>
              <w:jc w:val="center"/>
              <w:rPr>
                <w:lang w:val="sv-SE"/>
              </w:rPr>
            </w:pPr>
          </w:p>
        </w:tc>
      </w:tr>
      <w:tr w:rsidR="002E4208" w:rsidRPr="002E4208" w14:paraId="1512C8D4" w14:textId="161754CE" w:rsidTr="002E4208">
        <w:trPr>
          <w:trHeight w:val="1111"/>
          <w:jc w:val="center"/>
        </w:trPr>
        <w:tc>
          <w:tcPr>
            <w:tcW w:w="709" w:type="dxa"/>
            <w:vAlign w:val="center"/>
          </w:tcPr>
          <w:p w14:paraId="6ED8EE34" w14:textId="07540576" w:rsidR="002E4208" w:rsidRPr="002E4208" w:rsidRDefault="002E4208" w:rsidP="00CF6220">
            <w:pPr>
              <w:spacing w:before="120" w:after="120"/>
              <w:jc w:val="center"/>
              <w:rPr>
                <w:shd w:val="clear" w:color="auto" w:fill="FFFFFF"/>
              </w:rPr>
            </w:pPr>
            <w:r w:rsidRPr="002E4208">
              <w:rPr>
                <w:spacing w:val="2"/>
                <w:shd w:val="clear" w:color="auto" w:fill="FFFFFF"/>
              </w:rPr>
              <w:t>3</w:t>
            </w:r>
          </w:p>
        </w:tc>
        <w:tc>
          <w:tcPr>
            <w:tcW w:w="1271" w:type="dxa"/>
            <w:vAlign w:val="center"/>
          </w:tcPr>
          <w:p w14:paraId="1337334F" w14:textId="46934FAF" w:rsidR="002E4208" w:rsidRPr="002E4208" w:rsidRDefault="002E4208" w:rsidP="00CF6220">
            <w:pPr>
              <w:spacing w:before="120" w:after="120"/>
              <w:jc w:val="center"/>
              <w:rPr>
                <w:shd w:val="clear" w:color="auto" w:fill="FFFFFF"/>
              </w:rPr>
            </w:pP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1.001023</w:t>
            </w:r>
          </w:p>
        </w:tc>
        <w:tc>
          <w:tcPr>
            <w:tcW w:w="2268" w:type="dxa"/>
            <w:vAlign w:val="center"/>
          </w:tcPr>
          <w:p w14:paraId="47B81F43" w14:textId="6F893A76" w:rsidR="002E4208" w:rsidRPr="002E4208" w:rsidRDefault="002E4208" w:rsidP="00CF6220">
            <w:pPr>
              <w:spacing w:before="120" w:after="120"/>
              <w:jc w:val="both"/>
              <w:rPr>
                <w:shd w:val="clear" w:color="auto" w:fill="FFFFFF"/>
              </w:rPr>
            </w:pP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Cấp Giấy phép</w:t>
            </w:r>
            <w:r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liên vận giữa Việt</w:t>
            </w:r>
            <w:r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Nam và</w:t>
            </w:r>
            <w:r w:rsidRPr="002E4208"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Campuchia</w:t>
            </w:r>
          </w:p>
        </w:tc>
        <w:tc>
          <w:tcPr>
            <w:tcW w:w="1276" w:type="dxa"/>
            <w:vMerge w:val="restart"/>
            <w:vAlign w:val="center"/>
          </w:tcPr>
          <w:p w14:paraId="7D9424B4" w14:textId="204A87C9" w:rsidR="002E4208" w:rsidRPr="002E4208" w:rsidRDefault="002E4208" w:rsidP="00CF6220">
            <w:pPr>
              <w:spacing w:before="120" w:after="120"/>
              <w:jc w:val="center"/>
            </w:pPr>
            <w:r w:rsidRPr="002E4208">
              <w:t>1.001023</w:t>
            </w:r>
          </w:p>
        </w:tc>
        <w:tc>
          <w:tcPr>
            <w:tcW w:w="1701" w:type="dxa"/>
            <w:vMerge w:val="restart"/>
            <w:vAlign w:val="center"/>
          </w:tcPr>
          <w:p w14:paraId="375105A7" w14:textId="7143E34A" w:rsidR="002E4208" w:rsidRPr="002E4208" w:rsidRDefault="002E4208" w:rsidP="00CF6220">
            <w:pPr>
              <w:spacing w:before="120" w:after="120"/>
              <w:jc w:val="both"/>
              <w:rPr>
                <w:color w:val="000000"/>
              </w:rPr>
            </w:pP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Cấp, cấp lại</w:t>
            </w:r>
            <w:r w:rsidRPr="002E4208"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Giấy phép liên</w:t>
            </w:r>
            <w:r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vận giữa Việt</w:t>
            </w:r>
            <w:r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Nam và</w:t>
            </w:r>
            <w:r w:rsidRPr="002E4208"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Campuchia</w:t>
            </w:r>
          </w:p>
        </w:tc>
        <w:tc>
          <w:tcPr>
            <w:tcW w:w="1701" w:type="dxa"/>
            <w:vMerge w:val="restart"/>
            <w:vAlign w:val="center"/>
          </w:tcPr>
          <w:p w14:paraId="7AFA4E02" w14:textId="60E7E0B2" w:rsidR="002E4208" w:rsidRPr="002E4208" w:rsidRDefault="002E4208" w:rsidP="00CF6220">
            <w:pPr>
              <w:spacing w:before="120" w:after="120"/>
              <w:jc w:val="both"/>
              <w:rPr>
                <w:lang w:val="sv-SE"/>
              </w:rPr>
            </w:pPr>
            <w:r w:rsidRPr="002E4208">
              <w:rPr>
                <w:color w:val="000000"/>
              </w:rPr>
              <w:t>02 ngày làm việc kể từ ngày nhận đủ hồ sơ hợp lệ theo quy định.</w:t>
            </w:r>
          </w:p>
        </w:tc>
        <w:tc>
          <w:tcPr>
            <w:tcW w:w="2268" w:type="dxa"/>
            <w:vMerge w:val="restart"/>
            <w:vAlign w:val="center"/>
          </w:tcPr>
          <w:p w14:paraId="7E8C5706" w14:textId="77777777" w:rsidR="002E4208" w:rsidRPr="002E4208" w:rsidRDefault="002E4208" w:rsidP="00CF6220">
            <w:pPr>
              <w:spacing w:before="120" w:after="120"/>
              <w:jc w:val="both"/>
            </w:pPr>
            <w:r w:rsidRPr="002E4208">
              <w:t>- Cơ quan thực hiện TTHC: Sở Giao thông vận tải.</w:t>
            </w:r>
          </w:p>
          <w:p w14:paraId="0DEB61D8" w14:textId="470E66FF" w:rsidR="002E4208" w:rsidRPr="002E4208" w:rsidRDefault="002E4208" w:rsidP="00CF6220">
            <w:pPr>
              <w:spacing w:before="120" w:after="120"/>
              <w:jc w:val="both"/>
            </w:pPr>
            <w:r w:rsidRPr="002E4208">
              <w:rPr>
                <w:bCs/>
                <w:kern w:val="2"/>
                <w14:ligatures w14:val="standardContextual"/>
              </w:rPr>
              <w:t>- Địa điểm tiếp nhận hồ sơ: Trung tâm Phục vụ hành chính công tỉnh Tây Ninh.</w:t>
            </w:r>
          </w:p>
        </w:tc>
        <w:tc>
          <w:tcPr>
            <w:tcW w:w="997" w:type="dxa"/>
            <w:vMerge w:val="restart"/>
            <w:vAlign w:val="center"/>
          </w:tcPr>
          <w:p w14:paraId="45BB593F" w14:textId="54BBB2DD" w:rsidR="002E4208" w:rsidRPr="002E4208" w:rsidRDefault="002E4208" w:rsidP="00CF6220">
            <w:pPr>
              <w:spacing w:before="120" w:after="120"/>
              <w:jc w:val="center"/>
            </w:pPr>
            <w:r w:rsidRPr="002E4208">
              <w:rPr>
                <w:lang w:val="sv-SE"/>
              </w:rPr>
              <w:t>Không</w:t>
            </w:r>
          </w:p>
        </w:tc>
        <w:tc>
          <w:tcPr>
            <w:tcW w:w="1134" w:type="dxa"/>
            <w:vMerge w:val="restart"/>
            <w:vAlign w:val="center"/>
          </w:tcPr>
          <w:p w14:paraId="2C13F7B6" w14:textId="1897E685" w:rsidR="002E4208" w:rsidRPr="002E4208" w:rsidRDefault="002E4208" w:rsidP="00CF6220">
            <w:pPr>
              <w:spacing w:before="120" w:after="120"/>
              <w:jc w:val="center"/>
              <w:rPr>
                <w:color w:val="FF0000"/>
              </w:rPr>
            </w:pPr>
            <w:r w:rsidRPr="002E4208">
              <w:t>Toàn trình</w:t>
            </w:r>
          </w:p>
        </w:tc>
        <w:tc>
          <w:tcPr>
            <w:tcW w:w="1838" w:type="dxa"/>
            <w:vMerge/>
            <w:vAlign w:val="center"/>
          </w:tcPr>
          <w:p w14:paraId="181D32F0" w14:textId="4AD511F1" w:rsidR="002E4208" w:rsidRPr="002E4208" w:rsidRDefault="002E4208" w:rsidP="002E4208">
            <w:pPr>
              <w:spacing w:before="120" w:after="120"/>
              <w:jc w:val="center"/>
              <w:rPr>
                <w:color w:val="000000" w:themeColor="text1"/>
                <w:lang w:val="sv-SE"/>
              </w:rPr>
            </w:pPr>
          </w:p>
        </w:tc>
      </w:tr>
      <w:tr w:rsidR="002E4208" w:rsidRPr="002E4208" w14:paraId="62A7E8F5" w14:textId="77777777" w:rsidTr="002E4208">
        <w:trPr>
          <w:trHeight w:val="1538"/>
          <w:jc w:val="center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48930E0" w14:textId="7D1334B9" w:rsidR="002E4208" w:rsidRPr="002E4208" w:rsidRDefault="002E4208" w:rsidP="00CF6220">
            <w:pPr>
              <w:spacing w:before="120" w:after="120"/>
              <w:jc w:val="center"/>
              <w:rPr>
                <w:spacing w:val="2"/>
                <w:shd w:val="clear" w:color="auto" w:fill="FFFFFF"/>
              </w:rPr>
            </w:pPr>
            <w:r w:rsidRPr="002E4208">
              <w:rPr>
                <w:spacing w:val="2"/>
                <w:shd w:val="clear" w:color="auto" w:fill="FFFFFF"/>
              </w:rPr>
              <w:t>4</w:t>
            </w:r>
          </w:p>
        </w:tc>
        <w:tc>
          <w:tcPr>
            <w:tcW w:w="1271" w:type="dxa"/>
            <w:tcBorders>
              <w:bottom w:val="single" w:sz="4" w:space="0" w:color="auto"/>
            </w:tcBorders>
            <w:vAlign w:val="center"/>
          </w:tcPr>
          <w:p w14:paraId="1E24BE25" w14:textId="0040B334" w:rsidR="002E4208" w:rsidRPr="002E4208" w:rsidRDefault="002E4208" w:rsidP="00CF6220">
            <w:pPr>
              <w:spacing w:before="120" w:after="120"/>
              <w:jc w:val="center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1.010711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029F50D6" w14:textId="720E23BA" w:rsidR="002E4208" w:rsidRPr="002E4208" w:rsidRDefault="002E4208" w:rsidP="00CF6220">
            <w:pPr>
              <w:spacing w:before="120" w:after="120"/>
              <w:jc w:val="both"/>
              <w:rPr>
                <w:color w:val="000000"/>
              </w:rPr>
            </w:pP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Cấp lại Giấy phép</w:t>
            </w:r>
            <w:r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liên vận giữa Việt</w:t>
            </w:r>
            <w:r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Nam và</w:t>
            </w:r>
            <w:r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Campuchia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14:paraId="34ECC87B" w14:textId="77777777" w:rsidR="002E4208" w:rsidRPr="002E4208" w:rsidRDefault="002E4208" w:rsidP="00CF6220">
            <w:pPr>
              <w:spacing w:before="120" w:after="120"/>
              <w:jc w:val="center"/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7AD3ED00" w14:textId="77777777" w:rsidR="002E4208" w:rsidRPr="002E4208" w:rsidRDefault="002E4208" w:rsidP="00CF6220">
            <w:pPr>
              <w:spacing w:before="120" w:after="120"/>
              <w:jc w:val="center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2F38136F" w14:textId="77777777" w:rsidR="002E4208" w:rsidRPr="002E4208" w:rsidRDefault="002E4208" w:rsidP="00CF6220">
            <w:pPr>
              <w:spacing w:before="120" w:after="120"/>
              <w:jc w:val="center"/>
              <w:rPr>
                <w:lang w:val="sv-SE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154E5BAC" w14:textId="77777777" w:rsidR="002E4208" w:rsidRPr="002E4208" w:rsidRDefault="002E4208" w:rsidP="00CF6220">
            <w:pPr>
              <w:spacing w:before="120" w:after="120"/>
              <w:jc w:val="center"/>
            </w:pPr>
          </w:p>
        </w:tc>
        <w:tc>
          <w:tcPr>
            <w:tcW w:w="997" w:type="dxa"/>
            <w:vMerge/>
            <w:tcBorders>
              <w:bottom w:val="single" w:sz="4" w:space="0" w:color="auto"/>
            </w:tcBorders>
            <w:vAlign w:val="center"/>
          </w:tcPr>
          <w:p w14:paraId="7A1FA0DC" w14:textId="77777777" w:rsidR="002E4208" w:rsidRPr="002E4208" w:rsidRDefault="002E4208" w:rsidP="00CF6220">
            <w:pPr>
              <w:spacing w:before="120" w:after="120"/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14:paraId="2A6B0DC9" w14:textId="77777777" w:rsidR="002E4208" w:rsidRPr="002E4208" w:rsidRDefault="002E4208" w:rsidP="00CF6220">
            <w:pPr>
              <w:spacing w:before="120" w:after="120"/>
              <w:jc w:val="center"/>
              <w:rPr>
                <w:color w:val="FF0000"/>
              </w:rPr>
            </w:pPr>
          </w:p>
        </w:tc>
        <w:tc>
          <w:tcPr>
            <w:tcW w:w="1838" w:type="dxa"/>
            <w:vMerge/>
            <w:tcBorders>
              <w:bottom w:val="single" w:sz="4" w:space="0" w:color="auto"/>
            </w:tcBorders>
            <w:vAlign w:val="center"/>
          </w:tcPr>
          <w:p w14:paraId="67FCA737" w14:textId="77777777" w:rsidR="002E4208" w:rsidRPr="002E4208" w:rsidRDefault="002E4208" w:rsidP="00CF6220">
            <w:pPr>
              <w:spacing w:before="120" w:after="120"/>
              <w:jc w:val="center"/>
              <w:rPr>
                <w:color w:val="000000" w:themeColor="text1"/>
                <w:lang w:val="sv-SE"/>
              </w:rPr>
            </w:pPr>
          </w:p>
        </w:tc>
      </w:tr>
      <w:tr w:rsidR="00514D7C" w:rsidRPr="002E4208" w14:paraId="4E4D022C" w14:textId="77777777" w:rsidTr="002E4208">
        <w:trPr>
          <w:trHeight w:val="608"/>
          <w:jc w:val="center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2F6FC454" w14:textId="2EA53B9F" w:rsidR="00514D7C" w:rsidRPr="002E4208" w:rsidRDefault="00514D7C" w:rsidP="00CF6220">
            <w:pPr>
              <w:spacing w:before="120" w:after="120"/>
              <w:jc w:val="center"/>
              <w:rPr>
                <w:spacing w:val="2"/>
                <w:shd w:val="clear" w:color="auto" w:fill="FFFFFF"/>
              </w:rPr>
            </w:pPr>
            <w:r w:rsidRPr="002E4208">
              <w:rPr>
                <w:spacing w:val="2"/>
                <w:shd w:val="clear" w:color="auto" w:fill="FFFFFF"/>
              </w:rPr>
              <w:t>5</w:t>
            </w:r>
          </w:p>
        </w:tc>
        <w:tc>
          <w:tcPr>
            <w:tcW w:w="1271" w:type="dxa"/>
            <w:tcBorders>
              <w:top w:val="single" w:sz="4" w:space="0" w:color="auto"/>
            </w:tcBorders>
            <w:vAlign w:val="center"/>
          </w:tcPr>
          <w:p w14:paraId="6DCB881B" w14:textId="123EAEA0" w:rsidR="00514D7C" w:rsidRPr="002E4208" w:rsidRDefault="00514D7C" w:rsidP="00CF6220">
            <w:pPr>
              <w:spacing w:before="120" w:after="120"/>
              <w:jc w:val="center"/>
              <w:rPr>
                <w:shd w:val="clear" w:color="auto" w:fill="FFFFFF"/>
              </w:rPr>
            </w:pP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2.002288</w:t>
            </w:r>
          </w:p>
        </w:tc>
        <w:tc>
          <w:tcPr>
            <w:tcW w:w="2268" w:type="dxa"/>
            <w:vAlign w:val="center"/>
          </w:tcPr>
          <w:p w14:paraId="3431597D" w14:textId="7554C29D" w:rsidR="00514D7C" w:rsidRPr="002E4208" w:rsidRDefault="00514D7C" w:rsidP="00CF6220">
            <w:pPr>
              <w:spacing w:before="120" w:after="120"/>
              <w:jc w:val="both"/>
            </w:pP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Cấp phù hiệu xe ô</w:t>
            </w:r>
            <w:r w:rsidR="00AB2C0E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tô kinh doanh vận</w:t>
            </w:r>
            <w:r w:rsidR="00AB2C0E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tải (kinh doanh</w:t>
            </w:r>
            <w:r w:rsidR="00AB2C0E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vận tải hành</w:t>
            </w:r>
            <w:r w:rsidR="00AB2C0E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khách: bằng</w:t>
            </w:r>
            <w:r w:rsidR="00AB2C0E"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xe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lastRenderedPageBreak/>
              <w:t>ô</w:t>
            </w:r>
            <w:r w:rsidR="00AB2C0E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tô theo tuyến cố</w:t>
            </w:r>
            <w:r w:rsidR="00AB2C0E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định, xe trung</w:t>
            </w:r>
            <w:r w:rsidR="00AB2C0E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chuyển, bằng xe</w:t>
            </w:r>
            <w:r w:rsidR="00AB2C0E" w:rsidRPr="002E4208"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buýt theo tuyến cố</w:t>
            </w:r>
            <w:r w:rsidR="00AB2C0E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định, bằng xe taxi,</w:t>
            </w:r>
            <w:r w:rsidR="00AB2C0E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xe hợp đồng; kinh</w:t>
            </w:r>
            <w:r w:rsidR="00AB2C0E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doanh vận tải hàng</w:t>
            </w:r>
            <w:r w:rsidR="00AB2C0E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hóa: bằng xe công</w:t>
            </w:r>
            <w:r w:rsidR="00AB2C0E" w:rsidRPr="002E4208">
              <w:rPr>
                <w:color w:val="000000"/>
              </w:rPr>
              <w:t>-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ten-nơ, xe ô tô đầu</w:t>
            </w:r>
            <w:r w:rsidR="00AB2C0E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kéo kéo rơ moóc</w:t>
            </w:r>
            <w:r w:rsidR="00AB2C0E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hoặc sơ mi rơ</w:t>
            </w:r>
            <w:r w:rsidR="00AB2C0E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moóc, xe ô tô tải</w:t>
            </w:r>
            <w:r w:rsidR="00AB2C0E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kinh doanh vận tải</w:t>
            </w:r>
            <w:r w:rsidR="00AB2C0E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hàng hóa thông</w:t>
            </w:r>
            <w:r w:rsidR="00AB2C0E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thường và xe</w:t>
            </w:r>
            <w:r w:rsidR="00AB2C0E"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taxi</w:t>
            </w:r>
            <w:r w:rsidR="00AB2C0E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tải)</w:t>
            </w:r>
          </w:p>
        </w:tc>
        <w:tc>
          <w:tcPr>
            <w:tcW w:w="1276" w:type="dxa"/>
            <w:vMerge w:val="restart"/>
            <w:vAlign w:val="center"/>
          </w:tcPr>
          <w:p w14:paraId="6442D69E" w14:textId="313E5A2C" w:rsidR="00514D7C" w:rsidRPr="002E4208" w:rsidRDefault="00CD237A" w:rsidP="00CF6220">
            <w:pPr>
              <w:spacing w:before="120" w:after="120"/>
              <w:jc w:val="center"/>
            </w:pPr>
            <w:r w:rsidRPr="002E4208">
              <w:lastRenderedPageBreak/>
              <w:t>2.002288</w:t>
            </w:r>
          </w:p>
        </w:tc>
        <w:tc>
          <w:tcPr>
            <w:tcW w:w="1701" w:type="dxa"/>
            <w:vMerge w:val="restart"/>
            <w:vAlign w:val="center"/>
          </w:tcPr>
          <w:p w14:paraId="73304CCD" w14:textId="496B0F7F" w:rsidR="00514D7C" w:rsidRPr="002E4208" w:rsidRDefault="00514D7C" w:rsidP="00CF6220">
            <w:pPr>
              <w:spacing w:before="120" w:after="120"/>
              <w:jc w:val="both"/>
            </w:pP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Cấp, cấp lại</w:t>
            </w:r>
            <w:r w:rsidR="00AB2C0E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Phù hiệu cho</w:t>
            </w:r>
            <w:r w:rsidR="00AB2C0E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xe ô tô, xe bốn</w:t>
            </w:r>
            <w:r w:rsidR="00AB2C0E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bánh có gắn</w:t>
            </w:r>
            <w:r w:rsidR="00AB2C0E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lastRenderedPageBreak/>
              <w:t>động cơ kinh</w:t>
            </w:r>
            <w:r w:rsidR="00AB2C0E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doanh vận tải</w:t>
            </w:r>
          </w:p>
        </w:tc>
        <w:tc>
          <w:tcPr>
            <w:tcW w:w="1701" w:type="dxa"/>
            <w:vMerge w:val="restart"/>
            <w:vAlign w:val="center"/>
          </w:tcPr>
          <w:p w14:paraId="1EFF59C6" w14:textId="7676EBF2" w:rsidR="00514D7C" w:rsidRPr="002E4208" w:rsidRDefault="00514D7C" w:rsidP="00CF6220">
            <w:pPr>
              <w:spacing w:before="120" w:after="120"/>
              <w:jc w:val="both"/>
              <w:rPr>
                <w:lang w:val="sv-SE"/>
              </w:rPr>
            </w:pPr>
            <w:r w:rsidRPr="002E4208">
              <w:rPr>
                <w:color w:val="000000"/>
              </w:rPr>
              <w:lastRenderedPageBreak/>
              <w:t xml:space="preserve">02 ngày làm việc kể từ ngày nhận đủ hồ sơ </w:t>
            </w:r>
            <w:r w:rsidRPr="002E4208">
              <w:rPr>
                <w:color w:val="000000"/>
              </w:rPr>
              <w:lastRenderedPageBreak/>
              <w:t>đúng theo quy định.</w:t>
            </w:r>
          </w:p>
        </w:tc>
        <w:tc>
          <w:tcPr>
            <w:tcW w:w="2268" w:type="dxa"/>
            <w:vMerge w:val="restart"/>
            <w:vAlign w:val="center"/>
          </w:tcPr>
          <w:p w14:paraId="531DCE18" w14:textId="77777777" w:rsidR="00514D7C" w:rsidRPr="002E4208" w:rsidRDefault="00514D7C" w:rsidP="00CF6220">
            <w:pPr>
              <w:spacing w:before="120" w:after="120"/>
              <w:jc w:val="both"/>
            </w:pPr>
            <w:r w:rsidRPr="002E4208">
              <w:lastRenderedPageBreak/>
              <w:t>- Cơ quan thực hiện TTHC: Sở Giao thông vận tải.</w:t>
            </w:r>
          </w:p>
          <w:p w14:paraId="4523B9CD" w14:textId="397855F8" w:rsidR="00514D7C" w:rsidRPr="002E4208" w:rsidRDefault="00514D7C" w:rsidP="00CF6220">
            <w:pPr>
              <w:spacing w:before="120" w:after="120"/>
              <w:jc w:val="both"/>
            </w:pPr>
            <w:r w:rsidRPr="002E4208">
              <w:rPr>
                <w:bCs/>
                <w:kern w:val="2"/>
                <w14:ligatures w14:val="standardContextual"/>
              </w:rPr>
              <w:lastRenderedPageBreak/>
              <w:t>- Địa điểm tiếp nhận hồ sơ: Trung tâm Phục vụ hành chính công tỉnh Tây Ninh.</w:t>
            </w:r>
          </w:p>
        </w:tc>
        <w:tc>
          <w:tcPr>
            <w:tcW w:w="997" w:type="dxa"/>
            <w:vMerge w:val="restart"/>
            <w:vAlign w:val="center"/>
          </w:tcPr>
          <w:p w14:paraId="069BC225" w14:textId="4BC42294" w:rsidR="00514D7C" w:rsidRPr="002E4208" w:rsidRDefault="00514D7C" w:rsidP="00CF6220">
            <w:pPr>
              <w:spacing w:before="120" w:after="120"/>
              <w:jc w:val="center"/>
            </w:pPr>
            <w:r w:rsidRPr="002E4208">
              <w:rPr>
                <w:lang w:val="sv-SE"/>
              </w:rPr>
              <w:lastRenderedPageBreak/>
              <w:t>Không</w:t>
            </w:r>
          </w:p>
        </w:tc>
        <w:tc>
          <w:tcPr>
            <w:tcW w:w="1134" w:type="dxa"/>
            <w:vMerge w:val="restart"/>
            <w:vAlign w:val="center"/>
          </w:tcPr>
          <w:p w14:paraId="2073C2A9" w14:textId="26B2EDA5" w:rsidR="00514D7C" w:rsidRPr="002E4208" w:rsidRDefault="00514D7C" w:rsidP="00CF6220">
            <w:pPr>
              <w:spacing w:before="120" w:after="120"/>
              <w:jc w:val="center"/>
              <w:rPr>
                <w:color w:val="FF0000"/>
              </w:rPr>
            </w:pPr>
            <w:r w:rsidRPr="002E4208">
              <w:t>Toàn trình</w:t>
            </w:r>
          </w:p>
        </w:tc>
        <w:tc>
          <w:tcPr>
            <w:tcW w:w="1838" w:type="dxa"/>
            <w:vMerge w:val="restart"/>
            <w:vAlign w:val="center"/>
          </w:tcPr>
          <w:p w14:paraId="13FF903C" w14:textId="1417AC6C" w:rsidR="00514D7C" w:rsidRPr="002E4208" w:rsidRDefault="00514D7C" w:rsidP="002E4208">
            <w:pPr>
              <w:spacing w:before="120" w:after="120"/>
              <w:jc w:val="center"/>
              <w:rPr>
                <w:color w:val="000000" w:themeColor="text1"/>
                <w:lang w:val="sv-SE"/>
              </w:rPr>
            </w:pPr>
            <w:r w:rsidRPr="002E4208">
              <w:rPr>
                <w:color w:val="000000"/>
              </w:rPr>
              <w:t xml:space="preserve">Nghị định số 158/2024/NĐ-CP ngày 18/12/2024 của </w:t>
            </w:r>
            <w:r w:rsidRPr="002E4208">
              <w:rPr>
                <w:color w:val="000000"/>
              </w:rPr>
              <w:lastRenderedPageBreak/>
              <w:t>Chính phủ quy định về hoạt</w:t>
            </w:r>
            <w:r w:rsidR="00AB2C0E" w:rsidRPr="002E4208">
              <w:rPr>
                <w:color w:val="000000"/>
              </w:rPr>
              <w:t xml:space="preserve"> </w:t>
            </w:r>
            <w:r w:rsidRPr="002E4208">
              <w:rPr>
                <w:color w:val="000000"/>
              </w:rPr>
              <w:t>động vận tải đường bộ</w:t>
            </w:r>
          </w:p>
        </w:tc>
      </w:tr>
      <w:tr w:rsidR="00514D7C" w:rsidRPr="002E4208" w14:paraId="6709A443" w14:textId="77777777" w:rsidTr="002E4208">
        <w:trPr>
          <w:trHeight w:val="1786"/>
          <w:jc w:val="center"/>
        </w:trPr>
        <w:tc>
          <w:tcPr>
            <w:tcW w:w="709" w:type="dxa"/>
            <w:vAlign w:val="center"/>
          </w:tcPr>
          <w:p w14:paraId="2F8436B1" w14:textId="0894C6F6" w:rsidR="00514D7C" w:rsidRPr="002E4208" w:rsidRDefault="00514D7C" w:rsidP="00010FFE">
            <w:pPr>
              <w:jc w:val="center"/>
              <w:rPr>
                <w:spacing w:val="2"/>
                <w:shd w:val="clear" w:color="auto" w:fill="FFFFFF"/>
              </w:rPr>
            </w:pPr>
            <w:r w:rsidRPr="002E4208">
              <w:rPr>
                <w:spacing w:val="2"/>
                <w:shd w:val="clear" w:color="auto" w:fill="FFFFFF"/>
              </w:rPr>
              <w:lastRenderedPageBreak/>
              <w:t>6</w:t>
            </w:r>
          </w:p>
        </w:tc>
        <w:tc>
          <w:tcPr>
            <w:tcW w:w="1271" w:type="dxa"/>
            <w:vAlign w:val="center"/>
          </w:tcPr>
          <w:p w14:paraId="7E32FD03" w14:textId="497044A9" w:rsidR="00514D7C" w:rsidRPr="002E4208" w:rsidRDefault="00514D7C" w:rsidP="00010FFE">
            <w:pPr>
              <w:jc w:val="center"/>
              <w:rPr>
                <w:shd w:val="clear" w:color="auto" w:fill="FFFFFF"/>
              </w:rPr>
            </w:pP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2.002289</w:t>
            </w:r>
          </w:p>
        </w:tc>
        <w:tc>
          <w:tcPr>
            <w:tcW w:w="2268" w:type="dxa"/>
            <w:vAlign w:val="center"/>
          </w:tcPr>
          <w:p w14:paraId="47D1DA5C" w14:textId="33C155FB" w:rsidR="00514D7C" w:rsidRPr="002E4208" w:rsidRDefault="00514D7C" w:rsidP="00CF6220">
            <w:pPr>
              <w:jc w:val="both"/>
              <w:rPr>
                <w:shd w:val="clear" w:color="auto" w:fill="FFFFFF"/>
              </w:rPr>
            </w:pP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Cấp lại phù hiệu</w:t>
            </w:r>
            <w:r w:rsidR="00AB2C0E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xe ô tô kinh doanh</w:t>
            </w:r>
            <w:r w:rsidR="00AB2C0E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vận tải (kinh</w:t>
            </w:r>
            <w:r w:rsidR="00AB2C0E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doanh vận tải hành</w:t>
            </w:r>
            <w:r w:rsidR="00AB2C0E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khách: bằng xe ô</w:t>
            </w:r>
            <w:r w:rsidR="00AB2C0E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tô theo tuyến cố</w:t>
            </w:r>
          </w:p>
          <w:p w14:paraId="05215EB2" w14:textId="089976F2" w:rsidR="00514D7C" w:rsidRPr="002E4208" w:rsidRDefault="00514D7C" w:rsidP="00CF6220">
            <w:pPr>
              <w:jc w:val="both"/>
            </w:pP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định, xe trung</w:t>
            </w:r>
            <w:r w:rsidR="00AB2C0E" w:rsidRPr="002E4208"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chuyển, bằng</w:t>
            </w:r>
            <w:r w:rsidR="00AB2C0E"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xe</w:t>
            </w:r>
            <w:r w:rsidR="00AB2C0E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buýt theo</w:t>
            </w:r>
            <w:r w:rsidR="00AB2C0E"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tuyến cố</w:t>
            </w:r>
            <w:r w:rsidR="00AB2C0E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định, bằng xe taxi,</w:t>
            </w:r>
            <w:r w:rsidR="00AB2C0E" w:rsidRPr="002E4208"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xe hợp đồng;</w:t>
            </w:r>
            <w:r w:rsidR="00AB2C0E"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kinh</w:t>
            </w:r>
            <w:r w:rsidR="00AB2C0E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doanh vận tải hàng</w:t>
            </w:r>
            <w:r w:rsidR="00AB2C0E" w:rsidRPr="002E4208"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hóa: bằng xe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lastRenderedPageBreak/>
              <w:t>công</w:t>
            </w:r>
            <w:r w:rsidR="00AB2C0E" w:rsidRPr="002E4208">
              <w:t>-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ten-nơ, xe ô tô đầu</w:t>
            </w:r>
            <w:r w:rsidR="00AB2C0E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kéo kéo rơ moóc</w:t>
            </w:r>
            <w:r w:rsidR="00AB2C0E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hoặc sơ mi rơ</w:t>
            </w:r>
            <w:r w:rsidR="00AB2C0E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moóc, xe ô tô tải</w:t>
            </w:r>
            <w:r w:rsidR="00AB2C0E" w:rsidRPr="002E4208"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kinh doanh vận tải</w:t>
            </w:r>
            <w:r w:rsidR="00AB2C0E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hàng hóa thông</w:t>
            </w:r>
            <w:r w:rsidR="00AB2C0E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thường và xe taxi</w:t>
            </w:r>
            <w:r w:rsidR="00AB2C0E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tải)</w:t>
            </w:r>
          </w:p>
        </w:tc>
        <w:tc>
          <w:tcPr>
            <w:tcW w:w="1276" w:type="dxa"/>
            <w:vMerge/>
            <w:vAlign w:val="center"/>
          </w:tcPr>
          <w:p w14:paraId="6C3A76DA" w14:textId="77777777" w:rsidR="00514D7C" w:rsidRPr="002E4208" w:rsidRDefault="00514D7C" w:rsidP="00010FFE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19EE7F23" w14:textId="77777777" w:rsidR="00514D7C" w:rsidRPr="002E4208" w:rsidRDefault="00514D7C" w:rsidP="00010FFE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6D901197" w14:textId="77777777" w:rsidR="00514D7C" w:rsidRPr="002E4208" w:rsidRDefault="00514D7C" w:rsidP="00010FFE">
            <w:pPr>
              <w:jc w:val="center"/>
              <w:rPr>
                <w:lang w:val="sv-SE"/>
              </w:rPr>
            </w:pPr>
          </w:p>
        </w:tc>
        <w:tc>
          <w:tcPr>
            <w:tcW w:w="2268" w:type="dxa"/>
            <w:vMerge/>
            <w:vAlign w:val="center"/>
          </w:tcPr>
          <w:p w14:paraId="4AFFD0AE" w14:textId="77777777" w:rsidR="00514D7C" w:rsidRPr="002E4208" w:rsidRDefault="00514D7C" w:rsidP="00010FFE">
            <w:pPr>
              <w:spacing w:before="120" w:after="120"/>
              <w:jc w:val="center"/>
            </w:pPr>
          </w:p>
        </w:tc>
        <w:tc>
          <w:tcPr>
            <w:tcW w:w="997" w:type="dxa"/>
            <w:vMerge/>
            <w:vAlign w:val="center"/>
          </w:tcPr>
          <w:p w14:paraId="52F582BE" w14:textId="77777777" w:rsidR="00514D7C" w:rsidRPr="002E4208" w:rsidRDefault="00514D7C" w:rsidP="00010FFE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14:paraId="2FA5A391" w14:textId="77777777" w:rsidR="00514D7C" w:rsidRPr="002E4208" w:rsidRDefault="00514D7C" w:rsidP="00010FFE">
            <w:pPr>
              <w:spacing w:before="120" w:after="120"/>
              <w:jc w:val="center"/>
              <w:rPr>
                <w:color w:val="FF0000"/>
              </w:rPr>
            </w:pPr>
          </w:p>
        </w:tc>
        <w:tc>
          <w:tcPr>
            <w:tcW w:w="1838" w:type="dxa"/>
            <w:vMerge/>
            <w:vAlign w:val="center"/>
          </w:tcPr>
          <w:p w14:paraId="0080C4C7" w14:textId="77777777" w:rsidR="00514D7C" w:rsidRPr="002E4208" w:rsidRDefault="00514D7C" w:rsidP="00010FFE">
            <w:pPr>
              <w:jc w:val="center"/>
              <w:rPr>
                <w:color w:val="000000" w:themeColor="text1"/>
                <w:lang w:val="sv-SE"/>
              </w:rPr>
            </w:pPr>
          </w:p>
        </w:tc>
      </w:tr>
      <w:tr w:rsidR="00514D7C" w:rsidRPr="002E4208" w14:paraId="1442D48C" w14:textId="77777777" w:rsidTr="002E4208">
        <w:trPr>
          <w:trHeight w:val="1185"/>
          <w:jc w:val="center"/>
        </w:trPr>
        <w:tc>
          <w:tcPr>
            <w:tcW w:w="709" w:type="dxa"/>
            <w:vAlign w:val="center"/>
          </w:tcPr>
          <w:p w14:paraId="0F2CB8A8" w14:textId="145140FD" w:rsidR="00514D7C" w:rsidRPr="002E4208" w:rsidRDefault="00BC3BDF" w:rsidP="00010FFE">
            <w:pPr>
              <w:jc w:val="center"/>
              <w:rPr>
                <w:spacing w:val="2"/>
                <w:shd w:val="clear" w:color="auto" w:fill="FFFFFF"/>
              </w:rPr>
            </w:pPr>
            <w:r w:rsidRPr="002E4208">
              <w:rPr>
                <w:spacing w:val="2"/>
                <w:shd w:val="clear" w:color="auto" w:fill="FFFFFF"/>
              </w:rPr>
              <w:lastRenderedPageBreak/>
              <w:t>7</w:t>
            </w:r>
          </w:p>
        </w:tc>
        <w:tc>
          <w:tcPr>
            <w:tcW w:w="1271" w:type="dxa"/>
            <w:vAlign w:val="center"/>
          </w:tcPr>
          <w:p w14:paraId="41B4B74F" w14:textId="1BA03A8F" w:rsidR="00514D7C" w:rsidRPr="002E4208" w:rsidRDefault="00514D7C" w:rsidP="00010FFE">
            <w:pPr>
              <w:jc w:val="center"/>
              <w:rPr>
                <w:shd w:val="clear" w:color="auto" w:fill="FFFFFF"/>
              </w:rPr>
            </w:pP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1.002268</w:t>
            </w:r>
          </w:p>
        </w:tc>
        <w:tc>
          <w:tcPr>
            <w:tcW w:w="2268" w:type="dxa"/>
            <w:vAlign w:val="center"/>
          </w:tcPr>
          <w:p w14:paraId="4CE926F8" w14:textId="042938AB" w:rsidR="00514D7C" w:rsidRPr="002E4208" w:rsidRDefault="00514D7C" w:rsidP="00CF6220">
            <w:pPr>
              <w:jc w:val="both"/>
              <w:rPr>
                <w:shd w:val="clear" w:color="auto" w:fill="FFFFFF"/>
              </w:rPr>
            </w:pP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Đăng ký khai thác</w:t>
            </w:r>
            <w:r w:rsidR="004F6806" w:rsidRPr="002E4208"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tuyến vận tải hành</w:t>
            </w:r>
            <w:r w:rsidR="004F6806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khách cố định giữa</w:t>
            </w:r>
            <w:r w:rsidR="004F6806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Việt Nam, Lào và</w:t>
            </w:r>
            <w:r w:rsidR="004F6806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Campuchia</w:t>
            </w:r>
          </w:p>
        </w:tc>
        <w:tc>
          <w:tcPr>
            <w:tcW w:w="1276" w:type="dxa"/>
            <w:vMerge w:val="restart"/>
            <w:vAlign w:val="center"/>
          </w:tcPr>
          <w:p w14:paraId="2788C6B2" w14:textId="1570BAD1" w:rsidR="00514D7C" w:rsidRPr="002E4208" w:rsidRDefault="00CD237A" w:rsidP="00010FFE">
            <w:pPr>
              <w:jc w:val="center"/>
            </w:pPr>
            <w:r w:rsidRPr="002E4208">
              <w:br/>
              <w:t>1.002268</w:t>
            </w:r>
          </w:p>
        </w:tc>
        <w:tc>
          <w:tcPr>
            <w:tcW w:w="1701" w:type="dxa"/>
            <w:vMerge w:val="restart"/>
            <w:vAlign w:val="center"/>
          </w:tcPr>
          <w:p w14:paraId="453B62E5" w14:textId="44A497CD" w:rsidR="00514D7C" w:rsidRPr="002E4208" w:rsidRDefault="00514D7C" w:rsidP="00CF6220">
            <w:pPr>
              <w:jc w:val="both"/>
            </w:pP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Đăng ký khai</w:t>
            </w:r>
            <w:r w:rsidR="004F6806" w:rsidRPr="002E4208"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thác tuyến, bổ</w:t>
            </w:r>
            <w:r w:rsidR="004F6806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sung hoặc thay</w:t>
            </w:r>
            <w:r w:rsidR="004F6806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thế phương</w:t>
            </w:r>
            <w:r w:rsidR="004F6806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tiện khai thác</w:t>
            </w:r>
            <w:r w:rsidR="004F6806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tuyến vận tải</w:t>
            </w:r>
            <w:r w:rsidR="004F6806" w:rsidRPr="002E4208"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hành khách cố</w:t>
            </w:r>
            <w:r w:rsidR="004F6806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định giữa Việt</w:t>
            </w:r>
            <w:r w:rsidR="004F6806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Nam, Lào và</w:t>
            </w:r>
            <w:r w:rsidR="004F6806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Campuchia</w:t>
            </w:r>
          </w:p>
        </w:tc>
        <w:tc>
          <w:tcPr>
            <w:tcW w:w="1701" w:type="dxa"/>
            <w:vMerge w:val="restart"/>
            <w:vAlign w:val="center"/>
          </w:tcPr>
          <w:p w14:paraId="124DC8EE" w14:textId="5DAF1A09" w:rsidR="00514D7C" w:rsidRPr="002E4208" w:rsidRDefault="00514D7C" w:rsidP="00CF6220">
            <w:pPr>
              <w:jc w:val="both"/>
              <w:rPr>
                <w:lang w:val="sv-SE"/>
              </w:rPr>
            </w:pPr>
            <w:r w:rsidRPr="002E4208">
              <w:rPr>
                <w:color w:val="000000"/>
              </w:rPr>
              <w:t>02 ngày làm việc kể từ ngày nhận đủ hồ sơ theo quy định.</w:t>
            </w:r>
          </w:p>
        </w:tc>
        <w:tc>
          <w:tcPr>
            <w:tcW w:w="2268" w:type="dxa"/>
            <w:vMerge w:val="restart"/>
            <w:vAlign w:val="center"/>
          </w:tcPr>
          <w:p w14:paraId="07CD8746" w14:textId="77777777" w:rsidR="00514D7C" w:rsidRPr="002E4208" w:rsidRDefault="00514D7C" w:rsidP="00CF6220">
            <w:pPr>
              <w:jc w:val="both"/>
            </w:pPr>
            <w:r w:rsidRPr="002E4208">
              <w:t>- Cơ quan thực hiện TTHC: Sở Giao thông vận tải.</w:t>
            </w:r>
          </w:p>
          <w:p w14:paraId="4D220EDA" w14:textId="72CB4651" w:rsidR="00514D7C" w:rsidRPr="002E4208" w:rsidRDefault="00514D7C" w:rsidP="00CF6220">
            <w:pPr>
              <w:spacing w:before="120" w:after="120"/>
              <w:jc w:val="both"/>
            </w:pPr>
            <w:r w:rsidRPr="002E4208">
              <w:rPr>
                <w:bCs/>
                <w:kern w:val="2"/>
                <w14:ligatures w14:val="standardContextual"/>
              </w:rPr>
              <w:t>- Địa điểm tiếp nhận hồ sơ: Trung tâm Phục vụ hành chính công tỉnh Tây Ninh.</w:t>
            </w:r>
          </w:p>
        </w:tc>
        <w:tc>
          <w:tcPr>
            <w:tcW w:w="997" w:type="dxa"/>
            <w:vMerge w:val="restart"/>
            <w:vAlign w:val="center"/>
          </w:tcPr>
          <w:p w14:paraId="2EA0AA79" w14:textId="40136E28" w:rsidR="00514D7C" w:rsidRPr="002E4208" w:rsidRDefault="000500C1" w:rsidP="00010FFE">
            <w:pPr>
              <w:jc w:val="center"/>
            </w:pPr>
            <w:r w:rsidRPr="002E4208">
              <w:t>Không</w:t>
            </w:r>
          </w:p>
        </w:tc>
        <w:tc>
          <w:tcPr>
            <w:tcW w:w="1134" w:type="dxa"/>
            <w:vMerge w:val="restart"/>
            <w:vAlign w:val="center"/>
          </w:tcPr>
          <w:p w14:paraId="64B89F4C" w14:textId="6E1D6AB7" w:rsidR="00514D7C" w:rsidRPr="002E4208" w:rsidRDefault="000500C1" w:rsidP="00010FFE">
            <w:pPr>
              <w:spacing w:before="120" w:after="120"/>
              <w:jc w:val="center"/>
              <w:rPr>
                <w:color w:val="FF0000"/>
              </w:rPr>
            </w:pPr>
            <w:r w:rsidRPr="002E4208">
              <w:t>Toàn trình</w:t>
            </w:r>
          </w:p>
        </w:tc>
        <w:tc>
          <w:tcPr>
            <w:tcW w:w="1838" w:type="dxa"/>
            <w:vMerge w:val="restart"/>
            <w:vAlign w:val="center"/>
          </w:tcPr>
          <w:p w14:paraId="19C4216B" w14:textId="0A3E1BE5" w:rsidR="00514D7C" w:rsidRPr="002E4208" w:rsidRDefault="000500C1" w:rsidP="002E4208">
            <w:pPr>
              <w:jc w:val="center"/>
              <w:rPr>
                <w:color w:val="000000" w:themeColor="text1"/>
                <w:lang w:val="sv-SE"/>
              </w:rPr>
            </w:pPr>
            <w:r w:rsidRPr="002E4208">
              <w:rPr>
                <w:color w:val="000000"/>
              </w:rPr>
              <w:t>Nghị định số 158/2024/NĐ-CP ngày 18/12/2024 của Chính phủ quy định về</w:t>
            </w:r>
            <w:r w:rsidR="004F6806" w:rsidRPr="002E4208">
              <w:rPr>
                <w:color w:val="000000"/>
              </w:rPr>
              <w:t xml:space="preserve"> </w:t>
            </w:r>
            <w:r w:rsidR="009E5DAB">
              <w:rPr>
                <w:color w:val="000000"/>
              </w:rPr>
              <w:t>hoạt động vận tải đường bộ</w:t>
            </w:r>
          </w:p>
        </w:tc>
      </w:tr>
      <w:tr w:rsidR="00514D7C" w:rsidRPr="002E4208" w14:paraId="7C468F97" w14:textId="77777777" w:rsidTr="002E4208">
        <w:trPr>
          <w:trHeight w:val="1465"/>
          <w:jc w:val="center"/>
        </w:trPr>
        <w:tc>
          <w:tcPr>
            <w:tcW w:w="709" w:type="dxa"/>
            <w:vAlign w:val="center"/>
          </w:tcPr>
          <w:p w14:paraId="39BC7DE9" w14:textId="3507F8DE" w:rsidR="00514D7C" w:rsidRPr="002E4208" w:rsidRDefault="00BC3BDF" w:rsidP="00010FFE">
            <w:pPr>
              <w:jc w:val="center"/>
              <w:rPr>
                <w:spacing w:val="2"/>
                <w:shd w:val="clear" w:color="auto" w:fill="FFFFFF"/>
              </w:rPr>
            </w:pPr>
            <w:r w:rsidRPr="002E4208">
              <w:rPr>
                <w:spacing w:val="2"/>
                <w:shd w:val="clear" w:color="auto" w:fill="FFFFFF"/>
              </w:rPr>
              <w:t>8</w:t>
            </w:r>
          </w:p>
        </w:tc>
        <w:tc>
          <w:tcPr>
            <w:tcW w:w="1271" w:type="dxa"/>
            <w:vAlign w:val="center"/>
          </w:tcPr>
          <w:p w14:paraId="0F372458" w14:textId="4C0DEB7B" w:rsidR="00514D7C" w:rsidRPr="002E4208" w:rsidRDefault="00514D7C" w:rsidP="00010FFE">
            <w:pPr>
              <w:jc w:val="center"/>
              <w:rPr>
                <w:shd w:val="clear" w:color="auto" w:fill="FFFFFF"/>
              </w:rPr>
            </w:pP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1.010709</w:t>
            </w:r>
          </w:p>
        </w:tc>
        <w:tc>
          <w:tcPr>
            <w:tcW w:w="2268" w:type="dxa"/>
            <w:vAlign w:val="center"/>
          </w:tcPr>
          <w:p w14:paraId="517A0F7F" w14:textId="7B0E7E20" w:rsidR="00514D7C" w:rsidRPr="002E4208" w:rsidRDefault="00514D7C" w:rsidP="00CF6220">
            <w:pPr>
              <w:jc w:val="both"/>
              <w:rPr>
                <w:color w:val="000000"/>
              </w:rPr>
            </w:pP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Ngừng khai thác</w:t>
            </w:r>
            <w:r w:rsidR="004F6806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tuyến, ngừng</w:t>
            </w:r>
            <w:r w:rsidR="004F6806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phương tiện hoạt</w:t>
            </w:r>
            <w:r w:rsidR="004F6806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động trên tuyến</w:t>
            </w:r>
            <w:r w:rsidR="004F6806" w:rsidRPr="002E4208"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vận tải hành khách</w:t>
            </w:r>
            <w:r w:rsidR="004F6806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cố định giữa Việt</w:t>
            </w:r>
            <w:r w:rsidR="004F6806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Nam, Lào và</w:t>
            </w:r>
            <w:r w:rsidR="004F6806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Campuchia</w:t>
            </w:r>
          </w:p>
        </w:tc>
        <w:tc>
          <w:tcPr>
            <w:tcW w:w="1276" w:type="dxa"/>
            <w:vMerge/>
            <w:vAlign w:val="center"/>
          </w:tcPr>
          <w:p w14:paraId="52B15892" w14:textId="77777777" w:rsidR="00514D7C" w:rsidRPr="002E4208" w:rsidRDefault="00514D7C" w:rsidP="00010FFE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789FC648" w14:textId="77777777" w:rsidR="00514D7C" w:rsidRPr="002E4208" w:rsidRDefault="00514D7C" w:rsidP="00010FFE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2486B1EB" w14:textId="77777777" w:rsidR="00514D7C" w:rsidRPr="002E4208" w:rsidRDefault="00514D7C" w:rsidP="00010FFE">
            <w:pPr>
              <w:jc w:val="center"/>
              <w:rPr>
                <w:lang w:val="sv-SE"/>
              </w:rPr>
            </w:pPr>
          </w:p>
        </w:tc>
        <w:tc>
          <w:tcPr>
            <w:tcW w:w="2268" w:type="dxa"/>
            <w:vMerge/>
            <w:vAlign w:val="center"/>
          </w:tcPr>
          <w:p w14:paraId="5E643E4A" w14:textId="77777777" w:rsidR="00514D7C" w:rsidRPr="002E4208" w:rsidRDefault="00514D7C" w:rsidP="00010FFE">
            <w:pPr>
              <w:spacing w:before="120" w:after="120"/>
              <w:jc w:val="center"/>
            </w:pPr>
          </w:p>
        </w:tc>
        <w:tc>
          <w:tcPr>
            <w:tcW w:w="997" w:type="dxa"/>
            <w:vMerge/>
            <w:vAlign w:val="center"/>
          </w:tcPr>
          <w:p w14:paraId="46B68662" w14:textId="77777777" w:rsidR="00514D7C" w:rsidRPr="002E4208" w:rsidRDefault="00514D7C" w:rsidP="00010FFE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14:paraId="634E2DD9" w14:textId="77777777" w:rsidR="00514D7C" w:rsidRPr="002E4208" w:rsidRDefault="00514D7C" w:rsidP="00010FFE">
            <w:pPr>
              <w:spacing w:before="120" w:after="120"/>
              <w:jc w:val="center"/>
              <w:rPr>
                <w:color w:val="FF0000"/>
              </w:rPr>
            </w:pPr>
          </w:p>
        </w:tc>
        <w:tc>
          <w:tcPr>
            <w:tcW w:w="1838" w:type="dxa"/>
            <w:vMerge/>
            <w:vAlign w:val="center"/>
          </w:tcPr>
          <w:p w14:paraId="4941CC47" w14:textId="77777777" w:rsidR="00514D7C" w:rsidRPr="002E4208" w:rsidRDefault="00514D7C" w:rsidP="002E4208">
            <w:pPr>
              <w:jc w:val="center"/>
              <w:rPr>
                <w:color w:val="000000" w:themeColor="text1"/>
                <w:lang w:val="sv-SE"/>
              </w:rPr>
            </w:pPr>
          </w:p>
        </w:tc>
      </w:tr>
      <w:tr w:rsidR="00E113E5" w:rsidRPr="002E4208" w14:paraId="77B8C967" w14:textId="77777777" w:rsidTr="002E4208">
        <w:trPr>
          <w:trHeight w:val="1037"/>
          <w:jc w:val="center"/>
        </w:trPr>
        <w:tc>
          <w:tcPr>
            <w:tcW w:w="709" w:type="dxa"/>
            <w:vAlign w:val="center"/>
          </w:tcPr>
          <w:p w14:paraId="153CC588" w14:textId="0DE31DB1" w:rsidR="00E113E5" w:rsidRPr="002E4208" w:rsidRDefault="00E113E5" w:rsidP="00010FFE">
            <w:pPr>
              <w:jc w:val="center"/>
              <w:rPr>
                <w:spacing w:val="2"/>
                <w:shd w:val="clear" w:color="auto" w:fill="FFFFFF"/>
              </w:rPr>
            </w:pPr>
            <w:r w:rsidRPr="002E4208">
              <w:rPr>
                <w:spacing w:val="2"/>
                <w:shd w:val="clear" w:color="auto" w:fill="FFFFFF"/>
              </w:rPr>
              <w:t>9</w:t>
            </w:r>
          </w:p>
        </w:tc>
        <w:tc>
          <w:tcPr>
            <w:tcW w:w="1271" w:type="dxa"/>
            <w:vAlign w:val="center"/>
          </w:tcPr>
          <w:p w14:paraId="5772A1AF" w14:textId="6D7A164F" w:rsidR="00E113E5" w:rsidRPr="002E4208" w:rsidRDefault="00E113E5" w:rsidP="00010FFE">
            <w:pPr>
              <w:jc w:val="center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1.002861</w:t>
            </w:r>
          </w:p>
        </w:tc>
        <w:tc>
          <w:tcPr>
            <w:tcW w:w="2268" w:type="dxa"/>
            <w:vAlign w:val="center"/>
          </w:tcPr>
          <w:p w14:paraId="63B1A804" w14:textId="1AD9F5DE" w:rsidR="00E113E5" w:rsidRPr="002E4208" w:rsidRDefault="00E113E5" w:rsidP="00CF6220">
            <w:pPr>
              <w:jc w:val="both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Cấp Giấy phép vận</w:t>
            </w:r>
            <w:r w:rsidR="004F6806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tải đường bộ quốc</w:t>
            </w:r>
            <w:r w:rsidR="004F6806" w:rsidRPr="002E4208"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tế giữa Việt Nam</w:t>
            </w:r>
            <w:r w:rsidR="004F6806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và Lào</w:t>
            </w:r>
          </w:p>
        </w:tc>
        <w:tc>
          <w:tcPr>
            <w:tcW w:w="1276" w:type="dxa"/>
            <w:vMerge w:val="restart"/>
            <w:vAlign w:val="center"/>
          </w:tcPr>
          <w:p w14:paraId="31877B71" w14:textId="1242E762" w:rsidR="00E113E5" w:rsidRPr="002E4208" w:rsidRDefault="00CD237A" w:rsidP="00010FFE">
            <w:pPr>
              <w:jc w:val="center"/>
            </w:pPr>
            <w:r w:rsidRPr="002E4208">
              <w:t>1.002861</w:t>
            </w:r>
          </w:p>
        </w:tc>
        <w:tc>
          <w:tcPr>
            <w:tcW w:w="1701" w:type="dxa"/>
            <w:vMerge w:val="restart"/>
            <w:vAlign w:val="center"/>
          </w:tcPr>
          <w:p w14:paraId="35977DA9" w14:textId="0B0EAA31" w:rsidR="00E113E5" w:rsidRPr="002E4208" w:rsidRDefault="00E113E5" w:rsidP="00CF6220">
            <w:pPr>
              <w:jc w:val="both"/>
            </w:pP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Cấp, cấp lại</w:t>
            </w:r>
            <w:r w:rsidR="004F6806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Giấy phép vận</w:t>
            </w:r>
            <w:r w:rsidR="004F6806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tải đường bộ</w:t>
            </w:r>
            <w:r w:rsidR="004F6806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quốc tế giữa</w:t>
            </w:r>
            <w:r w:rsidR="004F6806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Việt Nam và</w:t>
            </w:r>
            <w:r w:rsidR="004F6806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Lào</w:t>
            </w:r>
          </w:p>
        </w:tc>
        <w:tc>
          <w:tcPr>
            <w:tcW w:w="1701" w:type="dxa"/>
            <w:vMerge w:val="restart"/>
            <w:vAlign w:val="center"/>
          </w:tcPr>
          <w:p w14:paraId="0FBC8D8C" w14:textId="10E7EB6B" w:rsidR="00E113E5" w:rsidRPr="002E4208" w:rsidRDefault="00E113E5" w:rsidP="00CF6220">
            <w:pPr>
              <w:jc w:val="both"/>
              <w:rPr>
                <w:lang w:val="sv-SE"/>
              </w:rPr>
            </w:pPr>
            <w:r w:rsidRPr="002E4208">
              <w:rPr>
                <w:color w:val="000000"/>
              </w:rPr>
              <w:t>02 ngày làm việc kể từ ngày nhận đủ hồ sơ hợp lệ theo quy định</w:t>
            </w:r>
          </w:p>
        </w:tc>
        <w:tc>
          <w:tcPr>
            <w:tcW w:w="2268" w:type="dxa"/>
            <w:vMerge w:val="restart"/>
            <w:vAlign w:val="center"/>
          </w:tcPr>
          <w:p w14:paraId="68EE041C" w14:textId="77777777" w:rsidR="00E113E5" w:rsidRPr="002E4208" w:rsidRDefault="00E113E5" w:rsidP="00CF6220">
            <w:pPr>
              <w:jc w:val="both"/>
            </w:pPr>
            <w:r w:rsidRPr="002E4208">
              <w:t>- Cơ quan thực hiện TTHC: Sở Giao thông vận tải.</w:t>
            </w:r>
          </w:p>
          <w:p w14:paraId="4F8EDC78" w14:textId="0E20858F" w:rsidR="00E113E5" w:rsidRPr="002E4208" w:rsidRDefault="00E113E5" w:rsidP="00CF6220">
            <w:pPr>
              <w:spacing w:before="120" w:after="120"/>
              <w:jc w:val="both"/>
            </w:pPr>
            <w:r w:rsidRPr="002E4208">
              <w:rPr>
                <w:bCs/>
                <w:kern w:val="2"/>
                <w14:ligatures w14:val="standardContextual"/>
              </w:rPr>
              <w:t xml:space="preserve">- Địa điểm tiếp nhận hồ sơ: Trung tâm </w:t>
            </w:r>
            <w:r w:rsidRPr="002E4208">
              <w:rPr>
                <w:bCs/>
                <w:kern w:val="2"/>
                <w14:ligatures w14:val="standardContextual"/>
              </w:rPr>
              <w:lastRenderedPageBreak/>
              <w:t>Phục vụ hành chính công tỉnh Tây Ninh.</w:t>
            </w:r>
          </w:p>
        </w:tc>
        <w:tc>
          <w:tcPr>
            <w:tcW w:w="997" w:type="dxa"/>
            <w:vMerge w:val="restart"/>
            <w:vAlign w:val="center"/>
          </w:tcPr>
          <w:p w14:paraId="36ACD2AB" w14:textId="10B07B32" w:rsidR="00E113E5" w:rsidRPr="002E4208" w:rsidRDefault="00E113E5" w:rsidP="00010FFE">
            <w:pPr>
              <w:jc w:val="center"/>
            </w:pPr>
            <w:r w:rsidRPr="002E4208">
              <w:lastRenderedPageBreak/>
              <w:t>Không</w:t>
            </w:r>
          </w:p>
        </w:tc>
        <w:tc>
          <w:tcPr>
            <w:tcW w:w="1134" w:type="dxa"/>
            <w:vMerge w:val="restart"/>
            <w:vAlign w:val="center"/>
          </w:tcPr>
          <w:p w14:paraId="1F1AB341" w14:textId="5D72E223" w:rsidR="00E113E5" w:rsidRPr="002E4208" w:rsidRDefault="00E113E5" w:rsidP="00010FFE">
            <w:pPr>
              <w:spacing w:before="120" w:after="120"/>
              <w:jc w:val="center"/>
              <w:rPr>
                <w:color w:val="FF0000"/>
              </w:rPr>
            </w:pPr>
            <w:r w:rsidRPr="002E4208">
              <w:t>Toàn trình</w:t>
            </w:r>
          </w:p>
        </w:tc>
        <w:tc>
          <w:tcPr>
            <w:tcW w:w="1838" w:type="dxa"/>
            <w:vMerge w:val="restart"/>
            <w:vAlign w:val="center"/>
          </w:tcPr>
          <w:p w14:paraId="5E5B82E1" w14:textId="0DA2F385" w:rsidR="00E113E5" w:rsidRPr="002E4208" w:rsidRDefault="00E113E5" w:rsidP="002E4208">
            <w:pPr>
              <w:jc w:val="center"/>
              <w:rPr>
                <w:color w:val="000000" w:themeColor="text1"/>
                <w:lang w:val="sv-SE"/>
              </w:rPr>
            </w:pPr>
            <w:r w:rsidRPr="002E4208">
              <w:rPr>
                <w:color w:val="000000"/>
              </w:rPr>
              <w:t>Nghị định số 158/2024/NĐ-CP ngày 18/12/2024 của Chính phủ quy định về</w:t>
            </w:r>
            <w:r w:rsidR="004F6806" w:rsidRPr="002E4208">
              <w:rPr>
                <w:color w:val="000000"/>
              </w:rPr>
              <w:t xml:space="preserve"> </w:t>
            </w:r>
            <w:r w:rsidR="009E5DAB">
              <w:rPr>
                <w:color w:val="000000"/>
              </w:rPr>
              <w:t xml:space="preserve">hoạt </w:t>
            </w:r>
            <w:r w:rsidR="009E5DAB">
              <w:rPr>
                <w:color w:val="000000"/>
              </w:rPr>
              <w:lastRenderedPageBreak/>
              <w:t>động vận tải đường bộ</w:t>
            </w:r>
          </w:p>
        </w:tc>
      </w:tr>
      <w:tr w:rsidR="00E113E5" w:rsidRPr="002E4208" w14:paraId="25FA1E98" w14:textId="77777777" w:rsidTr="002E4208">
        <w:trPr>
          <w:trHeight w:val="276"/>
          <w:jc w:val="center"/>
        </w:trPr>
        <w:tc>
          <w:tcPr>
            <w:tcW w:w="709" w:type="dxa"/>
            <w:vAlign w:val="center"/>
          </w:tcPr>
          <w:p w14:paraId="00E957E1" w14:textId="2BE374C3" w:rsidR="00E113E5" w:rsidRPr="002E4208" w:rsidRDefault="00E113E5" w:rsidP="00BC3BDF">
            <w:pPr>
              <w:jc w:val="center"/>
              <w:rPr>
                <w:spacing w:val="2"/>
                <w:shd w:val="clear" w:color="auto" w:fill="FFFFFF"/>
              </w:rPr>
            </w:pPr>
            <w:r w:rsidRPr="002E4208">
              <w:rPr>
                <w:spacing w:val="2"/>
                <w:shd w:val="clear" w:color="auto" w:fill="FFFFFF"/>
              </w:rPr>
              <w:t>10</w:t>
            </w:r>
          </w:p>
        </w:tc>
        <w:tc>
          <w:tcPr>
            <w:tcW w:w="1271" w:type="dxa"/>
            <w:vAlign w:val="center"/>
          </w:tcPr>
          <w:p w14:paraId="12DCF32F" w14:textId="500329A4" w:rsidR="00E113E5" w:rsidRPr="002E4208" w:rsidRDefault="00E113E5" w:rsidP="00BC3BDF">
            <w:pPr>
              <w:jc w:val="center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1.002859</w:t>
            </w:r>
          </w:p>
        </w:tc>
        <w:tc>
          <w:tcPr>
            <w:tcW w:w="2268" w:type="dxa"/>
            <w:vAlign w:val="center"/>
          </w:tcPr>
          <w:p w14:paraId="416A1E81" w14:textId="1F830D07" w:rsidR="00E113E5" w:rsidRPr="002E4208" w:rsidRDefault="00E113E5" w:rsidP="00CF6220">
            <w:pPr>
              <w:jc w:val="both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Cấp lại Giấy phép vận tải đường bộ</w:t>
            </w:r>
            <w:r w:rsidR="004F6806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lastRenderedPageBreak/>
              <w:t>quốc tế giữa Việt</w:t>
            </w:r>
            <w:r w:rsidR="004F6806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Nam và Lào</w:t>
            </w:r>
          </w:p>
        </w:tc>
        <w:tc>
          <w:tcPr>
            <w:tcW w:w="1276" w:type="dxa"/>
            <w:vMerge/>
            <w:vAlign w:val="center"/>
          </w:tcPr>
          <w:p w14:paraId="1F210455" w14:textId="77777777" w:rsidR="00E113E5" w:rsidRPr="002E4208" w:rsidRDefault="00E113E5" w:rsidP="00BC3BDF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50AFFB5B" w14:textId="77777777" w:rsidR="00E113E5" w:rsidRPr="002E4208" w:rsidRDefault="00E113E5" w:rsidP="00010FFE">
            <w:pPr>
              <w:jc w:val="center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0A4AC108" w14:textId="77777777" w:rsidR="00E113E5" w:rsidRPr="002E4208" w:rsidRDefault="00E113E5" w:rsidP="00BC3BDF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14:paraId="70DC03C1" w14:textId="77777777" w:rsidR="00E113E5" w:rsidRPr="002E4208" w:rsidRDefault="00E113E5" w:rsidP="00BC3BDF">
            <w:pPr>
              <w:jc w:val="center"/>
            </w:pPr>
          </w:p>
        </w:tc>
        <w:tc>
          <w:tcPr>
            <w:tcW w:w="997" w:type="dxa"/>
            <w:vMerge/>
            <w:vAlign w:val="center"/>
          </w:tcPr>
          <w:p w14:paraId="4388F7A0" w14:textId="77777777" w:rsidR="00E113E5" w:rsidRPr="002E4208" w:rsidRDefault="00E113E5" w:rsidP="00BC3BD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14:paraId="7890A058" w14:textId="77777777" w:rsidR="00E113E5" w:rsidRPr="002E4208" w:rsidRDefault="00E113E5" w:rsidP="00BC3BDF">
            <w:pPr>
              <w:spacing w:before="120" w:after="120"/>
              <w:jc w:val="center"/>
            </w:pPr>
          </w:p>
        </w:tc>
        <w:tc>
          <w:tcPr>
            <w:tcW w:w="1838" w:type="dxa"/>
            <w:vMerge/>
            <w:vAlign w:val="center"/>
          </w:tcPr>
          <w:p w14:paraId="5F644D66" w14:textId="77777777" w:rsidR="00E113E5" w:rsidRPr="002E4208" w:rsidRDefault="00E113E5" w:rsidP="002E4208">
            <w:pPr>
              <w:jc w:val="center"/>
              <w:rPr>
                <w:color w:val="000000"/>
              </w:rPr>
            </w:pPr>
          </w:p>
        </w:tc>
      </w:tr>
      <w:tr w:rsidR="00010FFE" w:rsidRPr="002E4208" w14:paraId="1F34B326" w14:textId="77777777" w:rsidTr="002E4208">
        <w:trPr>
          <w:trHeight w:val="1470"/>
          <w:jc w:val="center"/>
        </w:trPr>
        <w:tc>
          <w:tcPr>
            <w:tcW w:w="709" w:type="dxa"/>
            <w:vAlign w:val="center"/>
          </w:tcPr>
          <w:p w14:paraId="0859EA42" w14:textId="15E99EB0" w:rsidR="00010FFE" w:rsidRPr="002E4208" w:rsidRDefault="00BC3BDF" w:rsidP="00010FFE">
            <w:pPr>
              <w:jc w:val="center"/>
              <w:rPr>
                <w:spacing w:val="2"/>
                <w:shd w:val="clear" w:color="auto" w:fill="FFFFFF"/>
              </w:rPr>
            </w:pPr>
            <w:r w:rsidRPr="002E4208">
              <w:rPr>
                <w:spacing w:val="2"/>
                <w:shd w:val="clear" w:color="auto" w:fill="FFFFFF"/>
              </w:rPr>
              <w:lastRenderedPageBreak/>
              <w:t>11</w:t>
            </w:r>
          </w:p>
        </w:tc>
        <w:tc>
          <w:tcPr>
            <w:tcW w:w="1271" w:type="dxa"/>
            <w:vAlign w:val="center"/>
          </w:tcPr>
          <w:p w14:paraId="7C7CAD88" w14:textId="7F791AB3" w:rsidR="00010FFE" w:rsidRPr="002E4208" w:rsidRDefault="00010FFE" w:rsidP="00010FFE">
            <w:pPr>
              <w:jc w:val="center"/>
              <w:rPr>
                <w:shd w:val="clear" w:color="auto" w:fill="FFFFFF"/>
              </w:rPr>
            </w:pP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1.002856</w:t>
            </w:r>
          </w:p>
        </w:tc>
        <w:tc>
          <w:tcPr>
            <w:tcW w:w="2268" w:type="dxa"/>
            <w:vAlign w:val="center"/>
          </w:tcPr>
          <w:p w14:paraId="561A2627" w14:textId="32EEA3BD" w:rsidR="00010FFE" w:rsidRPr="002E4208" w:rsidRDefault="00010FFE" w:rsidP="00010FFE">
            <w:pPr>
              <w:jc w:val="center"/>
              <w:rPr>
                <w:shd w:val="clear" w:color="auto" w:fill="FFFFFF"/>
              </w:rPr>
            </w:pP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Cấp Giấy phép</w:t>
            </w:r>
            <w:r w:rsidR="004F6806" w:rsidRPr="002E4208"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liên vận giữa Việt</w:t>
            </w:r>
            <w:r w:rsidR="004F6806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Nam và Lào</w:t>
            </w:r>
          </w:p>
        </w:tc>
        <w:tc>
          <w:tcPr>
            <w:tcW w:w="1276" w:type="dxa"/>
            <w:vMerge w:val="restart"/>
            <w:vAlign w:val="center"/>
          </w:tcPr>
          <w:p w14:paraId="443687CD" w14:textId="158F96A0" w:rsidR="00010FFE" w:rsidRPr="002E4208" w:rsidRDefault="00CD237A" w:rsidP="00010FFE">
            <w:pPr>
              <w:jc w:val="center"/>
            </w:pPr>
            <w:r w:rsidRPr="002E4208">
              <w:br/>
              <w:t>1.002856</w:t>
            </w:r>
          </w:p>
        </w:tc>
        <w:tc>
          <w:tcPr>
            <w:tcW w:w="1701" w:type="dxa"/>
            <w:vMerge w:val="restart"/>
            <w:vAlign w:val="center"/>
          </w:tcPr>
          <w:p w14:paraId="7B0490F2" w14:textId="17F84FE0" w:rsidR="00010FFE" w:rsidRPr="002E4208" w:rsidRDefault="00010FFE" w:rsidP="000D67F5">
            <w:pPr>
              <w:jc w:val="both"/>
            </w:pPr>
            <w:r w:rsidRPr="002E4208">
              <w:rPr>
                <w:rStyle w:val="fontstyle01"/>
                <w:rFonts w:ascii="Times New Roman" w:hAnsi="Times New Roman"/>
                <w:color w:val="000000" w:themeColor="text1"/>
                <w:sz w:val="24"/>
                <w:szCs w:val="24"/>
              </w:rPr>
              <w:t>Cấp, cấp lại</w:t>
            </w:r>
            <w:r w:rsidR="004F6806" w:rsidRPr="002E4208">
              <w:rPr>
                <w:color w:val="000000" w:themeColor="text1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color w:val="000000" w:themeColor="text1"/>
                <w:sz w:val="24"/>
                <w:szCs w:val="24"/>
              </w:rPr>
              <w:t>Giấy phép liên vận</w:t>
            </w:r>
            <w:r w:rsidR="004F6806" w:rsidRPr="002E4208">
              <w:rPr>
                <w:color w:val="000000" w:themeColor="text1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color w:val="000000" w:themeColor="text1"/>
                <w:sz w:val="24"/>
                <w:szCs w:val="24"/>
              </w:rPr>
              <w:t>giữa Việt Nam</w:t>
            </w:r>
            <w:r w:rsidR="004F6806" w:rsidRPr="002E4208">
              <w:rPr>
                <w:color w:val="000000" w:themeColor="text1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color w:val="000000" w:themeColor="text1"/>
                <w:sz w:val="24"/>
                <w:szCs w:val="24"/>
              </w:rPr>
              <w:t>và Lào</w:t>
            </w:r>
          </w:p>
        </w:tc>
        <w:tc>
          <w:tcPr>
            <w:tcW w:w="1701" w:type="dxa"/>
            <w:vMerge w:val="restart"/>
            <w:vAlign w:val="center"/>
          </w:tcPr>
          <w:p w14:paraId="79398D12" w14:textId="1BCEDF2F" w:rsidR="00010FFE" w:rsidRPr="002E4208" w:rsidRDefault="00010FFE" w:rsidP="000D67F5">
            <w:pPr>
              <w:jc w:val="both"/>
              <w:rPr>
                <w:lang w:val="sv-SE"/>
              </w:rPr>
            </w:pPr>
            <w:r w:rsidRPr="002E4208">
              <w:rPr>
                <w:color w:val="000000"/>
              </w:rPr>
              <w:t>02 ngày làm việc kể từ ngày nhận đủ hồ sơ hợp lệ theo quy định</w:t>
            </w:r>
          </w:p>
        </w:tc>
        <w:tc>
          <w:tcPr>
            <w:tcW w:w="2268" w:type="dxa"/>
            <w:vMerge w:val="restart"/>
            <w:vAlign w:val="center"/>
          </w:tcPr>
          <w:p w14:paraId="17236EB7" w14:textId="77777777" w:rsidR="00010FFE" w:rsidRPr="002E4208" w:rsidRDefault="00010FFE" w:rsidP="000D67F5">
            <w:pPr>
              <w:jc w:val="both"/>
            </w:pPr>
            <w:r w:rsidRPr="002E4208">
              <w:t>- Cơ quan thực hiện TTHC: Sở Giao thông vận tải.</w:t>
            </w:r>
          </w:p>
          <w:p w14:paraId="2FE5E0CE" w14:textId="455B22FE" w:rsidR="00010FFE" w:rsidRPr="002E4208" w:rsidRDefault="00010FFE" w:rsidP="000D67F5">
            <w:pPr>
              <w:spacing w:before="120" w:after="120"/>
              <w:jc w:val="both"/>
            </w:pPr>
            <w:r w:rsidRPr="002E4208">
              <w:rPr>
                <w:bCs/>
                <w:kern w:val="2"/>
                <w14:ligatures w14:val="standardContextual"/>
              </w:rPr>
              <w:t>- Địa điểm tiếp nhận hồ sơ: Trung tâm Phục vụ hành chính công tỉnh Tây Ninh.</w:t>
            </w:r>
          </w:p>
        </w:tc>
        <w:tc>
          <w:tcPr>
            <w:tcW w:w="997" w:type="dxa"/>
            <w:vMerge w:val="restart"/>
            <w:vAlign w:val="center"/>
          </w:tcPr>
          <w:p w14:paraId="20EDFCA7" w14:textId="545A532C" w:rsidR="00010FFE" w:rsidRPr="002E4208" w:rsidRDefault="00010FFE" w:rsidP="00010FFE">
            <w:pPr>
              <w:jc w:val="center"/>
            </w:pPr>
            <w:r w:rsidRPr="002E4208">
              <w:t>Không</w:t>
            </w:r>
          </w:p>
        </w:tc>
        <w:tc>
          <w:tcPr>
            <w:tcW w:w="1134" w:type="dxa"/>
            <w:vMerge w:val="restart"/>
            <w:vAlign w:val="center"/>
          </w:tcPr>
          <w:p w14:paraId="650266E3" w14:textId="2835A437" w:rsidR="00010FFE" w:rsidRPr="002E4208" w:rsidRDefault="00010FFE" w:rsidP="00010FFE">
            <w:pPr>
              <w:spacing w:before="120" w:after="120"/>
              <w:jc w:val="center"/>
              <w:rPr>
                <w:color w:val="FF0000"/>
              </w:rPr>
            </w:pPr>
            <w:r w:rsidRPr="002E4208">
              <w:t>Toàn trình</w:t>
            </w:r>
          </w:p>
        </w:tc>
        <w:tc>
          <w:tcPr>
            <w:tcW w:w="1838" w:type="dxa"/>
            <w:vMerge w:val="restart"/>
            <w:vAlign w:val="center"/>
          </w:tcPr>
          <w:p w14:paraId="2831F29A" w14:textId="3A73A932" w:rsidR="00010FFE" w:rsidRPr="002E4208" w:rsidRDefault="00010FFE" w:rsidP="002E4208">
            <w:pPr>
              <w:jc w:val="center"/>
              <w:rPr>
                <w:color w:val="000000" w:themeColor="text1"/>
                <w:lang w:val="sv-SE"/>
              </w:rPr>
            </w:pPr>
            <w:r w:rsidRPr="002E4208">
              <w:rPr>
                <w:color w:val="000000"/>
              </w:rPr>
              <w:t>Nghị định số 158/2024/NĐ-CP ngày 18/12/2024 của Chính phủ quy định về</w:t>
            </w:r>
            <w:r w:rsidR="004F6806" w:rsidRPr="002E4208">
              <w:rPr>
                <w:color w:val="000000"/>
              </w:rPr>
              <w:t xml:space="preserve"> </w:t>
            </w:r>
            <w:r w:rsidR="009E5DAB">
              <w:rPr>
                <w:color w:val="000000"/>
              </w:rPr>
              <w:t>hoạt động vận tải đường bộ</w:t>
            </w:r>
          </w:p>
        </w:tc>
      </w:tr>
      <w:tr w:rsidR="00514D7C" w:rsidRPr="002E4208" w14:paraId="7AE8BFF0" w14:textId="77777777" w:rsidTr="002E4208">
        <w:trPr>
          <w:trHeight w:val="1140"/>
          <w:jc w:val="center"/>
        </w:trPr>
        <w:tc>
          <w:tcPr>
            <w:tcW w:w="709" w:type="dxa"/>
            <w:vAlign w:val="center"/>
          </w:tcPr>
          <w:p w14:paraId="12C9947E" w14:textId="58ABE137" w:rsidR="00514D7C" w:rsidRPr="002E4208" w:rsidRDefault="00BC3BDF" w:rsidP="00010FFE">
            <w:pPr>
              <w:jc w:val="center"/>
              <w:rPr>
                <w:spacing w:val="2"/>
                <w:shd w:val="clear" w:color="auto" w:fill="FFFFFF"/>
              </w:rPr>
            </w:pPr>
            <w:r w:rsidRPr="002E4208">
              <w:rPr>
                <w:spacing w:val="2"/>
                <w:shd w:val="clear" w:color="auto" w:fill="FFFFFF"/>
              </w:rPr>
              <w:t>12</w:t>
            </w:r>
          </w:p>
        </w:tc>
        <w:tc>
          <w:tcPr>
            <w:tcW w:w="1271" w:type="dxa"/>
            <w:vAlign w:val="center"/>
          </w:tcPr>
          <w:p w14:paraId="5A526E87" w14:textId="3B95A5AA" w:rsidR="00514D7C" w:rsidRPr="002E4208" w:rsidRDefault="00514D7C" w:rsidP="00010FFE">
            <w:pPr>
              <w:jc w:val="center"/>
              <w:rPr>
                <w:shd w:val="clear" w:color="auto" w:fill="FFFFFF"/>
              </w:rPr>
            </w:pP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1.002852</w:t>
            </w:r>
          </w:p>
        </w:tc>
        <w:tc>
          <w:tcPr>
            <w:tcW w:w="2268" w:type="dxa"/>
            <w:vAlign w:val="center"/>
          </w:tcPr>
          <w:p w14:paraId="27671932" w14:textId="713DA910" w:rsidR="00514D7C" w:rsidRPr="002E4208" w:rsidRDefault="00514D7C" w:rsidP="00010FFE">
            <w:pPr>
              <w:jc w:val="center"/>
              <w:rPr>
                <w:shd w:val="clear" w:color="auto" w:fill="FFFFFF"/>
              </w:rPr>
            </w:pP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Cấp lại Giấy phép</w:t>
            </w:r>
            <w:r w:rsidR="004F6806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liên vận giữa Việt</w:t>
            </w:r>
            <w:r w:rsidR="004F6806"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Nam và Lào</w:t>
            </w:r>
          </w:p>
        </w:tc>
        <w:tc>
          <w:tcPr>
            <w:tcW w:w="1276" w:type="dxa"/>
            <w:vMerge/>
            <w:vAlign w:val="center"/>
          </w:tcPr>
          <w:p w14:paraId="393E5913" w14:textId="77777777" w:rsidR="00514D7C" w:rsidRPr="002E4208" w:rsidRDefault="00514D7C" w:rsidP="00010FFE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27EBF370" w14:textId="77777777" w:rsidR="00514D7C" w:rsidRPr="002E4208" w:rsidRDefault="00514D7C" w:rsidP="00010FFE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21E6D8BF" w14:textId="77777777" w:rsidR="00514D7C" w:rsidRPr="002E4208" w:rsidRDefault="00514D7C" w:rsidP="00010FFE">
            <w:pPr>
              <w:jc w:val="center"/>
              <w:rPr>
                <w:lang w:val="sv-SE"/>
              </w:rPr>
            </w:pPr>
          </w:p>
        </w:tc>
        <w:tc>
          <w:tcPr>
            <w:tcW w:w="2268" w:type="dxa"/>
            <w:vMerge/>
            <w:vAlign w:val="center"/>
          </w:tcPr>
          <w:p w14:paraId="3015CEAF" w14:textId="77777777" w:rsidR="00514D7C" w:rsidRPr="002E4208" w:rsidRDefault="00514D7C" w:rsidP="00010FFE">
            <w:pPr>
              <w:spacing w:before="120" w:after="120"/>
              <w:jc w:val="center"/>
            </w:pPr>
          </w:p>
        </w:tc>
        <w:tc>
          <w:tcPr>
            <w:tcW w:w="997" w:type="dxa"/>
            <w:vMerge/>
            <w:vAlign w:val="center"/>
          </w:tcPr>
          <w:p w14:paraId="4FA6EB5C" w14:textId="77777777" w:rsidR="00514D7C" w:rsidRPr="002E4208" w:rsidRDefault="00514D7C" w:rsidP="00010FFE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14:paraId="51A015D1" w14:textId="77777777" w:rsidR="00514D7C" w:rsidRPr="002E4208" w:rsidRDefault="00514D7C" w:rsidP="00010FFE">
            <w:pPr>
              <w:spacing w:before="120" w:after="120"/>
              <w:jc w:val="center"/>
              <w:rPr>
                <w:color w:val="FF0000"/>
              </w:rPr>
            </w:pPr>
          </w:p>
        </w:tc>
        <w:tc>
          <w:tcPr>
            <w:tcW w:w="1838" w:type="dxa"/>
            <w:vMerge/>
            <w:vAlign w:val="center"/>
          </w:tcPr>
          <w:p w14:paraId="0571D443" w14:textId="77777777" w:rsidR="00514D7C" w:rsidRPr="002E4208" w:rsidRDefault="00514D7C" w:rsidP="00010FFE">
            <w:pPr>
              <w:jc w:val="center"/>
              <w:rPr>
                <w:color w:val="000000" w:themeColor="text1"/>
                <w:lang w:val="sv-SE"/>
              </w:rPr>
            </w:pPr>
          </w:p>
        </w:tc>
      </w:tr>
    </w:tbl>
    <w:p w14:paraId="6ABB5F51" w14:textId="77777777" w:rsidR="00CF6220" w:rsidRPr="002E4208" w:rsidRDefault="00CF6220" w:rsidP="000A0BFE">
      <w:pPr>
        <w:spacing w:before="20"/>
        <w:ind w:firstLine="720"/>
        <w:rPr>
          <w:b/>
          <w:bCs/>
          <w:color w:val="000000" w:themeColor="text1"/>
        </w:rPr>
      </w:pPr>
    </w:p>
    <w:p w14:paraId="68B8DA51" w14:textId="77777777" w:rsidR="00376020" w:rsidRDefault="00376020" w:rsidP="000A0BFE">
      <w:pPr>
        <w:spacing w:before="20"/>
        <w:ind w:firstLine="720"/>
        <w:rPr>
          <w:b/>
          <w:bCs/>
          <w:color w:val="000000" w:themeColor="text1"/>
        </w:rPr>
      </w:pPr>
    </w:p>
    <w:p w14:paraId="411D77C4" w14:textId="77777777" w:rsidR="00376020" w:rsidRDefault="00376020" w:rsidP="000A0BFE">
      <w:pPr>
        <w:spacing w:before="20"/>
        <w:ind w:firstLine="720"/>
        <w:rPr>
          <w:b/>
          <w:bCs/>
          <w:color w:val="000000" w:themeColor="text1"/>
        </w:rPr>
      </w:pPr>
    </w:p>
    <w:p w14:paraId="7E0EE044" w14:textId="77777777" w:rsidR="00376020" w:rsidRDefault="00376020" w:rsidP="000A0BFE">
      <w:pPr>
        <w:spacing w:before="20"/>
        <w:ind w:firstLine="720"/>
        <w:rPr>
          <w:b/>
          <w:bCs/>
          <w:color w:val="000000" w:themeColor="text1"/>
        </w:rPr>
      </w:pPr>
    </w:p>
    <w:p w14:paraId="1D184D7D" w14:textId="77777777" w:rsidR="00376020" w:rsidRDefault="00376020" w:rsidP="000A0BFE">
      <w:pPr>
        <w:spacing w:before="20"/>
        <w:ind w:firstLine="720"/>
        <w:rPr>
          <w:b/>
          <w:bCs/>
          <w:color w:val="000000" w:themeColor="text1"/>
        </w:rPr>
      </w:pPr>
    </w:p>
    <w:p w14:paraId="47D19F2D" w14:textId="77777777" w:rsidR="00376020" w:rsidRDefault="00376020" w:rsidP="000A0BFE">
      <w:pPr>
        <w:spacing w:before="20"/>
        <w:ind w:firstLine="720"/>
        <w:rPr>
          <w:b/>
          <w:bCs/>
          <w:color w:val="000000" w:themeColor="text1"/>
        </w:rPr>
      </w:pPr>
    </w:p>
    <w:p w14:paraId="6C442F39" w14:textId="77777777" w:rsidR="00376020" w:rsidRDefault="00376020" w:rsidP="000A0BFE">
      <w:pPr>
        <w:spacing w:before="20"/>
        <w:ind w:firstLine="720"/>
        <w:rPr>
          <w:b/>
          <w:bCs/>
          <w:color w:val="000000" w:themeColor="text1"/>
        </w:rPr>
      </w:pPr>
    </w:p>
    <w:p w14:paraId="2953C096" w14:textId="77777777" w:rsidR="00376020" w:rsidRDefault="00376020" w:rsidP="000A0BFE">
      <w:pPr>
        <w:spacing w:before="20"/>
        <w:ind w:firstLine="720"/>
        <w:rPr>
          <w:b/>
          <w:bCs/>
          <w:color w:val="000000" w:themeColor="text1"/>
        </w:rPr>
      </w:pPr>
    </w:p>
    <w:p w14:paraId="042CFA82" w14:textId="77777777" w:rsidR="00376020" w:rsidRDefault="00376020" w:rsidP="000A0BFE">
      <w:pPr>
        <w:spacing w:before="20"/>
        <w:ind w:firstLine="720"/>
        <w:rPr>
          <w:b/>
          <w:bCs/>
          <w:color w:val="000000" w:themeColor="text1"/>
        </w:rPr>
      </w:pPr>
    </w:p>
    <w:p w14:paraId="5B2BCE51" w14:textId="77777777" w:rsidR="00376020" w:rsidRDefault="00376020" w:rsidP="000A0BFE">
      <w:pPr>
        <w:spacing w:before="20"/>
        <w:ind w:firstLine="720"/>
        <w:rPr>
          <w:b/>
          <w:bCs/>
          <w:color w:val="000000" w:themeColor="text1"/>
        </w:rPr>
      </w:pPr>
    </w:p>
    <w:p w14:paraId="2D2B4EC8" w14:textId="77777777" w:rsidR="00376020" w:rsidRDefault="00376020" w:rsidP="000A0BFE">
      <w:pPr>
        <w:spacing w:before="20"/>
        <w:ind w:firstLine="720"/>
        <w:rPr>
          <w:b/>
          <w:bCs/>
          <w:color w:val="000000" w:themeColor="text1"/>
        </w:rPr>
      </w:pPr>
    </w:p>
    <w:p w14:paraId="021108E9" w14:textId="77777777" w:rsidR="00376020" w:rsidRDefault="00376020" w:rsidP="000A0BFE">
      <w:pPr>
        <w:spacing w:before="20"/>
        <w:ind w:firstLine="720"/>
        <w:rPr>
          <w:b/>
          <w:bCs/>
          <w:color w:val="000000" w:themeColor="text1"/>
        </w:rPr>
      </w:pPr>
    </w:p>
    <w:p w14:paraId="56E98CE0" w14:textId="36053D64" w:rsidR="00E113E5" w:rsidRPr="002E4208" w:rsidRDefault="00CE29D4" w:rsidP="000A0BFE">
      <w:pPr>
        <w:spacing w:before="20"/>
        <w:ind w:firstLine="720"/>
        <w:rPr>
          <w:b/>
          <w:bCs/>
          <w:color w:val="000000" w:themeColor="text1"/>
          <w:lang w:val="pt-BR"/>
        </w:rPr>
      </w:pPr>
      <w:r w:rsidRPr="002E4208">
        <w:rPr>
          <w:b/>
          <w:bCs/>
          <w:color w:val="000000" w:themeColor="text1"/>
        </w:rPr>
        <w:lastRenderedPageBreak/>
        <w:t>3</w:t>
      </w:r>
      <w:r w:rsidR="00BD757E" w:rsidRPr="002E4208">
        <w:rPr>
          <w:b/>
          <w:bCs/>
          <w:color w:val="000000" w:themeColor="text1"/>
          <w:lang w:val="pt-BR"/>
        </w:rPr>
        <w:t>. D</w:t>
      </w:r>
      <w:r w:rsidR="00EF7826" w:rsidRPr="002E4208">
        <w:rPr>
          <w:b/>
          <w:bCs/>
          <w:color w:val="000000" w:themeColor="text1"/>
          <w:lang w:val="pt-BR"/>
        </w:rPr>
        <w:t>anh</w:t>
      </w:r>
      <w:r w:rsidR="00BD757E" w:rsidRPr="002E4208">
        <w:rPr>
          <w:b/>
          <w:bCs/>
          <w:color w:val="000000" w:themeColor="text1"/>
          <w:lang w:val="pt-BR"/>
        </w:rPr>
        <w:t xml:space="preserve"> </w:t>
      </w:r>
      <w:r w:rsidR="00EF7826" w:rsidRPr="002E4208">
        <w:rPr>
          <w:b/>
          <w:bCs/>
          <w:color w:val="000000" w:themeColor="text1"/>
          <w:lang w:val="pt-BR"/>
        </w:rPr>
        <w:t>mục thủ tục hành chính</w:t>
      </w:r>
      <w:r w:rsidR="006F3BE5" w:rsidRPr="002E4208">
        <w:rPr>
          <w:b/>
          <w:bCs/>
          <w:color w:val="000000" w:themeColor="text1"/>
          <w:lang w:val="pt-BR"/>
        </w:rPr>
        <w:t xml:space="preserve"> được</w:t>
      </w:r>
      <w:r w:rsidR="00EF7826" w:rsidRPr="002E4208">
        <w:rPr>
          <w:b/>
          <w:bCs/>
          <w:color w:val="000000" w:themeColor="text1"/>
          <w:lang w:val="pt-BR"/>
        </w:rPr>
        <w:t xml:space="preserve"> bãi bỏ: </w:t>
      </w:r>
      <w:r w:rsidR="00E113E5" w:rsidRPr="002E4208">
        <w:rPr>
          <w:b/>
          <w:bCs/>
          <w:color w:val="000000" w:themeColor="text1"/>
          <w:lang w:val="pt-BR"/>
        </w:rPr>
        <w:t>0</w:t>
      </w:r>
      <w:r w:rsidR="008D794B" w:rsidRPr="002E4208">
        <w:rPr>
          <w:b/>
          <w:bCs/>
          <w:color w:val="000000" w:themeColor="text1"/>
          <w:lang w:val="pt-BR"/>
        </w:rPr>
        <w:t>2</w:t>
      </w:r>
      <w:r w:rsidR="00EC270A" w:rsidRPr="002E4208">
        <w:rPr>
          <w:b/>
          <w:bCs/>
          <w:color w:val="000000" w:themeColor="text1"/>
          <w:lang w:val="pt-BR"/>
        </w:rPr>
        <w:t xml:space="preserve"> TTHC</w:t>
      </w:r>
    </w:p>
    <w:p w14:paraId="450C7558" w14:textId="77777777" w:rsidR="000D67F5" w:rsidRPr="002E4208" w:rsidRDefault="000D67F5" w:rsidP="000A0BFE">
      <w:pPr>
        <w:spacing w:before="20"/>
        <w:ind w:firstLine="720"/>
        <w:rPr>
          <w:b/>
          <w:bCs/>
          <w:color w:val="000000" w:themeColor="text1"/>
          <w:lang w:val="pt-BR"/>
        </w:rPr>
      </w:pPr>
    </w:p>
    <w:tbl>
      <w:tblPr>
        <w:tblStyle w:val="TableGrid"/>
        <w:tblpPr w:leftFromText="180" w:rightFromText="180" w:vertAnchor="text" w:horzAnchor="margin" w:tblpX="274" w:tblpY="21"/>
        <w:tblW w:w="14317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4819"/>
        <w:gridCol w:w="4394"/>
        <w:gridCol w:w="2552"/>
      </w:tblGrid>
      <w:tr w:rsidR="000D67F5" w:rsidRPr="002E4208" w14:paraId="6FF53BB2" w14:textId="77777777" w:rsidTr="002E4208">
        <w:trPr>
          <w:tblHeader/>
        </w:trPr>
        <w:tc>
          <w:tcPr>
            <w:tcW w:w="709" w:type="dxa"/>
            <w:vAlign w:val="center"/>
          </w:tcPr>
          <w:p w14:paraId="07D18577" w14:textId="77777777" w:rsidR="000D67F5" w:rsidRPr="002E4208" w:rsidRDefault="000D67F5" w:rsidP="002E4208">
            <w:pPr>
              <w:spacing w:after="120"/>
              <w:jc w:val="center"/>
              <w:rPr>
                <w:b/>
                <w:bCs/>
                <w:color w:val="000000"/>
              </w:rPr>
            </w:pPr>
            <w:r w:rsidRPr="002E4208">
              <w:rPr>
                <w:b/>
                <w:bCs/>
                <w:color w:val="000000"/>
              </w:rPr>
              <w:t>STT</w:t>
            </w:r>
          </w:p>
        </w:tc>
        <w:tc>
          <w:tcPr>
            <w:tcW w:w="1843" w:type="dxa"/>
            <w:vAlign w:val="center"/>
          </w:tcPr>
          <w:p w14:paraId="0BF9D54A" w14:textId="77777777" w:rsidR="000D67F5" w:rsidRPr="002E4208" w:rsidRDefault="000D67F5" w:rsidP="002E4208">
            <w:pPr>
              <w:spacing w:after="120"/>
              <w:jc w:val="center"/>
              <w:rPr>
                <w:b/>
                <w:bCs/>
                <w:color w:val="000000"/>
              </w:rPr>
            </w:pPr>
            <w:r w:rsidRPr="002E4208">
              <w:rPr>
                <w:b/>
                <w:bCs/>
                <w:color w:val="000000"/>
              </w:rPr>
              <w:t>Mã TTHC</w:t>
            </w:r>
          </w:p>
        </w:tc>
        <w:tc>
          <w:tcPr>
            <w:tcW w:w="4819" w:type="dxa"/>
            <w:vAlign w:val="center"/>
          </w:tcPr>
          <w:p w14:paraId="0A782E0F" w14:textId="77777777" w:rsidR="000D67F5" w:rsidRPr="002E4208" w:rsidRDefault="000D67F5" w:rsidP="002E4208">
            <w:pPr>
              <w:spacing w:after="120"/>
              <w:jc w:val="center"/>
              <w:rPr>
                <w:b/>
                <w:bCs/>
                <w:color w:val="000000"/>
              </w:rPr>
            </w:pPr>
            <w:r w:rsidRPr="002E4208">
              <w:rPr>
                <w:b/>
                <w:bCs/>
                <w:color w:val="000000"/>
              </w:rPr>
              <w:t>Tên thủ tục hành chính</w:t>
            </w:r>
          </w:p>
        </w:tc>
        <w:tc>
          <w:tcPr>
            <w:tcW w:w="4394" w:type="dxa"/>
            <w:vAlign w:val="center"/>
          </w:tcPr>
          <w:p w14:paraId="3F8BB570" w14:textId="77777777" w:rsidR="000D67F5" w:rsidRPr="002E4208" w:rsidRDefault="000D67F5" w:rsidP="002E4208">
            <w:pPr>
              <w:spacing w:after="120"/>
              <w:jc w:val="center"/>
              <w:rPr>
                <w:b/>
                <w:bCs/>
                <w:color w:val="000000"/>
              </w:rPr>
            </w:pPr>
            <w:r w:rsidRPr="002E4208">
              <w:rPr>
                <w:b/>
                <w:bCs/>
                <w:color w:val="000000"/>
              </w:rPr>
              <w:t>Tên Văn bản quy phạm pháp luật quy định việc bãi bỏ, lý do bãi bỏ</w:t>
            </w:r>
          </w:p>
        </w:tc>
        <w:tc>
          <w:tcPr>
            <w:tcW w:w="2552" w:type="dxa"/>
            <w:vAlign w:val="center"/>
          </w:tcPr>
          <w:p w14:paraId="6DBC682B" w14:textId="77777777" w:rsidR="000D67F5" w:rsidRPr="002E4208" w:rsidRDefault="000D67F5" w:rsidP="002E4208">
            <w:pPr>
              <w:spacing w:after="120"/>
              <w:jc w:val="center"/>
              <w:rPr>
                <w:b/>
                <w:bCs/>
                <w:color w:val="000000"/>
              </w:rPr>
            </w:pPr>
            <w:r w:rsidRPr="002E4208">
              <w:rPr>
                <w:b/>
                <w:bCs/>
                <w:color w:val="000000"/>
              </w:rPr>
              <w:t>Cơ quan thực hiện</w:t>
            </w:r>
          </w:p>
        </w:tc>
      </w:tr>
      <w:tr w:rsidR="000D67F5" w:rsidRPr="002E4208" w14:paraId="759A9896" w14:textId="77777777" w:rsidTr="002E4208">
        <w:trPr>
          <w:trHeight w:val="1113"/>
        </w:trPr>
        <w:tc>
          <w:tcPr>
            <w:tcW w:w="709" w:type="dxa"/>
            <w:vAlign w:val="center"/>
          </w:tcPr>
          <w:p w14:paraId="2E000218" w14:textId="77777777" w:rsidR="000D67F5" w:rsidRPr="002E4208" w:rsidRDefault="000D67F5" w:rsidP="002E4208">
            <w:pPr>
              <w:spacing w:after="120"/>
              <w:jc w:val="center"/>
              <w:rPr>
                <w:color w:val="000000"/>
              </w:rPr>
            </w:pPr>
            <w:r w:rsidRPr="002E4208">
              <w:rPr>
                <w:color w:val="000000"/>
              </w:rPr>
              <w:t>1</w:t>
            </w:r>
          </w:p>
        </w:tc>
        <w:tc>
          <w:tcPr>
            <w:tcW w:w="1843" w:type="dxa"/>
            <w:vAlign w:val="center"/>
          </w:tcPr>
          <w:p w14:paraId="515D11E2" w14:textId="77777777" w:rsidR="000D67F5" w:rsidRPr="002E4208" w:rsidRDefault="000D67F5" w:rsidP="002E4208">
            <w:pPr>
              <w:jc w:val="center"/>
            </w:pP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1.010709</w:t>
            </w:r>
            <w:r w:rsidRPr="002E4208">
              <w:t>.</w:t>
            </w:r>
            <w:r w:rsidRPr="002E4208">
              <w:rPr>
                <w:rStyle w:val="link"/>
                <w:bCs/>
                <w:shd w:val="clear" w:color="auto" w:fill="FFFFFF"/>
              </w:rPr>
              <w:t>000.00.00.H53</w:t>
            </w:r>
          </w:p>
        </w:tc>
        <w:tc>
          <w:tcPr>
            <w:tcW w:w="4819" w:type="dxa"/>
            <w:vAlign w:val="center"/>
          </w:tcPr>
          <w:p w14:paraId="7A83E9A8" w14:textId="77777777" w:rsidR="000D67F5" w:rsidRPr="002E4208" w:rsidRDefault="000D67F5" w:rsidP="002E4208">
            <w:pPr>
              <w:jc w:val="center"/>
            </w:pP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Ngừng khai thác tuyến, ngừng</w:t>
            </w:r>
            <w:r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phương tiện hoạt động trên</w:t>
            </w:r>
            <w:r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tuyến vận tải hành khách cố</w:t>
            </w:r>
            <w:r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định giữa Việt Nam, Lào và</w:t>
            </w:r>
            <w:r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Campuchia</w:t>
            </w:r>
          </w:p>
        </w:tc>
        <w:tc>
          <w:tcPr>
            <w:tcW w:w="4394" w:type="dxa"/>
            <w:vMerge w:val="restart"/>
            <w:vAlign w:val="center"/>
          </w:tcPr>
          <w:p w14:paraId="31A7DB14" w14:textId="77777777" w:rsidR="000D67F5" w:rsidRPr="002E4208" w:rsidRDefault="000D67F5" w:rsidP="002E4208">
            <w:pPr>
              <w:jc w:val="center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Nghị định số</w:t>
            </w:r>
            <w:r w:rsidRPr="002E4208"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158/2024/NĐ-CP ngày</w:t>
            </w:r>
            <w:r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18/12/2024 của Chính</w:t>
            </w:r>
            <w:r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phủ quy định về hoạt</w:t>
            </w:r>
            <w:r w:rsidRPr="002E4208"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động vận tải đường bộ</w:t>
            </w:r>
          </w:p>
          <w:p w14:paraId="0F8C4A49" w14:textId="77777777" w:rsidR="000D67F5" w:rsidRPr="002E4208" w:rsidRDefault="000D67F5" w:rsidP="002E4208">
            <w:pPr>
              <w:rPr>
                <w:bCs/>
                <w:color w:val="000000"/>
              </w:rPr>
            </w:pPr>
          </w:p>
        </w:tc>
        <w:tc>
          <w:tcPr>
            <w:tcW w:w="2552" w:type="dxa"/>
            <w:vAlign w:val="center"/>
          </w:tcPr>
          <w:p w14:paraId="140A98F5" w14:textId="77777777" w:rsidR="000D67F5" w:rsidRPr="002E4208" w:rsidRDefault="000D67F5" w:rsidP="002E4208">
            <w:pPr>
              <w:jc w:val="center"/>
            </w:pP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Sở Giao</w:t>
            </w:r>
            <w:r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thông vận tải</w:t>
            </w:r>
          </w:p>
        </w:tc>
      </w:tr>
      <w:tr w:rsidR="000D67F5" w:rsidRPr="002E4208" w14:paraId="7962BE9A" w14:textId="77777777" w:rsidTr="002E4208">
        <w:trPr>
          <w:trHeight w:val="1113"/>
        </w:trPr>
        <w:tc>
          <w:tcPr>
            <w:tcW w:w="709" w:type="dxa"/>
            <w:vAlign w:val="center"/>
          </w:tcPr>
          <w:p w14:paraId="1EA51884" w14:textId="7C0864BA" w:rsidR="000D67F5" w:rsidRPr="002E4208" w:rsidRDefault="000D67F5" w:rsidP="002E4208">
            <w:pPr>
              <w:spacing w:after="120"/>
              <w:jc w:val="center"/>
              <w:rPr>
                <w:color w:val="000000"/>
              </w:rPr>
            </w:pPr>
            <w:r w:rsidRPr="002E4208">
              <w:rPr>
                <w:color w:val="000000"/>
              </w:rPr>
              <w:t>2</w:t>
            </w:r>
          </w:p>
        </w:tc>
        <w:tc>
          <w:tcPr>
            <w:tcW w:w="1843" w:type="dxa"/>
            <w:vAlign w:val="center"/>
          </w:tcPr>
          <w:p w14:paraId="3EAA39F3" w14:textId="690D28AE" w:rsidR="000D67F5" w:rsidRPr="002E4208" w:rsidRDefault="000D67F5" w:rsidP="002E4208">
            <w:pPr>
              <w:jc w:val="center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1.010710</w:t>
            </w:r>
            <w:r w:rsidRPr="002E4208">
              <w:t>.</w:t>
            </w:r>
            <w:r w:rsidRPr="002E4208">
              <w:rPr>
                <w:rStyle w:val="link"/>
                <w:bCs/>
                <w:shd w:val="clear" w:color="auto" w:fill="FFFFFF"/>
              </w:rPr>
              <w:t>000.00.00.H53</w:t>
            </w:r>
          </w:p>
        </w:tc>
        <w:tc>
          <w:tcPr>
            <w:tcW w:w="4819" w:type="dxa"/>
            <w:vAlign w:val="center"/>
          </w:tcPr>
          <w:p w14:paraId="38DE97D1" w14:textId="77777777" w:rsidR="000D67F5" w:rsidRPr="002E4208" w:rsidRDefault="000D67F5" w:rsidP="002E4208">
            <w:pPr>
              <w:jc w:val="center"/>
            </w:pP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Điều chỉnh tần suất chạy xe</w:t>
            </w:r>
            <w:r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trên tuyến Việt Nam, Lào và</w:t>
            </w:r>
            <w:r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Campuchia</w:t>
            </w:r>
          </w:p>
          <w:p w14:paraId="237DE962" w14:textId="77777777" w:rsidR="000D67F5" w:rsidRPr="002E4208" w:rsidRDefault="000D67F5" w:rsidP="002E4208">
            <w:pPr>
              <w:jc w:val="center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vAlign w:val="center"/>
          </w:tcPr>
          <w:p w14:paraId="306F20BB" w14:textId="77777777" w:rsidR="000D67F5" w:rsidRPr="002E4208" w:rsidRDefault="000D67F5" w:rsidP="002E4208">
            <w:pPr>
              <w:jc w:val="center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32476E64" w14:textId="4E730963" w:rsidR="000D67F5" w:rsidRPr="002E4208" w:rsidRDefault="000D67F5" w:rsidP="002E4208">
            <w:pPr>
              <w:jc w:val="center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Sở Giao</w:t>
            </w:r>
            <w:r w:rsidRPr="002E4208">
              <w:rPr>
                <w:color w:val="000000"/>
              </w:rPr>
              <w:t xml:space="preserve"> </w:t>
            </w:r>
            <w:r w:rsidRPr="002E4208">
              <w:rPr>
                <w:rStyle w:val="fontstyle01"/>
                <w:rFonts w:ascii="Times New Roman" w:hAnsi="Times New Roman"/>
                <w:sz w:val="24"/>
                <w:szCs w:val="24"/>
              </w:rPr>
              <w:t>thông vận tải</w:t>
            </w:r>
          </w:p>
        </w:tc>
      </w:tr>
    </w:tbl>
    <w:p w14:paraId="27058AB1" w14:textId="7A57A6BE" w:rsidR="00FD2727" w:rsidRPr="002E4208" w:rsidRDefault="00FD2727" w:rsidP="004F6806">
      <w:pPr>
        <w:rPr>
          <w:b/>
          <w:bCs/>
          <w:color w:val="000000"/>
          <w:lang w:val="pt-BR"/>
        </w:rPr>
      </w:pPr>
    </w:p>
    <w:sectPr w:rsidR="00FD2727" w:rsidRPr="002E4208" w:rsidSect="002E4208">
      <w:headerReference w:type="default" r:id="rId8"/>
      <w:footerReference w:type="default" r:id="rId9"/>
      <w:pgSz w:w="16838" w:h="11906" w:orient="landscape" w:code="9"/>
      <w:pgMar w:top="1021" w:right="680" w:bottom="1843" w:left="85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0AB2CE" w14:textId="77777777" w:rsidR="001406B8" w:rsidRDefault="001406B8" w:rsidP="00FC10EE">
      <w:r>
        <w:separator/>
      </w:r>
    </w:p>
  </w:endnote>
  <w:endnote w:type="continuationSeparator" w:id="0">
    <w:p w14:paraId="017BE048" w14:textId="77777777" w:rsidR="001406B8" w:rsidRDefault="001406B8" w:rsidP="00FC1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NHelvet">
    <w:altName w:val="Arial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1831471"/>
      <w:docPartObj>
        <w:docPartGallery w:val="Page Numbers (Bottom of Page)"/>
        <w:docPartUnique/>
      </w:docPartObj>
    </w:sdtPr>
    <w:sdtEndPr>
      <w:rPr>
        <w:noProof/>
        <w:sz w:val="24"/>
        <w:szCs w:val="24"/>
      </w:rPr>
    </w:sdtEndPr>
    <w:sdtContent>
      <w:p w14:paraId="15C6DCB8" w14:textId="20CE114E" w:rsidR="00FC10EE" w:rsidRPr="00E77AE3" w:rsidRDefault="001406B8">
        <w:pPr>
          <w:pStyle w:val="Footer"/>
          <w:jc w:val="center"/>
          <w:rPr>
            <w:sz w:val="24"/>
            <w:szCs w:val="24"/>
          </w:rPr>
        </w:pPr>
      </w:p>
    </w:sdtContent>
  </w:sdt>
  <w:p w14:paraId="61D57508" w14:textId="77777777" w:rsidR="00FC10EE" w:rsidRDefault="00FC10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2581D6" w14:textId="77777777" w:rsidR="001406B8" w:rsidRDefault="001406B8" w:rsidP="00FC10EE">
      <w:r>
        <w:separator/>
      </w:r>
    </w:p>
  </w:footnote>
  <w:footnote w:type="continuationSeparator" w:id="0">
    <w:p w14:paraId="4E4946E8" w14:textId="77777777" w:rsidR="001406B8" w:rsidRDefault="001406B8" w:rsidP="00FC10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035813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CBBCE8D" w14:textId="0FBC683B" w:rsidR="008D158F" w:rsidRDefault="00A50EA0" w:rsidP="00A50EA0">
        <w:pPr>
          <w:pStyle w:val="Header"/>
          <w:tabs>
            <w:tab w:val="left" w:pos="6083"/>
            <w:tab w:val="center" w:pos="7739"/>
          </w:tabs>
        </w:pPr>
        <w:r>
          <w:tab/>
        </w:r>
        <w:r>
          <w:tab/>
        </w:r>
        <w:r>
          <w:tab/>
        </w:r>
        <w:r w:rsidR="008D158F">
          <w:fldChar w:fldCharType="begin"/>
        </w:r>
        <w:r w:rsidR="008D158F">
          <w:instrText xml:space="preserve"> PAGE   \* MERGEFORMAT </w:instrText>
        </w:r>
        <w:r w:rsidR="008D158F">
          <w:fldChar w:fldCharType="separate"/>
        </w:r>
        <w:r w:rsidR="008E7829">
          <w:rPr>
            <w:noProof/>
          </w:rPr>
          <w:t>9</w:t>
        </w:r>
        <w:r w:rsidR="008D158F">
          <w:rPr>
            <w:noProof/>
          </w:rPr>
          <w:fldChar w:fldCharType="end"/>
        </w:r>
      </w:p>
    </w:sdtContent>
  </w:sdt>
  <w:p w14:paraId="645EFB67" w14:textId="77777777" w:rsidR="008D158F" w:rsidRDefault="008D15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C3D68"/>
    <w:multiLevelType w:val="multilevel"/>
    <w:tmpl w:val="EE8E5EAC"/>
    <w:lvl w:ilvl="0">
      <w:start w:val="1"/>
      <w:numFmt w:val="decimal"/>
      <w:lvlText w:val="%1."/>
      <w:lvlJc w:val="left"/>
      <w:pPr>
        <w:ind w:left="940" w:hanging="28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>
      <w:start w:val="1"/>
      <w:numFmt w:val="decimal"/>
      <w:lvlText w:val="%1.%2."/>
      <w:lvlJc w:val="left"/>
      <w:pPr>
        <w:ind w:left="1150" w:hanging="49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5"/>
        <w:sz w:val="28"/>
        <w:szCs w:val="28"/>
        <w:lang w:val="vi" w:eastAsia="en-US" w:bidi="ar-SA"/>
      </w:rPr>
    </w:lvl>
    <w:lvl w:ilvl="2">
      <w:numFmt w:val="bullet"/>
      <w:lvlText w:val="-"/>
      <w:lvlJc w:val="left"/>
      <w:pPr>
        <w:ind w:left="921" w:hanging="194"/>
      </w:pPr>
      <w:rPr>
        <w:rFonts w:ascii="Times New Roman" w:eastAsia="Times New Roman" w:hAnsi="Times New Roman" w:cs="Times New Roman" w:hint="default"/>
        <w:spacing w:val="0"/>
        <w:w w:val="100"/>
        <w:lang w:val="vi" w:eastAsia="en-US" w:bidi="ar-SA"/>
      </w:rPr>
    </w:lvl>
    <w:lvl w:ilvl="3">
      <w:numFmt w:val="bullet"/>
      <w:lvlText w:val="•"/>
      <w:lvlJc w:val="left"/>
      <w:pPr>
        <w:ind w:left="920" w:hanging="194"/>
      </w:pPr>
      <w:rPr>
        <w:rFonts w:hint="default"/>
        <w:lang w:val="vi" w:eastAsia="en-US" w:bidi="ar-SA"/>
      </w:rPr>
    </w:lvl>
    <w:lvl w:ilvl="4">
      <w:numFmt w:val="bullet"/>
      <w:lvlText w:val="•"/>
      <w:lvlJc w:val="left"/>
      <w:pPr>
        <w:ind w:left="940" w:hanging="194"/>
      </w:pPr>
      <w:rPr>
        <w:rFonts w:hint="default"/>
        <w:lang w:val="vi" w:eastAsia="en-US" w:bidi="ar-SA"/>
      </w:rPr>
    </w:lvl>
    <w:lvl w:ilvl="5">
      <w:numFmt w:val="bullet"/>
      <w:lvlText w:val="•"/>
      <w:lvlJc w:val="left"/>
      <w:pPr>
        <w:ind w:left="1060" w:hanging="194"/>
      </w:pPr>
      <w:rPr>
        <w:rFonts w:hint="default"/>
        <w:lang w:val="vi" w:eastAsia="en-US" w:bidi="ar-SA"/>
      </w:rPr>
    </w:lvl>
    <w:lvl w:ilvl="6">
      <w:numFmt w:val="bullet"/>
      <w:lvlText w:val="•"/>
      <w:lvlJc w:val="left"/>
      <w:pPr>
        <w:ind w:left="1080" w:hanging="194"/>
      </w:pPr>
      <w:rPr>
        <w:rFonts w:hint="default"/>
        <w:lang w:val="vi" w:eastAsia="en-US" w:bidi="ar-SA"/>
      </w:rPr>
    </w:lvl>
    <w:lvl w:ilvl="7">
      <w:numFmt w:val="bullet"/>
      <w:lvlText w:val="•"/>
      <w:lvlJc w:val="left"/>
      <w:pPr>
        <w:ind w:left="1100" w:hanging="194"/>
      </w:pPr>
      <w:rPr>
        <w:rFonts w:hint="default"/>
        <w:lang w:val="vi" w:eastAsia="en-US" w:bidi="ar-SA"/>
      </w:rPr>
    </w:lvl>
    <w:lvl w:ilvl="8">
      <w:numFmt w:val="bullet"/>
      <w:lvlText w:val="•"/>
      <w:lvlJc w:val="left"/>
      <w:pPr>
        <w:ind w:left="1120" w:hanging="194"/>
      </w:pPr>
      <w:rPr>
        <w:rFonts w:hint="default"/>
        <w:lang w:val="vi" w:eastAsia="en-US" w:bidi="ar-SA"/>
      </w:rPr>
    </w:lvl>
  </w:abstractNum>
  <w:abstractNum w:abstractNumId="1" w15:restartNumberingAfterBreak="0">
    <w:nsid w:val="2F3253FC"/>
    <w:multiLevelType w:val="hybridMultilevel"/>
    <w:tmpl w:val="80722ACA"/>
    <w:lvl w:ilvl="0" w:tplc="E272E396">
      <w:numFmt w:val="bullet"/>
      <w:lvlText w:val="-"/>
      <w:lvlJc w:val="left"/>
      <w:pPr>
        <w:ind w:left="261" w:hanging="1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 w:tplc="A1CA7378">
      <w:numFmt w:val="bullet"/>
      <w:lvlText w:val="•"/>
      <w:lvlJc w:val="left"/>
      <w:pPr>
        <w:ind w:left="1180" w:hanging="156"/>
      </w:pPr>
      <w:rPr>
        <w:rFonts w:hint="default"/>
        <w:lang w:val="vi" w:eastAsia="en-US" w:bidi="ar-SA"/>
      </w:rPr>
    </w:lvl>
    <w:lvl w:ilvl="2" w:tplc="232EFB24">
      <w:numFmt w:val="bullet"/>
      <w:lvlText w:val="•"/>
      <w:lvlJc w:val="left"/>
      <w:pPr>
        <w:ind w:left="2101" w:hanging="156"/>
      </w:pPr>
      <w:rPr>
        <w:rFonts w:hint="default"/>
        <w:lang w:val="vi" w:eastAsia="en-US" w:bidi="ar-SA"/>
      </w:rPr>
    </w:lvl>
    <w:lvl w:ilvl="3" w:tplc="57C23CC6">
      <w:numFmt w:val="bullet"/>
      <w:lvlText w:val="•"/>
      <w:lvlJc w:val="left"/>
      <w:pPr>
        <w:ind w:left="3022" w:hanging="156"/>
      </w:pPr>
      <w:rPr>
        <w:rFonts w:hint="default"/>
        <w:lang w:val="vi" w:eastAsia="en-US" w:bidi="ar-SA"/>
      </w:rPr>
    </w:lvl>
    <w:lvl w:ilvl="4" w:tplc="FA4CC86E">
      <w:numFmt w:val="bullet"/>
      <w:lvlText w:val="•"/>
      <w:lvlJc w:val="left"/>
      <w:pPr>
        <w:ind w:left="3942" w:hanging="156"/>
      </w:pPr>
      <w:rPr>
        <w:rFonts w:hint="default"/>
        <w:lang w:val="vi" w:eastAsia="en-US" w:bidi="ar-SA"/>
      </w:rPr>
    </w:lvl>
    <w:lvl w:ilvl="5" w:tplc="A5AEB130">
      <w:numFmt w:val="bullet"/>
      <w:lvlText w:val="•"/>
      <w:lvlJc w:val="left"/>
      <w:pPr>
        <w:ind w:left="4863" w:hanging="156"/>
      </w:pPr>
      <w:rPr>
        <w:rFonts w:hint="default"/>
        <w:lang w:val="vi" w:eastAsia="en-US" w:bidi="ar-SA"/>
      </w:rPr>
    </w:lvl>
    <w:lvl w:ilvl="6" w:tplc="16BC8960">
      <w:numFmt w:val="bullet"/>
      <w:lvlText w:val="•"/>
      <w:lvlJc w:val="left"/>
      <w:pPr>
        <w:ind w:left="5784" w:hanging="156"/>
      </w:pPr>
      <w:rPr>
        <w:rFonts w:hint="default"/>
        <w:lang w:val="vi" w:eastAsia="en-US" w:bidi="ar-SA"/>
      </w:rPr>
    </w:lvl>
    <w:lvl w:ilvl="7" w:tplc="904AFDAE">
      <w:numFmt w:val="bullet"/>
      <w:lvlText w:val="•"/>
      <w:lvlJc w:val="left"/>
      <w:pPr>
        <w:ind w:left="6704" w:hanging="156"/>
      </w:pPr>
      <w:rPr>
        <w:rFonts w:hint="default"/>
        <w:lang w:val="vi" w:eastAsia="en-US" w:bidi="ar-SA"/>
      </w:rPr>
    </w:lvl>
    <w:lvl w:ilvl="8" w:tplc="BAB089EC">
      <w:numFmt w:val="bullet"/>
      <w:lvlText w:val="•"/>
      <w:lvlJc w:val="left"/>
      <w:pPr>
        <w:ind w:left="7625" w:hanging="156"/>
      </w:pPr>
      <w:rPr>
        <w:rFonts w:hint="default"/>
        <w:lang w:val="vi" w:eastAsia="en-US" w:bidi="ar-SA"/>
      </w:rPr>
    </w:lvl>
  </w:abstractNum>
  <w:abstractNum w:abstractNumId="2" w15:restartNumberingAfterBreak="0">
    <w:nsid w:val="4C826041"/>
    <w:multiLevelType w:val="multilevel"/>
    <w:tmpl w:val="BC5CB8D6"/>
    <w:lvl w:ilvl="0">
      <w:start w:val="41"/>
      <w:numFmt w:val="decimal"/>
      <w:lvlText w:val="%1"/>
      <w:lvlJc w:val="left"/>
      <w:pPr>
        <w:ind w:left="1551" w:hanging="630"/>
      </w:pPr>
      <w:rPr>
        <w:rFonts w:hint="default"/>
        <w:lang w:val="vi" w:eastAsia="en-US" w:bidi="ar-SA"/>
      </w:rPr>
    </w:lvl>
    <w:lvl w:ilvl="1">
      <w:start w:val="7"/>
      <w:numFmt w:val="decimal"/>
      <w:lvlText w:val="%1.%2."/>
      <w:lvlJc w:val="left"/>
      <w:pPr>
        <w:ind w:left="1551" w:hanging="63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vi" w:eastAsia="en-US" w:bidi="ar-SA"/>
      </w:rPr>
    </w:lvl>
    <w:lvl w:ilvl="2">
      <w:numFmt w:val="bullet"/>
      <w:lvlText w:val="-"/>
      <w:lvlJc w:val="left"/>
      <w:pPr>
        <w:ind w:left="1063" w:hanging="1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3">
      <w:numFmt w:val="bullet"/>
      <w:lvlText w:val="•"/>
      <w:lvlJc w:val="left"/>
      <w:pPr>
        <w:ind w:left="2741" w:hanging="143"/>
      </w:pPr>
      <w:rPr>
        <w:rFonts w:hint="default"/>
        <w:lang w:val="vi" w:eastAsia="en-US" w:bidi="ar-SA"/>
      </w:rPr>
    </w:lvl>
    <w:lvl w:ilvl="4">
      <w:numFmt w:val="bullet"/>
      <w:lvlText w:val="•"/>
      <w:lvlJc w:val="left"/>
      <w:pPr>
        <w:ind w:left="3922" w:hanging="143"/>
      </w:pPr>
      <w:rPr>
        <w:rFonts w:hint="default"/>
        <w:lang w:val="vi" w:eastAsia="en-US" w:bidi="ar-SA"/>
      </w:rPr>
    </w:lvl>
    <w:lvl w:ilvl="5">
      <w:numFmt w:val="bullet"/>
      <w:lvlText w:val="•"/>
      <w:lvlJc w:val="left"/>
      <w:pPr>
        <w:ind w:left="5103" w:hanging="143"/>
      </w:pPr>
      <w:rPr>
        <w:rFonts w:hint="default"/>
        <w:lang w:val="vi" w:eastAsia="en-US" w:bidi="ar-SA"/>
      </w:rPr>
    </w:lvl>
    <w:lvl w:ilvl="6">
      <w:numFmt w:val="bullet"/>
      <w:lvlText w:val="•"/>
      <w:lvlJc w:val="left"/>
      <w:pPr>
        <w:ind w:left="6284" w:hanging="143"/>
      </w:pPr>
      <w:rPr>
        <w:rFonts w:hint="default"/>
        <w:lang w:val="vi" w:eastAsia="en-US" w:bidi="ar-SA"/>
      </w:rPr>
    </w:lvl>
    <w:lvl w:ilvl="7">
      <w:numFmt w:val="bullet"/>
      <w:lvlText w:val="•"/>
      <w:lvlJc w:val="left"/>
      <w:pPr>
        <w:ind w:left="7465" w:hanging="143"/>
      </w:pPr>
      <w:rPr>
        <w:rFonts w:hint="default"/>
        <w:lang w:val="vi" w:eastAsia="en-US" w:bidi="ar-SA"/>
      </w:rPr>
    </w:lvl>
    <w:lvl w:ilvl="8">
      <w:numFmt w:val="bullet"/>
      <w:lvlText w:val="•"/>
      <w:lvlJc w:val="left"/>
      <w:pPr>
        <w:ind w:left="8646" w:hanging="143"/>
      </w:pPr>
      <w:rPr>
        <w:rFonts w:hint="default"/>
        <w:lang w:val="vi" w:eastAsia="en-US" w:bidi="ar-SA"/>
      </w:rPr>
    </w:lvl>
  </w:abstractNum>
  <w:abstractNum w:abstractNumId="3" w15:restartNumberingAfterBreak="0">
    <w:nsid w:val="4FE70504"/>
    <w:multiLevelType w:val="hybridMultilevel"/>
    <w:tmpl w:val="40A205C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5B747D"/>
    <w:multiLevelType w:val="multilevel"/>
    <w:tmpl w:val="5CCED700"/>
    <w:lvl w:ilvl="0">
      <w:start w:val="14"/>
      <w:numFmt w:val="decimal"/>
      <w:lvlText w:val="%1"/>
      <w:lvlJc w:val="left"/>
      <w:pPr>
        <w:ind w:left="891" w:hanging="630"/>
      </w:pPr>
      <w:rPr>
        <w:rFonts w:hint="default"/>
        <w:lang w:val="vi" w:eastAsia="en-US" w:bidi="ar-SA"/>
      </w:rPr>
    </w:lvl>
    <w:lvl w:ilvl="1">
      <w:start w:val="4"/>
      <w:numFmt w:val="decimal"/>
      <w:lvlText w:val="%1.%2."/>
      <w:lvlJc w:val="left"/>
      <w:pPr>
        <w:ind w:left="891" w:hanging="63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vi" w:eastAsia="en-US" w:bidi="ar-SA"/>
      </w:rPr>
    </w:lvl>
    <w:lvl w:ilvl="2">
      <w:numFmt w:val="bullet"/>
      <w:lvlText w:val="-"/>
      <w:lvlJc w:val="left"/>
      <w:pPr>
        <w:ind w:left="42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3">
      <w:numFmt w:val="bullet"/>
      <w:lvlText w:val="•"/>
      <w:lvlJc w:val="left"/>
      <w:pPr>
        <w:ind w:left="1970" w:hanging="164"/>
      </w:pPr>
      <w:rPr>
        <w:rFonts w:hint="default"/>
        <w:lang w:val="vi" w:eastAsia="en-US" w:bidi="ar-SA"/>
      </w:rPr>
    </w:lvl>
    <w:lvl w:ilvl="4">
      <w:numFmt w:val="bullet"/>
      <w:lvlText w:val="•"/>
      <w:lvlJc w:val="left"/>
      <w:pPr>
        <w:ind w:left="3041" w:hanging="164"/>
      </w:pPr>
      <w:rPr>
        <w:rFonts w:hint="default"/>
        <w:lang w:val="vi" w:eastAsia="en-US" w:bidi="ar-SA"/>
      </w:rPr>
    </w:lvl>
    <w:lvl w:ilvl="5">
      <w:numFmt w:val="bullet"/>
      <w:lvlText w:val="•"/>
      <w:lvlJc w:val="left"/>
      <w:pPr>
        <w:ind w:left="4112" w:hanging="164"/>
      </w:pPr>
      <w:rPr>
        <w:rFonts w:hint="default"/>
        <w:lang w:val="vi" w:eastAsia="en-US" w:bidi="ar-SA"/>
      </w:rPr>
    </w:lvl>
    <w:lvl w:ilvl="6">
      <w:numFmt w:val="bullet"/>
      <w:lvlText w:val="•"/>
      <w:lvlJc w:val="left"/>
      <w:pPr>
        <w:ind w:left="5183" w:hanging="164"/>
      </w:pPr>
      <w:rPr>
        <w:rFonts w:hint="default"/>
        <w:lang w:val="vi" w:eastAsia="en-US" w:bidi="ar-SA"/>
      </w:rPr>
    </w:lvl>
    <w:lvl w:ilvl="7">
      <w:numFmt w:val="bullet"/>
      <w:lvlText w:val="•"/>
      <w:lvlJc w:val="left"/>
      <w:pPr>
        <w:ind w:left="6254" w:hanging="164"/>
      </w:pPr>
      <w:rPr>
        <w:rFonts w:hint="default"/>
        <w:lang w:val="vi" w:eastAsia="en-US" w:bidi="ar-SA"/>
      </w:rPr>
    </w:lvl>
    <w:lvl w:ilvl="8">
      <w:numFmt w:val="bullet"/>
      <w:lvlText w:val="•"/>
      <w:lvlJc w:val="left"/>
      <w:pPr>
        <w:ind w:left="7325" w:hanging="164"/>
      </w:pPr>
      <w:rPr>
        <w:rFonts w:hint="default"/>
        <w:lang w:val="vi" w:eastAsia="en-US" w:bidi="ar-SA"/>
      </w:rPr>
    </w:lvl>
  </w:abstractNum>
  <w:abstractNum w:abstractNumId="5" w15:restartNumberingAfterBreak="0">
    <w:nsid w:val="512F37E2"/>
    <w:multiLevelType w:val="hybridMultilevel"/>
    <w:tmpl w:val="75943D38"/>
    <w:lvl w:ilvl="0" w:tplc="349CCE8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576C7FE4"/>
    <w:multiLevelType w:val="multilevel"/>
    <w:tmpl w:val="3CD2B01C"/>
    <w:lvl w:ilvl="0">
      <w:start w:val="11"/>
      <w:numFmt w:val="decimal"/>
      <w:lvlText w:val="%1"/>
      <w:lvlJc w:val="left"/>
      <w:pPr>
        <w:ind w:left="891" w:hanging="630"/>
      </w:pPr>
      <w:rPr>
        <w:rFonts w:hint="default"/>
        <w:lang w:val="vi" w:eastAsia="en-US" w:bidi="ar-SA"/>
      </w:rPr>
    </w:lvl>
    <w:lvl w:ilvl="1">
      <w:start w:val="4"/>
      <w:numFmt w:val="decimal"/>
      <w:lvlText w:val="%1.%2."/>
      <w:lvlJc w:val="left"/>
      <w:pPr>
        <w:ind w:left="891" w:hanging="63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vi" w:eastAsia="en-US" w:bidi="ar-SA"/>
      </w:rPr>
    </w:lvl>
    <w:lvl w:ilvl="2">
      <w:numFmt w:val="bullet"/>
      <w:lvlText w:val="-"/>
      <w:lvlJc w:val="left"/>
      <w:pPr>
        <w:ind w:left="42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3">
      <w:numFmt w:val="bullet"/>
      <w:lvlText w:val="•"/>
      <w:lvlJc w:val="left"/>
      <w:pPr>
        <w:ind w:left="1970" w:hanging="164"/>
      </w:pPr>
      <w:rPr>
        <w:rFonts w:hint="default"/>
        <w:lang w:val="vi" w:eastAsia="en-US" w:bidi="ar-SA"/>
      </w:rPr>
    </w:lvl>
    <w:lvl w:ilvl="4">
      <w:numFmt w:val="bullet"/>
      <w:lvlText w:val="•"/>
      <w:lvlJc w:val="left"/>
      <w:pPr>
        <w:ind w:left="3041" w:hanging="164"/>
      </w:pPr>
      <w:rPr>
        <w:rFonts w:hint="default"/>
        <w:lang w:val="vi" w:eastAsia="en-US" w:bidi="ar-SA"/>
      </w:rPr>
    </w:lvl>
    <w:lvl w:ilvl="5">
      <w:numFmt w:val="bullet"/>
      <w:lvlText w:val="•"/>
      <w:lvlJc w:val="left"/>
      <w:pPr>
        <w:ind w:left="4112" w:hanging="164"/>
      </w:pPr>
      <w:rPr>
        <w:rFonts w:hint="default"/>
        <w:lang w:val="vi" w:eastAsia="en-US" w:bidi="ar-SA"/>
      </w:rPr>
    </w:lvl>
    <w:lvl w:ilvl="6">
      <w:numFmt w:val="bullet"/>
      <w:lvlText w:val="•"/>
      <w:lvlJc w:val="left"/>
      <w:pPr>
        <w:ind w:left="5183" w:hanging="164"/>
      </w:pPr>
      <w:rPr>
        <w:rFonts w:hint="default"/>
        <w:lang w:val="vi" w:eastAsia="en-US" w:bidi="ar-SA"/>
      </w:rPr>
    </w:lvl>
    <w:lvl w:ilvl="7">
      <w:numFmt w:val="bullet"/>
      <w:lvlText w:val="•"/>
      <w:lvlJc w:val="left"/>
      <w:pPr>
        <w:ind w:left="6254" w:hanging="164"/>
      </w:pPr>
      <w:rPr>
        <w:rFonts w:hint="default"/>
        <w:lang w:val="vi" w:eastAsia="en-US" w:bidi="ar-SA"/>
      </w:rPr>
    </w:lvl>
    <w:lvl w:ilvl="8">
      <w:numFmt w:val="bullet"/>
      <w:lvlText w:val="•"/>
      <w:lvlJc w:val="left"/>
      <w:pPr>
        <w:ind w:left="7325" w:hanging="164"/>
      </w:pPr>
      <w:rPr>
        <w:rFonts w:hint="default"/>
        <w:lang w:val="vi" w:eastAsia="en-US" w:bidi="ar-SA"/>
      </w:rPr>
    </w:lvl>
  </w:abstractNum>
  <w:abstractNum w:abstractNumId="7" w15:restartNumberingAfterBreak="0">
    <w:nsid w:val="57B222A9"/>
    <w:multiLevelType w:val="hybridMultilevel"/>
    <w:tmpl w:val="32288E7A"/>
    <w:lvl w:ilvl="0" w:tplc="BA7CCA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C894DFC"/>
    <w:multiLevelType w:val="hybridMultilevel"/>
    <w:tmpl w:val="0E923694"/>
    <w:lvl w:ilvl="0" w:tplc="5450DDF6">
      <w:numFmt w:val="bullet"/>
      <w:lvlText w:val="-"/>
      <w:lvlJc w:val="left"/>
      <w:pPr>
        <w:ind w:left="261" w:hanging="1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 w:tplc="DDD8235C">
      <w:numFmt w:val="bullet"/>
      <w:lvlText w:val="•"/>
      <w:lvlJc w:val="left"/>
      <w:pPr>
        <w:ind w:left="1180" w:hanging="182"/>
      </w:pPr>
      <w:rPr>
        <w:rFonts w:hint="default"/>
        <w:lang w:val="vi" w:eastAsia="en-US" w:bidi="ar-SA"/>
      </w:rPr>
    </w:lvl>
    <w:lvl w:ilvl="2" w:tplc="EB269C4C">
      <w:numFmt w:val="bullet"/>
      <w:lvlText w:val="•"/>
      <w:lvlJc w:val="left"/>
      <w:pPr>
        <w:ind w:left="2101" w:hanging="182"/>
      </w:pPr>
      <w:rPr>
        <w:rFonts w:hint="default"/>
        <w:lang w:val="vi" w:eastAsia="en-US" w:bidi="ar-SA"/>
      </w:rPr>
    </w:lvl>
    <w:lvl w:ilvl="3" w:tplc="89CA9330">
      <w:numFmt w:val="bullet"/>
      <w:lvlText w:val="•"/>
      <w:lvlJc w:val="left"/>
      <w:pPr>
        <w:ind w:left="3022" w:hanging="182"/>
      </w:pPr>
      <w:rPr>
        <w:rFonts w:hint="default"/>
        <w:lang w:val="vi" w:eastAsia="en-US" w:bidi="ar-SA"/>
      </w:rPr>
    </w:lvl>
    <w:lvl w:ilvl="4" w:tplc="3C2E045A">
      <w:numFmt w:val="bullet"/>
      <w:lvlText w:val="•"/>
      <w:lvlJc w:val="left"/>
      <w:pPr>
        <w:ind w:left="3942" w:hanging="182"/>
      </w:pPr>
      <w:rPr>
        <w:rFonts w:hint="default"/>
        <w:lang w:val="vi" w:eastAsia="en-US" w:bidi="ar-SA"/>
      </w:rPr>
    </w:lvl>
    <w:lvl w:ilvl="5" w:tplc="2CF06B5E">
      <w:numFmt w:val="bullet"/>
      <w:lvlText w:val="•"/>
      <w:lvlJc w:val="left"/>
      <w:pPr>
        <w:ind w:left="4863" w:hanging="182"/>
      </w:pPr>
      <w:rPr>
        <w:rFonts w:hint="default"/>
        <w:lang w:val="vi" w:eastAsia="en-US" w:bidi="ar-SA"/>
      </w:rPr>
    </w:lvl>
    <w:lvl w:ilvl="6" w:tplc="77821DB8">
      <w:numFmt w:val="bullet"/>
      <w:lvlText w:val="•"/>
      <w:lvlJc w:val="left"/>
      <w:pPr>
        <w:ind w:left="5784" w:hanging="182"/>
      </w:pPr>
      <w:rPr>
        <w:rFonts w:hint="default"/>
        <w:lang w:val="vi" w:eastAsia="en-US" w:bidi="ar-SA"/>
      </w:rPr>
    </w:lvl>
    <w:lvl w:ilvl="7" w:tplc="99C823FE">
      <w:numFmt w:val="bullet"/>
      <w:lvlText w:val="•"/>
      <w:lvlJc w:val="left"/>
      <w:pPr>
        <w:ind w:left="6704" w:hanging="182"/>
      </w:pPr>
      <w:rPr>
        <w:rFonts w:hint="default"/>
        <w:lang w:val="vi" w:eastAsia="en-US" w:bidi="ar-SA"/>
      </w:rPr>
    </w:lvl>
    <w:lvl w:ilvl="8" w:tplc="2744C09C">
      <w:numFmt w:val="bullet"/>
      <w:lvlText w:val="•"/>
      <w:lvlJc w:val="left"/>
      <w:pPr>
        <w:ind w:left="7625" w:hanging="182"/>
      </w:pPr>
      <w:rPr>
        <w:rFonts w:hint="default"/>
        <w:lang w:val="vi" w:eastAsia="en-US" w:bidi="ar-SA"/>
      </w:rPr>
    </w:lvl>
  </w:abstractNum>
  <w:abstractNum w:abstractNumId="9" w15:restartNumberingAfterBreak="0">
    <w:nsid w:val="64D91C85"/>
    <w:multiLevelType w:val="hybridMultilevel"/>
    <w:tmpl w:val="879629A4"/>
    <w:lvl w:ilvl="0" w:tplc="E16CB05A">
      <w:numFmt w:val="bullet"/>
      <w:lvlText w:val="-"/>
      <w:lvlJc w:val="left"/>
      <w:pPr>
        <w:ind w:left="431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 w:tplc="124E93DE">
      <w:numFmt w:val="bullet"/>
      <w:lvlText w:val="•"/>
      <w:lvlJc w:val="left"/>
      <w:pPr>
        <w:ind w:left="1342" w:hanging="171"/>
      </w:pPr>
      <w:rPr>
        <w:rFonts w:hint="default"/>
        <w:lang w:val="vi" w:eastAsia="en-US" w:bidi="ar-SA"/>
      </w:rPr>
    </w:lvl>
    <w:lvl w:ilvl="2" w:tplc="1646E4BC">
      <w:numFmt w:val="bullet"/>
      <w:lvlText w:val="•"/>
      <w:lvlJc w:val="left"/>
      <w:pPr>
        <w:ind w:left="2245" w:hanging="171"/>
      </w:pPr>
      <w:rPr>
        <w:rFonts w:hint="default"/>
        <w:lang w:val="vi" w:eastAsia="en-US" w:bidi="ar-SA"/>
      </w:rPr>
    </w:lvl>
    <w:lvl w:ilvl="3" w:tplc="9D881328">
      <w:numFmt w:val="bullet"/>
      <w:lvlText w:val="•"/>
      <w:lvlJc w:val="left"/>
      <w:pPr>
        <w:ind w:left="3148" w:hanging="171"/>
      </w:pPr>
      <w:rPr>
        <w:rFonts w:hint="default"/>
        <w:lang w:val="vi" w:eastAsia="en-US" w:bidi="ar-SA"/>
      </w:rPr>
    </w:lvl>
    <w:lvl w:ilvl="4" w:tplc="4F06F3C0">
      <w:numFmt w:val="bullet"/>
      <w:lvlText w:val="•"/>
      <w:lvlJc w:val="left"/>
      <w:pPr>
        <w:ind w:left="4050" w:hanging="171"/>
      </w:pPr>
      <w:rPr>
        <w:rFonts w:hint="default"/>
        <w:lang w:val="vi" w:eastAsia="en-US" w:bidi="ar-SA"/>
      </w:rPr>
    </w:lvl>
    <w:lvl w:ilvl="5" w:tplc="CE7C0302">
      <w:numFmt w:val="bullet"/>
      <w:lvlText w:val="•"/>
      <w:lvlJc w:val="left"/>
      <w:pPr>
        <w:ind w:left="4953" w:hanging="171"/>
      </w:pPr>
      <w:rPr>
        <w:rFonts w:hint="default"/>
        <w:lang w:val="vi" w:eastAsia="en-US" w:bidi="ar-SA"/>
      </w:rPr>
    </w:lvl>
    <w:lvl w:ilvl="6" w:tplc="9F5C1C5C">
      <w:numFmt w:val="bullet"/>
      <w:lvlText w:val="•"/>
      <w:lvlJc w:val="left"/>
      <w:pPr>
        <w:ind w:left="5856" w:hanging="171"/>
      </w:pPr>
      <w:rPr>
        <w:rFonts w:hint="default"/>
        <w:lang w:val="vi" w:eastAsia="en-US" w:bidi="ar-SA"/>
      </w:rPr>
    </w:lvl>
    <w:lvl w:ilvl="7" w:tplc="622A3E84">
      <w:numFmt w:val="bullet"/>
      <w:lvlText w:val="•"/>
      <w:lvlJc w:val="left"/>
      <w:pPr>
        <w:ind w:left="6758" w:hanging="171"/>
      </w:pPr>
      <w:rPr>
        <w:rFonts w:hint="default"/>
        <w:lang w:val="vi" w:eastAsia="en-US" w:bidi="ar-SA"/>
      </w:rPr>
    </w:lvl>
    <w:lvl w:ilvl="8" w:tplc="CDC0DC7E">
      <w:numFmt w:val="bullet"/>
      <w:lvlText w:val="•"/>
      <w:lvlJc w:val="left"/>
      <w:pPr>
        <w:ind w:left="7661" w:hanging="171"/>
      </w:pPr>
      <w:rPr>
        <w:rFonts w:hint="default"/>
        <w:lang w:val="vi" w:eastAsia="en-US" w:bidi="ar-SA"/>
      </w:rPr>
    </w:lvl>
  </w:abstractNum>
  <w:abstractNum w:abstractNumId="10" w15:restartNumberingAfterBreak="0">
    <w:nsid w:val="661154C2"/>
    <w:multiLevelType w:val="hybridMultilevel"/>
    <w:tmpl w:val="665E90A0"/>
    <w:lvl w:ilvl="0" w:tplc="C010B4A4">
      <w:start w:val="1"/>
      <w:numFmt w:val="bullet"/>
      <w:lvlText w:val="-"/>
      <w:lvlJc w:val="left"/>
      <w:pPr>
        <w:ind w:left="49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9" w:hanging="360"/>
      </w:pPr>
      <w:rPr>
        <w:rFonts w:ascii="Wingdings" w:hAnsi="Wingdings" w:hint="default"/>
      </w:rPr>
    </w:lvl>
  </w:abstractNum>
  <w:abstractNum w:abstractNumId="11" w15:restartNumberingAfterBreak="0">
    <w:nsid w:val="6C245D00"/>
    <w:multiLevelType w:val="hybridMultilevel"/>
    <w:tmpl w:val="B53AECE8"/>
    <w:lvl w:ilvl="0" w:tplc="E89C63EC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"/>
  </w:num>
  <w:num w:numId="5">
    <w:abstractNumId w:val="4"/>
  </w:num>
  <w:num w:numId="6">
    <w:abstractNumId w:val="9"/>
  </w:num>
  <w:num w:numId="7">
    <w:abstractNumId w:val="0"/>
  </w:num>
  <w:num w:numId="8">
    <w:abstractNumId w:val="10"/>
  </w:num>
  <w:num w:numId="9">
    <w:abstractNumId w:val="2"/>
  </w:num>
  <w:num w:numId="10">
    <w:abstractNumId w:val="11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FAB"/>
    <w:rsid w:val="00000B8F"/>
    <w:rsid w:val="00005C59"/>
    <w:rsid w:val="00010FFE"/>
    <w:rsid w:val="00027A58"/>
    <w:rsid w:val="000500C1"/>
    <w:rsid w:val="00065B3F"/>
    <w:rsid w:val="000838FE"/>
    <w:rsid w:val="00091322"/>
    <w:rsid w:val="000A0BFE"/>
    <w:rsid w:val="000A4461"/>
    <w:rsid w:val="000D67F5"/>
    <w:rsid w:val="000E42DA"/>
    <w:rsid w:val="000F45B4"/>
    <w:rsid w:val="001103A4"/>
    <w:rsid w:val="00123860"/>
    <w:rsid w:val="00133810"/>
    <w:rsid w:val="001406B8"/>
    <w:rsid w:val="001427F6"/>
    <w:rsid w:val="00150FE1"/>
    <w:rsid w:val="0017673C"/>
    <w:rsid w:val="00184720"/>
    <w:rsid w:val="00186B15"/>
    <w:rsid w:val="001B54EF"/>
    <w:rsid w:val="001C0A8E"/>
    <w:rsid w:val="001D1D3E"/>
    <w:rsid w:val="001E1704"/>
    <w:rsid w:val="001E3DB9"/>
    <w:rsid w:val="001E63C6"/>
    <w:rsid w:val="001F7ADC"/>
    <w:rsid w:val="00202167"/>
    <w:rsid w:val="0020643E"/>
    <w:rsid w:val="0021145D"/>
    <w:rsid w:val="00220472"/>
    <w:rsid w:val="0022407E"/>
    <w:rsid w:val="002342D6"/>
    <w:rsid w:val="00236321"/>
    <w:rsid w:val="002A3468"/>
    <w:rsid w:val="002A4D00"/>
    <w:rsid w:val="002B1697"/>
    <w:rsid w:val="002B6CDA"/>
    <w:rsid w:val="002B7721"/>
    <w:rsid w:val="002D2168"/>
    <w:rsid w:val="002D2388"/>
    <w:rsid w:val="002D4B6E"/>
    <w:rsid w:val="002D7048"/>
    <w:rsid w:val="002E21EE"/>
    <w:rsid w:val="002E4208"/>
    <w:rsid w:val="003039AE"/>
    <w:rsid w:val="003251F5"/>
    <w:rsid w:val="00347384"/>
    <w:rsid w:val="003560E8"/>
    <w:rsid w:val="00365C2F"/>
    <w:rsid w:val="00376020"/>
    <w:rsid w:val="00395C60"/>
    <w:rsid w:val="003B4116"/>
    <w:rsid w:val="003B79ED"/>
    <w:rsid w:val="003C01F3"/>
    <w:rsid w:val="003C23FD"/>
    <w:rsid w:val="003C2646"/>
    <w:rsid w:val="003F64DB"/>
    <w:rsid w:val="004027F5"/>
    <w:rsid w:val="0040294B"/>
    <w:rsid w:val="004042A8"/>
    <w:rsid w:val="0041077A"/>
    <w:rsid w:val="00417C9D"/>
    <w:rsid w:val="004200F9"/>
    <w:rsid w:val="004370EB"/>
    <w:rsid w:val="00446130"/>
    <w:rsid w:val="00450A9D"/>
    <w:rsid w:val="004615B2"/>
    <w:rsid w:val="00483DBA"/>
    <w:rsid w:val="004842AD"/>
    <w:rsid w:val="004900E1"/>
    <w:rsid w:val="004A487D"/>
    <w:rsid w:val="004B4197"/>
    <w:rsid w:val="004C5C18"/>
    <w:rsid w:val="004F034A"/>
    <w:rsid w:val="004F3706"/>
    <w:rsid w:val="004F4F9C"/>
    <w:rsid w:val="004F6806"/>
    <w:rsid w:val="004F70B7"/>
    <w:rsid w:val="00506FAB"/>
    <w:rsid w:val="00507CBE"/>
    <w:rsid w:val="00514D7C"/>
    <w:rsid w:val="0052731E"/>
    <w:rsid w:val="0054230C"/>
    <w:rsid w:val="00543C74"/>
    <w:rsid w:val="00565B35"/>
    <w:rsid w:val="00575F5C"/>
    <w:rsid w:val="00584EA3"/>
    <w:rsid w:val="0059018B"/>
    <w:rsid w:val="005A4A06"/>
    <w:rsid w:val="005C3A63"/>
    <w:rsid w:val="005C676A"/>
    <w:rsid w:val="005D0AC1"/>
    <w:rsid w:val="005F381A"/>
    <w:rsid w:val="005F7593"/>
    <w:rsid w:val="00621F08"/>
    <w:rsid w:val="00636FB9"/>
    <w:rsid w:val="00642A8B"/>
    <w:rsid w:val="006458B5"/>
    <w:rsid w:val="00654062"/>
    <w:rsid w:val="006847DA"/>
    <w:rsid w:val="00695A11"/>
    <w:rsid w:val="006C7BD6"/>
    <w:rsid w:val="006D599B"/>
    <w:rsid w:val="006E3783"/>
    <w:rsid w:val="006E5AF3"/>
    <w:rsid w:val="006F3BE5"/>
    <w:rsid w:val="00701D92"/>
    <w:rsid w:val="00713025"/>
    <w:rsid w:val="00724078"/>
    <w:rsid w:val="00724FAC"/>
    <w:rsid w:val="00726C86"/>
    <w:rsid w:val="007319C2"/>
    <w:rsid w:val="00742A83"/>
    <w:rsid w:val="00746BE6"/>
    <w:rsid w:val="00750F30"/>
    <w:rsid w:val="00764B77"/>
    <w:rsid w:val="00767CAE"/>
    <w:rsid w:val="007B07A7"/>
    <w:rsid w:val="007C0A07"/>
    <w:rsid w:val="007C2F35"/>
    <w:rsid w:val="007C3601"/>
    <w:rsid w:val="007D1A66"/>
    <w:rsid w:val="007F45DF"/>
    <w:rsid w:val="007F5685"/>
    <w:rsid w:val="00815518"/>
    <w:rsid w:val="00820CE2"/>
    <w:rsid w:val="00824933"/>
    <w:rsid w:val="00833EDC"/>
    <w:rsid w:val="0084428D"/>
    <w:rsid w:val="00854FE2"/>
    <w:rsid w:val="00865C4B"/>
    <w:rsid w:val="00875D2E"/>
    <w:rsid w:val="0088676E"/>
    <w:rsid w:val="008914E7"/>
    <w:rsid w:val="00893838"/>
    <w:rsid w:val="00897631"/>
    <w:rsid w:val="008B312E"/>
    <w:rsid w:val="008D158F"/>
    <w:rsid w:val="008D794B"/>
    <w:rsid w:val="008E54B4"/>
    <w:rsid w:val="008E7829"/>
    <w:rsid w:val="009035D1"/>
    <w:rsid w:val="00924FE9"/>
    <w:rsid w:val="0093749C"/>
    <w:rsid w:val="00950461"/>
    <w:rsid w:val="0095229F"/>
    <w:rsid w:val="00953BBE"/>
    <w:rsid w:val="0095502F"/>
    <w:rsid w:val="009571A0"/>
    <w:rsid w:val="009735BD"/>
    <w:rsid w:val="009749FC"/>
    <w:rsid w:val="00980585"/>
    <w:rsid w:val="00990087"/>
    <w:rsid w:val="00993042"/>
    <w:rsid w:val="009940B6"/>
    <w:rsid w:val="009A0A59"/>
    <w:rsid w:val="009C3324"/>
    <w:rsid w:val="009D1C1D"/>
    <w:rsid w:val="009D7C90"/>
    <w:rsid w:val="009E0A33"/>
    <w:rsid w:val="009E459F"/>
    <w:rsid w:val="009E5DAB"/>
    <w:rsid w:val="009E6AC0"/>
    <w:rsid w:val="009F23CF"/>
    <w:rsid w:val="00A03D10"/>
    <w:rsid w:val="00A22D27"/>
    <w:rsid w:val="00A50EA0"/>
    <w:rsid w:val="00A514CA"/>
    <w:rsid w:val="00A6419B"/>
    <w:rsid w:val="00A71C0B"/>
    <w:rsid w:val="00A83407"/>
    <w:rsid w:val="00A93251"/>
    <w:rsid w:val="00AA5216"/>
    <w:rsid w:val="00AB0EF1"/>
    <w:rsid w:val="00AB14C8"/>
    <w:rsid w:val="00AB2C0E"/>
    <w:rsid w:val="00AB45E3"/>
    <w:rsid w:val="00AC5949"/>
    <w:rsid w:val="00AD5DB8"/>
    <w:rsid w:val="00AD633B"/>
    <w:rsid w:val="00AF1470"/>
    <w:rsid w:val="00AF7E1C"/>
    <w:rsid w:val="00B21777"/>
    <w:rsid w:val="00B21D5D"/>
    <w:rsid w:val="00B2230C"/>
    <w:rsid w:val="00B416E2"/>
    <w:rsid w:val="00B424B3"/>
    <w:rsid w:val="00B503B5"/>
    <w:rsid w:val="00B55E90"/>
    <w:rsid w:val="00B747E8"/>
    <w:rsid w:val="00B818CA"/>
    <w:rsid w:val="00B968E7"/>
    <w:rsid w:val="00B973D9"/>
    <w:rsid w:val="00BB1380"/>
    <w:rsid w:val="00BC318C"/>
    <w:rsid w:val="00BC3BDF"/>
    <w:rsid w:val="00BC4B6C"/>
    <w:rsid w:val="00BC6807"/>
    <w:rsid w:val="00BD757E"/>
    <w:rsid w:val="00BE67CA"/>
    <w:rsid w:val="00BF2EBD"/>
    <w:rsid w:val="00BF3F4E"/>
    <w:rsid w:val="00BF52A9"/>
    <w:rsid w:val="00C14C23"/>
    <w:rsid w:val="00C30F91"/>
    <w:rsid w:val="00C33C1E"/>
    <w:rsid w:val="00C34883"/>
    <w:rsid w:val="00C5147F"/>
    <w:rsid w:val="00C64F63"/>
    <w:rsid w:val="00C90525"/>
    <w:rsid w:val="00CA6222"/>
    <w:rsid w:val="00CB0413"/>
    <w:rsid w:val="00CC3F65"/>
    <w:rsid w:val="00CC4382"/>
    <w:rsid w:val="00CD237A"/>
    <w:rsid w:val="00CD464C"/>
    <w:rsid w:val="00CD6FE4"/>
    <w:rsid w:val="00CE29D4"/>
    <w:rsid w:val="00CF6220"/>
    <w:rsid w:val="00D00481"/>
    <w:rsid w:val="00D1384D"/>
    <w:rsid w:val="00D13D41"/>
    <w:rsid w:val="00D36BF7"/>
    <w:rsid w:val="00D73015"/>
    <w:rsid w:val="00D8119D"/>
    <w:rsid w:val="00DA7499"/>
    <w:rsid w:val="00DB3114"/>
    <w:rsid w:val="00DC09D1"/>
    <w:rsid w:val="00DC4826"/>
    <w:rsid w:val="00E113E5"/>
    <w:rsid w:val="00E257C8"/>
    <w:rsid w:val="00E77AE3"/>
    <w:rsid w:val="00E9341D"/>
    <w:rsid w:val="00E94180"/>
    <w:rsid w:val="00EA3085"/>
    <w:rsid w:val="00EB251D"/>
    <w:rsid w:val="00EB2E28"/>
    <w:rsid w:val="00EC103A"/>
    <w:rsid w:val="00EC270A"/>
    <w:rsid w:val="00EC7598"/>
    <w:rsid w:val="00ED13FF"/>
    <w:rsid w:val="00ED4538"/>
    <w:rsid w:val="00EF366E"/>
    <w:rsid w:val="00EF7826"/>
    <w:rsid w:val="00F1405A"/>
    <w:rsid w:val="00F17EF9"/>
    <w:rsid w:val="00F229B0"/>
    <w:rsid w:val="00F237F6"/>
    <w:rsid w:val="00F32E1B"/>
    <w:rsid w:val="00F363D4"/>
    <w:rsid w:val="00F377A1"/>
    <w:rsid w:val="00F83E78"/>
    <w:rsid w:val="00F912F9"/>
    <w:rsid w:val="00FA4FA6"/>
    <w:rsid w:val="00FC10EE"/>
    <w:rsid w:val="00FC4C23"/>
    <w:rsid w:val="00FD1EA9"/>
    <w:rsid w:val="00FD2727"/>
    <w:rsid w:val="00FD45AC"/>
    <w:rsid w:val="00FD4B43"/>
    <w:rsid w:val="00FD4B73"/>
    <w:rsid w:val="00FD71BD"/>
    <w:rsid w:val="00FF0A85"/>
    <w:rsid w:val="00FF5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68D6F1"/>
  <w15:docId w15:val="{BC04470D-938F-44E9-9921-B0304DD2F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6F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F52A9"/>
    <w:pPr>
      <w:keepNext/>
      <w:spacing w:before="240" w:after="60"/>
      <w:jc w:val="center"/>
      <w:outlineLvl w:val="0"/>
    </w:pPr>
    <w:rPr>
      <w:rFonts w:ascii="MS Gothic" w:eastAsia="Wingdings" w:hAnsi="MS Gothic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897631"/>
    <w:pPr>
      <w:keepNext/>
      <w:spacing w:before="120"/>
      <w:outlineLvl w:val="1"/>
    </w:pPr>
    <w:rPr>
      <w:rFonts w:ascii="VNHelvet" w:eastAsia="Wingdings" w:hAnsi="VNHelvet"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506FAB"/>
    <w:pPr>
      <w:ind w:left="720"/>
      <w:contextualSpacing/>
    </w:pPr>
  </w:style>
  <w:style w:type="table" w:styleId="TableGrid">
    <w:name w:val="Table Grid"/>
    <w:basedOn w:val="TableNormal"/>
    <w:uiPriority w:val="59"/>
    <w:rsid w:val="00506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506FAB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506FAB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1"/>
    <w:unhideWhenUsed/>
    <w:qFormat/>
    <w:rsid w:val="00506FAB"/>
    <w:pPr>
      <w:widowControl w:val="0"/>
      <w:autoSpaceDE w:val="0"/>
      <w:autoSpaceDN w:val="0"/>
      <w:spacing w:before="120"/>
      <w:ind w:left="261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506FAB"/>
    <w:rPr>
      <w:rFonts w:ascii="Times New Roman" w:eastAsia="Times New Roman" w:hAnsi="Times New Roman" w:cs="Times New Roman"/>
      <w:sz w:val="28"/>
      <w:szCs w:val="28"/>
    </w:rPr>
  </w:style>
  <w:style w:type="character" w:styleId="Hyperlink">
    <w:name w:val="Hyperlink"/>
    <w:uiPriority w:val="99"/>
    <w:semiHidden/>
    <w:unhideWhenUsed/>
    <w:rsid w:val="00506FA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FC10E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10EE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AF7E1C"/>
    <w:pPr>
      <w:widowControl w:val="0"/>
      <w:autoSpaceDE w:val="0"/>
      <w:autoSpaceDN w:val="0"/>
    </w:pPr>
    <w:rPr>
      <w:sz w:val="22"/>
      <w:szCs w:val="22"/>
    </w:rPr>
  </w:style>
  <w:style w:type="character" w:customStyle="1" w:styleId="link">
    <w:name w:val="link"/>
    <w:basedOn w:val="DefaultParagraphFont"/>
    <w:rsid w:val="00F912F9"/>
  </w:style>
  <w:style w:type="paragraph" w:styleId="BalloonText">
    <w:name w:val="Balloon Text"/>
    <w:basedOn w:val="Normal"/>
    <w:link w:val="BalloonTextChar"/>
    <w:uiPriority w:val="99"/>
    <w:semiHidden/>
    <w:unhideWhenUsed/>
    <w:rsid w:val="009F23C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23CF"/>
    <w:rPr>
      <w:rFonts w:ascii="Segoe UI" w:eastAsia="Times New Roman" w:hAnsi="Segoe UI" w:cs="Segoe UI"/>
      <w:sz w:val="18"/>
      <w:szCs w:val="18"/>
    </w:rPr>
  </w:style>
  <w:style w:type="paragraph" w:customStyle="1" w:styleId="vn4">
    <w:name w:val="vn_4"/>
    <w:basedOn w:val="Normal"/>
    <w:uiPriority w:val="99"/>
    <w:rsid w:val="00BF3F4E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BF52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52A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52A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52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52A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F52A9"/>
    <w:rPr>
      <w:rFonts w:ascii="MS Gothic" w:eastAsia="Wingdings" w:hAnsi="MS Gothic" w:cs="Times New Roman"/>
      <w:b/>
      <w:bCs/>
      <w:kern w:val="32"/>
      <w:sz w:val="32"/>
      <w:szCs w:val="32"/>
      <w:lang w:val="x-none" w:eastAsia="x-none"/>
    </w:rPr>
  </w:style>
  <w:style w:type="character" w:customStyle="1" w:styleId="Heading2Char">
    <w:name w:val="Heading 2 Char"/>
    <w:basedOn w:val="DefaultParagraphFont"/>
    <w:link w:val="Heading2"/>
    <w:semiHidden/>
    <w:rsid w:val="00897631"/>
    <w:rPr>
      <w:rFonts w:ascii="VNHelvet" w:eastAsia="Wingdings" w:hAnsi="VNHelvet" w:cs="Times New Roman"/>
      <w:sz w:val="28"/>
      <w:szCs w:val="20"/>
      <w:lang w:val="x-none" w:eastAsia="x-none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897631"/>
    <w:pPr>
      <w:tabs>
        <w:tab w:val="right" w:leader="dot" w:pos="9062"/>
      </w:tabs>
      <w:spacing w:before="120" w:after="120"/>
      <w:ind w:left="935" w:hanging="651"/>
      <w:jc w:val="both"/>
    </w:pPr>
    <w:rPr>
      <w:rFonts w:ascii="Wingdings" w:eastAsia="Wingdings" w:hAnsi="Wingdings" w:cs="Wingdings"/>
      <w:noProof/>
      <w:color w:val="993366"/>
      <w:sz w:val="18"/>
      <w:szCs w:val="18"/>
    </w:rPr>
  </w:style>
  <w:style w:type="character" w:customStyle="1" w:styleId="fontstyle01">
    <w:name w:val="fontstyle01"/>
    <w:basedOn w:val="DefaultParagraphFont"/>
    <w:rsid w:val="00B973D9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1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3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0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427A99-40A7-4703-A544-8B11DF466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1295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FPT</dc:creator>
  <cp:keywords/>
  <dc:description/>
  <cp:lastModifiedBy>Admin</cp:lastModifiedBy>
  <cp:revision>10</cp:revision>
  <cp:lastPrinted>2024-12-13T01:18:00Z</cp:lastPrinted>
  <dcterms:created xsi:type="dcterms:W3CDTF">2025-01-17T00:59:00Z</dcterms:created>
  <dcterms:modified xsi:type="dcterms:W3CDTF">2025-01-20T09:53:00Z</dcterms:modified>
</cp:coreProperties>
</file>