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28" w:type="dxa"/>
        <w:tblInd w:w="-72" w:type="dxa"/>
        <w:tblLayout w:type="fixed"/>
        <w:tblLook w:val="0000" w:firstRow="0" w:lastRow="0" w:firstColumn="0" w:lastColumn="0" w:noHBand="0" w:noVBand="0"/>
      </w:tblPr>
      <w:tblGrid>
        <w:gridCol w:w="3191"/>
        <w:gridCol w:w="6237"/>
      </w:tblGrid>
      <w:tr w:rsidR="00693541" w:rsidRPr="00693541" w:rsidTr="00AA5277">
        <w:trPr>
          <w:trHeight w:val="1418"/>
        </w:trPr>
        <w:tc>
          <w:tcPr>
            <w:tcW w:w="3191" w:type="dxa"/>
          </w:tcPr>
          <w:p w:rsidR="00693541" w:rsidRPr="00AA5277" w:rsidRDefault="0017260C" w:rsidP="00693541">
            <w:pPr>
              <w:spacing w:after="0" w:line="240" w:lineRule="auto"/>
              <w:jc w:val="center"/>
              <w:rPr>
                <w:rFonts w:ascii="Times New Roman" w:eastAsia="Times New Roman" w:hAnsi="Times New Roman" w:cs="Times New Roman"/>
                <w:b/>
                <w:color w:val="000000" w:themeColor="text1"/>
                <w:sz w:val="28"/>
                <w:szCs w:val="28"/>
              </w:rPr>
            </w:pPr>
            <w:r w:rsidRPr="00AA5277">
              <w:rPr>
                <w:rFonts w:ascii="Times New Roman" w:eastAsia="Times New Roman" w:hAnsi="Times New Roman" w:cs="Times New Roman"/>
                <w:b/>
                <w:color w:val="000000" w:themeColor="text1"/>
                <w:sz w:val="28"/>
                <w:szCs w:val="28"/>
              </w:rPr>
              <w:t>ỦY BAN NHÂN DÂN</w:t>
            </w:r>
          </w:p>
          <w:p w:rsidR="00693541" w:rsidRPr="00AA5277" w:rsidRDefault="00693541" w:rsidP="00693541">
            <w:pPr>
              <w:spacing w:after="0" w:line="240" w:lineRule="auto"/>
              <w:jc w:val="center"/>
              <w:rPr>
                <w:rFonts w:ascii="Times New Roman" w:eastAsia="Times New Roman" w:hAnsi="Times New Roman" w:cs="Times New Roman"/>
                <w:b/>
                <w:color w:val="000000" w:themeColor="text1"/>
                <w:sz w:val="28"/>
                <w:szCs w:val="28"/>
              </w:rPr>
            </w:pPr>
            <w:r w:rsidRPr="00AA5277">
              <w:rPr>
                <w:rFonts w:ascii="Times New Roman" w:eastAsia="Times New Roman" w:hAnsi="Times New Roman" w:cs="Times New Roman"/>
                <w:b/>
                <w:color w:val="000000" w:themeColor="text1"/>
                <w:sz w:val="28"/>
                <w:szCs w:val="28"/>
              </w:rPr>
              <w:t>TỈNH TÂY NINH</w:t>
            </w:r>
          </w:p>
          <w:p w:rsidR="00693541" w:rsidRPr="00AA5277" w:rsidRDefault="00693541" w:rsidP="00693541">
            <w:pPr>
              <w:spacing w:after="0" w:line="240" w:lineRule="auto"/>
              <w:jc w:val="center"/>
              <w:rPr>
                <w:rFonts w:ascii="Times New Roman" w:eastAsia="Times New Roman" w:hAnsi="Times New Roman" w:cs="Times New Roman"/>
                <w:b/>
                <w:bCs/>
                <w:color w:val="000000" w:themeColor="text1"/>
                <w:sz w:val="28"/>
                <w:szCs w:val="28"/>
              </w:rPr>
            </w:pPr>
            <w:r w:rsidRPr="00AA5277">
              <w:rPr>
                <w:rFonts w:ascii="Times New Roman" w:eastAsia="Times New Roman" w:hAnsi="Times New Roman" w:cs="Times New Roman"/>
                <w:b/>
                <w:bCs/>
                <w:noProof/>
                <w:color w:val="000000" w:themeColor="text1"/>
                <w:sz w:val="28"/>
                <w:szCs w:val="28"/>
              </w:rPr>
              <mc:AlternateContent>
                <mc:Choice Requires="wps">
                  <w:drawing>
                    <wp:anchor distT="0" distB="0" distL="114300" distR="114300" simplePos="0" relativeHeight="251661312" behindDoc="0" locked="0" layoutInCell="1" allowOverlap="1" wp14:anchorId="7C66D4F9" wp14:editId="100546BA">
                      <wp:simplePos x="0" y="0"/>
                      <wp:positionH relativeFrom="column">
                        <wp:posOffset>630555</wp:posOffset>
                      </wp:positionH>
                      <wp:positionV relativeFrom="paragraph">
                        <wp:posOffset>43180</wp:posOffset>
                      </wp:positionV>
                      <wp:extent cx="5143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5143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9891327"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9.65pt,3.4pt" to="90.1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" strokecolor="windowText" strokeweight=".5pt">
                      <v:stroke joinstyle="miter"/>
                    </v:line>
                  </w:pict>
                </mc:Fallback>
              </mc:AlternateContent>
            </w:r>
          </w:p>
          <w:p w:rsidR="00693541" w:rsidRPr="00AA5277" w:rsidRDefault="00693541" w:rsidP="002A3163">
            <w:pPr>
              <w:spacing w:after="0" w:line="240" w:lineRule="auto"/>
              <w:jc w:val="center"/>
              <w:rPr>
                <w:rFonts w:ascii="Times New Roman" w:eastAsia="Times New Roman" w:hAnsi="Times New Roman" w:cs="Times New Roman"/>
                <w:color w:val="000000" w:themeColor="text1"/>
                <w:sz w:val="28"/>
                <w:szCs w:val="28"/>
              </w:rPr>
            </w:pPr>
            <w:r w:rsidRPr="00AA5277">
              <w:rPr>
                <w:rFonts w:ascii="Times New Roman" w:eastAsia="Times New Roman" w:hAnsi="Times New Roman" w:cs="Times New Roman"/>
                <w:bCs/>
                <w:color w:val="000000" w:themeColor="text1"/>
                <w:sz w:val="28"/>
                <w:szCs w:val="28"/>
              </w:rPr>
              <w:t>Số:            /KH-</w:t>
            </w:r>
            <w:r w:rsidR="002A3163" w:rsidRPr="00AA5277">
              <w:rPr>
                <w:rFonts w:ascii="Times New Roman" w:eastAsia="Times New Roman" w:hAnsi="Times New Roman" w:cs="Times New Roman"/>
                <w:bCs/>
                <w:color w:val="000000" w:themeColor="text1"/>
                <w:sz w:val="28"/>
                <w:szCs w:val="28"/>
              </w:rPr>
              <w:t>UBND</w:t>
            </w:r>
          </w:p>
        </w:tc>
        <w:tc>
          <w:tcPr>
            <w:tcW w:w="6237" w:type="dxa"/>
          </w:tcPr>
          <w:p w:rsidR="00693541" w:rsidRPr="00AA5277" w:rsidRDefault="00693541" w:rsidP="00693541">
            <w:pPr>
              <w:keepNext/>
              <w:spacing w:after="0" w:line="240" w:lineRule="auto"/>
              <w:jc w:val="center"/>
              <w:outlineLvl w:val="2"/>
              <w:rPr>
                <w:rFonts w:ascii="Times New Roman" w:eastAsia="Times New Roman" w:hAnsi="Times New Roman" w:cs="Times New Roman"/>
                <w:b/>
                <w:bCs/>
                <w:color w:val="000000" w:themeColor="text1"/>
                <w:sz w:val="28"/>
                <w:szCs w:val="28"/>
              </w:rPr>
            </w:pPr>
            <w:r w:rsidRPr="00AA5277">
              <w:rPr>
                <w:rFonts w:ascii="Times New Roman" w:eastAsia="Times New Roman" w:hAnsi="Times New Roman" w:cs="Times New Roman"/>
                <w:b/>
                <w:bCs/>
                <w:color w:val="000000" w:themeColor="text1"/>
                <w:sz w:val="28"/>
                <w:szCs w:val="28"/>
              </w:rPr>
              <w:t>CỘNG HÒA XÃ HỘI CHỦ NGHĨA VIỆT NAM</w:t>
            </w:r>
          </w:p>
          <w:p w:rsidR="00693541" w:rsidRPr="00AA5277" w:rsidRDefault="00AA5277" w:rsidP="00693541">
            <w:pPr>
              <w:spacing w:after="0" w:line="240" w:lineRule="auto"/>
              <w:jc w:val="center"/>
              <w:rPr>
                <w:rFonts w:ascii="Times New Roman" w:eastAsia="Times New Roman" w:hAnsi="Times New Roman" w:cs="Times New Roman"/>
                <w:b/>
                <w:bCs/>
                <w:color w:val="000000" w:themeColor="text1"/>
                <w:sz w:val="28"/>
                <w:szCs w:val="28"/>
              </w:rPr>
            </w:pPr>
            <w:r w:rsidRPr="00AA5277">
              <w:rPr>
                <w:rFonts w:ascii="Times New Roman" w:eastAsia="Times New Roman" w:hAnsi="Times New Roman" w:cs="Times New Roman"/>
                <w:b/>
                <w:bCs/>
                <w:noProof/>
                <w:color w:val="000000" w:themeColor="text1"/>
                <w:sz w:val="28"/>
                <w:szCs w:val="28"/>
              </w:rPr>
              <mc:AlternateContent>
                <mc:Choice Requires="wps">
                  <w:drawing>
                    <wp:anchor distT="0" distB="0" distL="114300" distR="114300" simplePos="0" relativeHeight="251660288" behindDoc="0" locked="0" layoutInCell="1" allowOverlap="1" wp14:anchorId="408B1AD0" wp14:editId="339079E0">
                      <wp:simplePos x="0" y="0"/>
                      <wp:positionH relativeFrom="column">
                        <wp:posOffset>821690</wp:posOffset>
                      </wp:positionH>
                      <wp:positionV relativeFrom="paragraph">
                        <wp:posOffset>204470</wp:posOffset>
                      </wp:positionV>
                      <wp:extent cx="2146300" cy="0"/>
                      <wp:effectExtent l="0" t="0" r="2540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6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D6D95"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7pt,16.1pt" to="233.7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sE1HQIAADYEAAAOAAAAZHJzL2Uyb0RvYy54bWysU8uu2yAQ3VfqPyD2iR/XSR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"/>
                  </w:pict>
                </mc:Fallback>
              </mc:AlternateContent>
            </w:r>
            <w:r w:rsidR="00693541" w:rsidRPr="00AA5277">
              <w:rPr>
                <w:rFonts w:ascii="Times New Roman" w:eastAsia="Times New Roman" w:hAnsi="Times New Roman" w:cs="Times New Roman"/>
                <w:b/>
                <w:bCs/>
                <w:color w:val="000000" w:themeColor="text1"/>
                <w:sz w:val="28"/>
                <w:szCs w:val="28"/>
              </w:rPr>
              <w:t>Độc lập - Tự do - Hạnh phúc</w:t>
            </w:r>
          </w:p>
          <w:p w:rsidR="00693541" w:rsidRPr="00AA5277" w:rsidRDefault="00693541" w:rsidP="00693541">
            <w:pPr>
              <w:spacing w:after="0" w:line="240" w:lineRule="auto"/>
              <w:jc w:val="center"/>
              <w:rPr>
                <w:rFonts w:ascii="Times New Roman" w:eastAsia="Times New Roman" w:hAnsi="Times New Roman" w:cs="Times New Roman"/>
                <w:b/>
                <w:bCs/>
                <w:color w:val="000000" w:themeColor="text1"/>
                <w:sz w:val="28"/>
                <w:szCs w:val="28"/>
              </w:rPr>
            </w:pPr>
          </w:p>
          <w:p w:rsidR="00693541" w:rsidRPr="00AA5277" w:rsidRDefault="00693541" w:rsidP="00AA5277">
            <w:pPr>
              <w:keepNext/>
              <w:tabs>
                <w:tab w:val="left" w:pos="9720"/>
              </w:tabs>
              <w:spacing w:after="0" w:line="240" w:lineRule="auto"/>
              <w:jc w:val="center"/>
              <w:outlineLvl w:val="0"/>
              <w:rPr>
                <w:rFonts w:ascii="Times New Roman" w:eastAsia="Times New Roman" w:hAnsi="Times New Roman" w:cs="Times New Roman"/>
                <w:color w:val="000000" w:themeColor="text1"/>
                <w:sz w:val="28"/>
                <w:szCs w:val="28"/>
              </w:rPr>
            </w:pPr>
            <w:r w:rsidRPr="00AA5277">
              <w:rPr>
                <w:rFonts w:ascii="Times New Roman" w:eastAsia="Times New Roman" w:hAnsi="Times New Roman" w:cs="Times New Roman"/>
                <w:bCs/>
                <w:i/>
                <w:color w:val="000000" w:themeColor="text1"/>
                <w:sz w:val="28"/>
                <w:szCs w:val="28"/>
              </w:rPr>
              <w:t>Tâ</w:t>
            </w:r>
            <w:r w:rsidRPr="00AA5277">
              <w:rPr>
                <w:rFonts w:ascii="Times New Roman" w:eastAsia="Times New Roman" w:hAnsi="Times New Roman" w:cs="Times New Roman"/>
                <w:bCs/>
                <w:i/>
                <w:iCs/>
                <w:color w:val="000000" w:themeColor="text1"/>
                <w:sz w:val="28"/>
                <w:szCs w:val="28"/>
              </w:rPr>
              <w:t>y Ninh, ngày      tháng</w:t>
            </w:r>
            <w:r w:rsidR="00AA5277" w:rsidRPr="00AA5277">
              <w:rPr>
                <w:rFonts w:ascii="Times New Roman" w:eastAsia="Times New Roman" w:hAnsi="Times New Roman" w:cs="Times New Roman"/>
                <w:bCs/>
                <w:i/>
                <w:iCs/>
                <w:color w:val="000000" w:themeColor="text1"/>
                <w:sz w:val="28"/>
                <w:szCs w:val="28"/>
              </w:rPr>
              <w:t xml:space="preserve"> 01</w:t>
            </w:r>
            <w:r w:rsidRPr="00AA5277">
              <w:rPr>
                <w:rFonts w:ascii="Times New Roman" w:eastAsia="Times New Roman" w:hAnsi="Times New Roman" w:cs="Times New Roman"/>
                <w:bCs/>
                <w:i/>
                <w:iCs/>
                <w:color w:val="000000" w:themeColor="text1"/>
                <w:sz w:val="28"/>
                <w:szCs w:val="28"/>
              </w:rPr>
              <w:t xml:space="preserve"> năm 202</w:t>
            </w:r>
            <w:r w:rsidR="0062544D" w:rsidRPr="00AA5277">
              <w:rPr>
                <w:rFonts w:ascii="Times New Roman" w:eastAsia="Times New Roman" w:hAnsi="Times New Roman" w:cs="Times New Roman"/>
                <w:bCs/>
                <w:i/>
                <w:iCs/>
                <w:color w:val="000000" w:themeColor="text1"/>
                <w:sz w:val="28"/>
                <w:szCs w:val="28"/>
              </w:rPr>
              <w:t>5</w:t>
            </w:r>
          </w:p>
        </w:tc>
      </w:tr>
    </w:tbl>
    <w:p w:rsidR="00693541" w:rsidRPr="00693541" w:rsidRDefault="00693541" w:rsidP="00693541">
      <w:pPr>
        <w:spacing w:after="0" w:line="240" w:lineRule="auto"/>
        <w:jc w:val="center"/>
        <w:rPr>
          <w:rFonts w:ascii="Times New Roman" w:eastAsia="Times New Roman" w:hAnsi="Times New Roman" w:cs="Times New Roman"/>
          <w:b/>
          <w:color w:val="000000" w:themeColor="text1"/>
          <w:sz w:val="28"/>
          <w:szCs w:val="28"/>
        </w:rPr>
      </w:pPr>
    </w:p>
    <w:p w:rsidR="00B00FE8" w:rsidRPr="0022092A" w:rsidRDefault="00B00FE8" w:rsidP="00693541">
      <w:pPr>
        <w:spacing w:after="0" w:line="240" w:lineRule="auto"/>
        <w:jc w:val="center"/>
        <w:rPr>
          <w:rFonts w:ascii="Times New Roman" w:eastAsia="Times New Roman" w:hAnsi="Times New Roman" w:cs="Times New Roman"/>
          <w:b/>
          <w:color w:val="000000" w:themeColor="text1"/>
          <w:sz w:val="6"/>
          <w:szCs w:val="28"/>
        </w:rPr>
      </w:pPr>
    </w:p>
    <w:p w:rsidR="00693541" w:rsidRPr="00693541" w:rsidRDefault="00693541" w:rsidP="00693541">
      <w:pPr>
        <w:spacing w:after="0" w:line="240" w:lineRule="auto"/>
        <w:jc w:val="center"/>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KẾ HOẠCH</w:t>
      </w:r>
    </w:p>
    <w:p w:rsidR="00693541" w:rsidRPr="00693541" w:rsidRDefault="00693541" w:rsidP="00693541">
      <w:pPr>
        <w:spacing w:after="0" w:line="240" w:lineRule="auto"/>
        <w:jc w:val="center"/>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 xml:space="preserve">Tổ chức các hoạt động </w:t>
      </w:r>
      <w:r w:rsidR="006A552E">
        <w:rPr>
          <w:rFonts w:ascii="Times New Roman" w:eastAsia="Times New Roman" w:hAnsi="Times New Roman" w:cs="Times New Roman"/>
          <w:b/>
          <w:color w:val="000000" w:themeColor="text1"/>
          <w:sz w:val="28"/>
          <w:szCs w:val="28"/>
        </w:rPr>
        <w:t>mừng Đảng, mừng Xuân</w:t>
      </w:r>
      <w:r w:rsidRPr="00693541">
        <w:rPr>
          <w:rFonts w:ascii="Times New Roman" w:eastAsia="Times New Roman" w:hAnsi="Times New Roman" w:cs="Times New Roman"/>
          <w:b/>
          <w:color w:val="000000" w:themeColor="text1"/>
          <w:sz w:val="28"/>
          <w:szCs w:val="28"/>
        </w:rPr>
        <w:t xml:space="preserve"> Ất Tỵ năm 2025</w:t>
      </w:r>
    </w:p>
    <w:p w:rsidR="00693541" w:rsidRPr="00693541" w:rsidRDefault="00693541" w:rsidP="00693541">
      <w:pPr>
        <w:spacing w:before="120" w:after="120" w:line="240" w:lineRule="auto"/>
        <w:jc w:val="center"/>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noProof/>
          <w:color w:val="000000" w:themeColor="text1"/>
          <w:sz w:val="28"/>
          <w:szCs w:val="28"/>
        </w:rPr>
        <mc:AlternateContent>
          <mc:Choice Requires="wps">
            <w:drawing>
              <wp:anchor distT="0" distB="0" distL="114300" distR="114300" simplePos="0" relativeHeight="251659264" behindDoc="0" locked="0" layoutInCell="1" allowOverlap="1" wp14:anchorId="0C8B0F15" wp14:editId="4DCE413D">
                <wp:simplePos x="0" y="0"/>
                <wp:positionH relativeFrom="column">
                  <wp:posOffset>2479040</wp:posOffset>
                </wp:positionH>
                <wp:positionV relativeFrom="paragraph">
                  <wp:posOffset>85725</wp:posOffset>
                </wp:positionV>
                <wp:extent cx="1016000" cy="0"/>
                <wp:effectExtent l="0" t="0" r="127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FDD97"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2pt,6.75pt" to="275.2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Sj/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"/>
            </w:pict>
          </mc:Fallback>
        </mc:AlternateConten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Thực hiện </w:t>
      </w:r>
      <w:r w:rsidRPr="00221607">
        <w:rPr>
          <w:rFonts w:ascii="Times New Roman" w:eastAsia="Times New Roman" w:hAnsi="Times New Roman" w:cs="Times New Roman"/>
          <w:color w:val="FF0000"/>
          <w:sz w:val="28"/>
          <w:szCs w:val="28"/>
        </w:rPr>
        <w:t xml:space="preserve">Chỉ thị số </w:t>
      </w:r>
      <w:r w:rsidR="00EA793A" w:rsidRPr="00221607">
        <w:rPr>
          <w:rFonts w:ascii="Times New Roman" w:eastAsia="Times New Roman" w:hAnsi="Times New Roman" w:cs="Times New Roman"/>
          <w:color w:val="FF0000"/>
          <w:sz w:val="28"/>
          <w:szCs w:val="28"/>
        </w:rPr>
        <w:t>40-</w:t>
      </w:r>
      <w:r w:rsidRPr="00221607">
        <w:rPr>
          <w:rFonts w:ascii="Times New Roman" w:eastAsia="Times New Roman" w:hAnsi="Times New Roman" w:cs="Times New Roman"/>
          <w:color w:val="FF0000"/>
          <w:sz w:val="28"/>
          <w:szCs w:val="28"/>
        </w:rPr>
        <w:t xml:space="preserve">CT/TW ngày </w:t>
      </w:r>
      <w:r w:rsidR="00EA793A" w:rsidRPr="00221607">
        <w:rPr>
          <w:rFonts w:ascii="Times New Roman" w:eastAsia="Times New Roman" w:hAnsi="Times New Roman" w:cs="Times New Roman"/>
          <w:color w:val="FF0000"/>
          <w:sz w:val="28"/>
          <w:szCs w:val="28"/>
        </w:rPr>
        <w:t>11</w:t>
      </w:r>
      <w:r w:rsidRPr="00221607">
        <w:rPr>
          <w:rFonts w:ascii="Times New Roman" w:eastAsia="Times New Roman" w:hAnsi="Times New Roman" w:cs="Times New Roman"/>
          <w:color w:val="FF0000"/>
          <w:sz w:val="28"/>
          <w:szCs w:val="28"/>
        </w:rPr>
        <w:t xml:space="preserve"> tháng </w:t>
      </w:r>
      <w:r w:rsidR="00EA793A" w:rsidRPr="00221607">
        <w:rPr>
          <w:rFonts w:ascii="Times New Roman" w:eastAsia="Times New Roman" w:hAnsi="Times New Roman" w:cs="Times New Roman"/>
          <w:color w:val="FF0000"/>
          <w:sz w:val="28"/>
          <w:szCs w:val="28"/>
        </w:rPr>
        <w:t>12</w:t>
      </w:r>
      <w:r w:rsidRPr="00221607">
        <w:rPr>
          <w:rFonts w:ascii="Times New Roman" w:eastAsia="Times New Roman" w:hAnsi="Times New Roman" w:cs="Times New Roman"/>
          <w:color w:val="FF0000"/>
          <w:sz w:val="28"/>
          <w:szCs w:val="28"/>
        </w:rPr>
        <w:t xml:space="preserve"> năm 202</w:t>
      </w:r>
      <w:r w:rsidR="00EA793A" w:rsidRPr="00221607">
        <w:rPr>
          <w:rFonts w:ascii="Times New Roman" w:eastAsia="Times New Roman" w:hAnsi="Times New Roman" w:cs="Times New Roman"/>
          <w:color w:val="FF0000"/>
          <w:sz w:val="28"/>
          <w:szCs w:val="28"/>
        </w:rPr>
        <w:t>4</w:t>
      </w:r>
      <w:r w:rsidRPr="00221607">
        <w:rPr>
          <w:rFonts w:ascii="Times New Roman" w:eastAsia="Times New Roman" w:hAnsi="Times New Roman" w:cs="Times New Roman"/>
          <w:color w:val="FF0000"/>
          <w:sz w:val="28"/>
          <w:szCs w:val="28"/>
        </w:rPr>
        <w:t xml:space="preserve"> của Ban Bí thư Trung ương Đảng về việc tổ chức Tết Ất Tỵ năm 2025; Chỉ thị số </w:t>
      </w:r>
      <w:r w:rsidR="00221607" w:rsidRPr="00221607">
        <w:rPr>
          <w:rFonts w:ascii="Times New Roman" w:eastAsia="Times New Roman" w:hAnsi="Times New Roman" w:cs="Times New Roman"/>
          <w:color w:val="FF0000"/>
          <w:sz w:val="28"/>
          <w:szCs w:val="28"/>
        </w:rPr>
        <w:t>45</w:t>
      </w:r>
      <w:r w:rsidRPr="00221607">
        <w:rPr>
          <w:rFonts w:ascii="Times New Roman" w:eastAsia="Times New Roman" w:hAnsi="Times New Roman" w:cs="Times New Roman"/>
          <w:bCs/>
          <w:color w:val="FF0000"/>
          <w:sz w:val="28"/>
          <w:szCs w:val="28"/>
          <w:lang w:val="en-GB"/>
        </w:rPr>
        <w:t xml:space="preserve">/CT-TTg ngày </w:t>
      </w:r>
      <w:r w:rsidR="00221607" w:rsidRPr="00221607">
        <w:rPr>
          <w:rFonts w:ascii="Times New Roman" w:eastAsia="Times New Roman" w:hAnsi="Times New Roman" w:cs="Times New Roman"/>
          <w:bCs/>
          <w:color w:val="FF0000"/>
          <w:sz w:val="28"/>
          <w:szCs w:val="28"/>
          <w:lang w:val="en-GB"/>
        </w:rPr>
        <w:t>18 tháng 12 năm 2024</w:t>
      </w:r>
      <w:r w:rsidRPr="00221607">
        <w:rPr>
          <w:rFonts w:ascii="Times New Roman" w:eastAsia="Times New Roman" w:hAnsi="Times New Roman" w:cs="Times New Roman"/>
          <w:bCs/>
          <w:color w:val="FF0000"/>
          <w:sz w:val="28"/>
          <w:szCs w:val="28"/>
          <w:lang w:val="en-GB"/>
        </w:rPr>
        <w:t xml:space="preserve"> của Thủ tướng Chính phủ về </w:t>
      </w:r>
      <w:r w:rsidR="00221607" w:rsidRPr="00221607">
        <w:rPr>
          <w:rFonts w:ascii="Times New Roman" w:eastAsia="Times New Roman" w:hAnsi="Times New Roman" w:cs="Times New Roman"/>
          <w:bCs/>
          <w:color w:val="FF0000"/>
          <w:sz w:val="28"/>
          <w:szCs w:val="28"/>
          <w:lang w:val="en-GB"/>
        </w:rPr>
        <w:t xml:space="preserve">việc </w:t>
      </w:r>
      <w:r w:rsidRPr="00693541">
        <w:rPr>
          <w:rFonts w:ascii="Times New Roman" w:eastAsia="Times New Roman" w:hAnsi="Times New Roman" w:cs="Times New Roman"/>
          <w:bCs/>
          <w:color w:val="000000" w:themeColor="text1"/>
          <w:sz w:val="28"/>
          <w:szCs w:val="28"/>
          <w:lang w:val="en-GB"/>
        </w:rPr>
        <w:t>tăng cường các biện pháp đảm bảo đón Tết Nguyên đán Ất Tỵ năm 2025 vui tươi, lành mạnh, an toàn, tiết kiệm</w:t>
      </w:r>
      <w:r w:rsidRPr="00693541">
        <w:rPr>
          <w:rFonts w:ascii="Times New Roman" w:eastAsia="Times New Roman" w:hAnsi="Times New Roman" w:cs="Times New Roman"/>
          <w:color w:val="000000" w:themeColor="text1"/>
          <w:sz w:val="28"/>
          <w:szCs w:val="28"/>
        </w:rPr>
        <w:t xml:space="preserve">; </w:t>
      </w:r>
      <w:r w:rsidRPr="00C630F2">
        <w:rPr>
          <w:rFonts w:ascii="Times New Roman" w:eastAsia="Times New Roman" w:hAnsi="Times New Roman" w:cs="Times New Roman"/>
          <w:color w:val="000000" w:themeColor="text1"/>
          <w:sz w:val="28"/>
          <w:szCs w:val="28"/>
        </w:rPr>
        <w:t xml:space="preserve">Thông báo số </w:t>
      </w:r>
      <w:r w:rsidR="00C630F2" w:rsidRPr="00C630F2">
        <w:rPr>
          <w:rFonts w:ascii="Times New Roman" w:eastAsia="Times New Roman" w:hAnsi="Times New Roman" w:cs="Times New Roman"/>
          <w:color w:val="000000" w:themeColor="text1"/>
          <w:sz w:val="28"/>
          <w:szCs w:val="28"/>
        </w:rPr>
        <w:t>2712</w:t>
      </w:r>
      <w:r w:rsidRPr="00C630F2">
        <w:rPr>
          <w:rFonts w:ascii="Times New Roman" w:eastAsia="Times New Roman" w:hAnsi="Times New Roman" w:cs="Times New Roman"/>
          <w:color w:val="000000" w:themeColor="text1"/>
          <w:sz w:val="28"/>
          <w:szCs w:val="28"/>
        </w:rPr>
        <w:t xml:space="preserve">-TB/VPTU ngày </w:t>
      </w:r>
      <w:r w:rsidR="00C630F2" w:rsidRPr="00C630F2">
        <w:rPr>
          <w:rFonts w:ascii="Times New Roman" w:eastAsia="Times New Roman" w:hAnsi="Times New Roman" w:cs="Times New Roman"/>
          <w:color w:val="000000" w:themeColor="text1"/>
          <w:sz w:val="28"/>
          <w:szCs w:val="28"/>
        </w:rPr>
        <w:t xml:space="preserve">03 tháng 01 năm 2025 </w:t>
      </w:r>
      <w:r w:rsidRPr="00C630F2">
        <w:rPr>
          <w:rFonts w:ascii="Times New Roman" w:eastAsia="Times New Roman" w:hAnsi="Times New Roman" w:cs="Times New Roman"/>
          <w:color w:val="000000" w:themeColor="text1"/>
          <w:sz w:val="28"/>
          <w:szCs w:val="28"/>
        </w:rPr>
        <w:t>của Văn</w:t>
      </w:r>
      <w:r w:rsidRPr="00693541">
        <w:rPr>
          <w:rFonts w:ascii="Times New Roman" w:eastAsia="Times New Roman" w:hAnsi="Times New Roman" w:cs="Times New Roman"/>
          <w:color w:val="000000" w:themeColor="text1"/>
          <w:sz w:val="28"/>
          <w:szCs w:val="28"/>
        </w:rPr>
        <w:t xml:space="preserve"> phòng Tỉnh ủy thông báo kết luận của Ban Thường vụ Tỉnh ủy về tổ chức các hoạt động đón Tết Nguyên đán Ất Tỵ năm 2025; </w:t>
      </w:r>
      <w:r w:rsidR="0017260C">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tỉnh ban hành Kế hoạch tổ chức các hoạt động mừng Đảng, mừng Xuân Ất Tỵ năm 2025 như sau:   </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I. MỤC ĐÍCH, YÊU CẦU</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Triển khai thực hiện đầy đủ và có hiệu quả các quy định, Chỉ thị, chỉ đạo của Trung ương, Tỉnh ủy về tổ chức các hoạt động văn hóa, thể thao, văn nghệ vui Xuân, đón Tết.</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Kết hợp các hoạt động mừng Xuân với kỷ niệm ngày thành lập Đảng Cộng sản Việt Nam.</w:t>
      </w:r>
      <w:r w:rsidR="0027277B" w:rsidRPr="0027277B">
        <w:rPr>
          <w:rFonts w:ascii="Times New Roman" w:eastAsia="Times New Roman" w:hAnsi="Times New Roman" w:cs="Times New Roman"/>
          <w:color w:val="000000" w:themeColor="text1"/>
          <w:spacing w:val="-4"/>
          <w:sz w:val="28"/>
          <w:szCs w:val="28"/>
        </w:rPr>
        <w:t xml:space="preserve"> </w:t>
      </w:r>
      <w:r w:rsidR="0027277B" w:rsidRPr="001A3C20">
        <w:rPr>
          <w:rFonts w:ascii="Times New Roman" w:eastAsia="Times New Roman" w:hAnsi="Times New Roman" w:cs="Times New Roman"/>
          <w:color w:val="000000" w:themeColor="text1"/>
          <w:spacing w:val="-4"/>
          <w:sz w:val="28"/>
          <w:szCs w:val="28"/>
        </w:rPr>
        <w:t xml:space="preserve">Tổ chức các hoạt động mừng Đảng, mừng Xuân với tinh thần phấn khởi, vui tươi, lành mạnh, đoàn kết, tiết kiệm, an toàn, </w:t>
      </w:r>
      <w:r w:rsidR="0027277B">
        <w:rPr>
          <w:rFonts w:ascii="Times New Roman" w:eastAsia="Times New Roman" w:hAnsi="Times New Roman" w:cs="Times New Roman"/>
          <w:color w:val="000000" w:themeColor="text1"/>
          <w:spacing w:val="-4"/>
          <w:sz w:val="28"/>
          <w:szCs w:val="28"/>
        </w:rPr>
        <w:t>đảm bảo trang trọng, thiết thực</w:t>
      </w:r>
      <w:r w:rsidR="0027277B" w:rsidRPr="001A3C20">
        <w:rPr>
          <w:rFonts w:ascii="Times New Roman" w:eastAsia="Times New Roman" w:hAnsi="Times New Roman" w:cs="Times New Roman"/>
          <w:color w:val="000000" w:themeColor="text1"/>
          <w:spacing w:val="-4"/>
          <w:sz w:val="28"/>
          <w:szCs w:val="28"/>
        </w:rPr>
        <w:t xml:space="preserve">. Thông qua các hoạt động cổ vũ, tạo sự đoàn kết, phát huy sức mạnh tổng hợp, phấn đấu hoàn thành </w:t>
      </w:r>
      <w:r w:rsidR="0027277B">
        <w:rPr>
          <w:rFonts w:ascii="Times New Roman" w:eastAsia="Times New Roman" w:hAnsi="Times New Roman" w:cs="Times New Roman"/>
          <w:color w:val="000000" w:themeColor="text1"/>
          <w:spacing w:val="-4"/>
          <w:sz w:val="28"/>
          <w:szCs w:val="28"/>
        </w:rPr>
        <w:t xml:space="preserve">tốt </w:t>
      </w:r>
      <w:r w:rsidR="0027277B" w:rsidRPr="001A3C20">
        <w:rPr>
          <w:rFonts w:ascii="Times New Roman" w:eastAsia="Times New Roman" w:hAnsi="Times New Roman" w:cs="Times New Roman"/>
          <w:color w:val="000000" w:themeColor="text1"/>
          <w:spacing w:val="-4"/>
          <w:sz w:val="28"/>
          <w:szCs w:val="28"/>
        </w:rPr>
        <w:t>nhiệm vụ năm 2025.</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Đảm bảo các điều kiện phục vụ </w:t>
      </w:r>
      <w:r w:rsidR="003D1C99">
        <w:rPr>
          <w:rFonts w:ascii="Times New Roman" w:eastAsia="Times New Roman" w:hAnsi="Times New Roman" w:cs="Times New Roman"/>
          <w:color w:val="000000" w:themeColor="text1"/>
          <w:sz w:val="28"/>
          <w:szCs w:val="28"/>
        </w:rPr>
        <w:t>N</w:t>
      </w:r>
      <w:r w:rsidRPr="00693541">
        <w:rPr>
          <w:rFonts w:ascii="Times New Roman" w:eastAsia="Times New Roman" w:hAnsi="Times New Roman" w:cs="Times New Roman"/>
          <w:color w:val="000000" w:themeColor="text1"/>
          <w:sz w:val="28"/>
          <w:szCs w:val="28"/>
        </w:rPr>
        <w:t xml:space="preserve">hân dân vui Xuân - đón Tết, chăm lo an sinh xã hội, đảm bảo an ninh trật tự an toàn xã hội; không để hộ gia đình không có điều kiện vui Xuân - đón Tết; không để xảy ra trường hợp mất an ninh trật tự, an toàn xã hội.  </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Các cấp, các ngành tăng cường trách nhiệm đối với từng hoạt động; xây dựng kế hoạch cụ thể để hoàn thành tốt nhiệm vụ đề ra. </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II. CÁC HOẠT ĐỘNG CHÍNH</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1. Hoạt động tuyên truyền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Tổ chức tuyên truyền sâu rộng về truyền thống vẻ vang của Đảng Cộng sản Việt Nam, các thành tựu về kinh tế - văn hóa - xã hội của cả nước nói chung và tỉnh Tây Ninh nói riêng nhằm khơi dậy lòng yêu nước, tinh thần trách nhiệm của cả hệ thống chính trị và nhân dân, tạo không khí phấn khởi, quyết tâm thực hiện thành công nhiệm vụ năm 2025. </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Hình thức tuyên truyền: Báo (báo giấy và báo điện tử), phát thanh truyền hình và các phương tiện thông tin đại chúng; băng ron, pano, cờ, phướn; trưng bày, triển lãm; tổ chức các hội thi, các hoạt động văn hóa, thể </w:t>
      </w:r>
      <w:proofErr w:type="gramStart"/>
      <w:r w:rsidRPr="00693541">
        <w:rPr>
          <w:rFonts w:ascii="Times New Roman" w:eastAsia="Times New Roman" w:hAnsi="Times New Roman" w:cs="Times New Roman"/>
          <w:color w:val="000000" w:themeColor="text1"/>
          <w:sz w:val="28"/>
          <w:szCs w:val="28"/>
        </w:rPr>
        <w:t>thao,…</w:t>
      </w:r>
      <w:proofErr w:type="gramEnd"/>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Đơn vị chủ trì: Sở Thông tin và Truyền thông.</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lastRenderedPageBreak/>
        <w:t xml:space="preserve">- Đơn vị phối hợp: Sở Văn hóa, Thể thao và Du lịch, Đài Phát thanh và Truyền hình Tây Ninh, Báo Tây Ninh, Văn phòng </w:t>
      </w:r>
      <w:r w:rsidR="0017260C">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tỉnh, </w:t>
      </w:r>
      <w:r w:rsidR="0017260C">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các huyện, thị xã, thành phố.</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2. Công tác chỉnh trang đô thị, trang trí, chiếu sáng đường phố, tổ chức Chợ Hoa xuân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Tổ chức chỉnh trang đô thị, trang trí, chiếu sáng các tuyến, trục đường chính, các khu vực trung tâm. </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Vận động tổ chức, cá nhân và các hộ gia đình thực hiện việc dọn dẹp vệ sinh, trang hoàng trụ sở, nhà cửa chào đón năm mới.</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Tùy theo điều kiện thực tế, tổ chức Chợ Hoa xuân.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Đơn vị thực hiện: </w:t>
      </w:r>
      <w:r w:rsidR="0017260C">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các huyện, thị xã, thành phố.</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3. Các hoạt động văn hóa, văn nghệ</w:t>
      </w:r>
    </w:p>
    <w:p w:rsidR="00693541" w:rsidRPr="00693541" w:rsidRDefault="00693541" w:rsidP="006C26DD">
      <w:pPr>
        <w:spacing w:before="120" w:after="0" w:line="240" w:lineRule="auto"/>
        <w:ind w:firstLine="567"/>
        <w:jc w:val="both"/>
        <w:rPr>
          <w:rFonts w:ascii="Times New Roman" w:eastAsia="Times New Roman" w:hAnsi="Times New Roman" w:cs="Times New Roman"/>
          <w:b/>
          <w:i/>
          <w:color w:val="000000" w:themeColor="text1"/>
          <w:sz w:val="28"/>
          <w:szCs w:val="28"/>
        </w:rPr>
      </w:pPr>
      <w:r w:rsidRPr="00693541">
        <w:rPr>
          <w:rFonts w:ascii="Times New Roman" w:eastAsia="Times New Roman" w:hAnsi="Times New Roman" w:cs="Times New Roman"/>
          <w:color w:val="000000" w:themeColor="text1"/>
          <w:sz w:val="28"/>
          <w:szCs w:val="28"/>
        </w:rPr>
        <w:t>Tổ chức các đoàn biểu diễn phục vụ nhân dân vui xuân, đón Tết, nhất là địa bàn vùng sâu, vùng xa, biên giới, vùng đồng bào dân tộc thiểu số.</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Tổ chức các hoạt động, hội thi văn hóa, văn nghệ, thể thao phục vụ nhân dân mừng Đảng, mừng Xuân.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Đơn vị thực hiện: các sở, ban, ngành, đoàn thể tỉnh; </w:t>
      </w:r>
      <w:r w:rsidR="0017260C">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các huyện, thị xã, thành phố.</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4. Các hoạt động lễ hội, họp mặt, viếng nghĩa trang liệt sĩ</w:t>
      </w:r>
    </w:p>
    <w:p w:rsidR="00693541" w:rsidRPr="00693541" w:rsidRDefault="00693541" w:rsidP="006C26DD">
      <w:pPr>
        <w:spacing w:before="120" w:after="0" w:line="240" w:lineRule="auto"/>
        <w:ind w:firstLine="567"/>
        <w:jc w:val="both"/>
        <w:rPr>
          <w:rFonts w:ascii="Times New Roman" w:eastAsia="Times New Roman" w:hAnsi="Times New Roman" w:cs="Times New Roman"/>
          <w:b/>
          <w:i/>
          <w:color w:val="000000" w:themeColor="text1"/>
          <w:sz w:val="28"/>
          <w:szCs w:val="28"/>
        </w:rPr>
      </w:pPr>
      <w:r w:rsidRPr="00693541">
        <w:rPr>
          <w:rFonts w:ascii="Times New Roman" w:eastAsia="Times New Roman" w:hAnsi="Times New Roman" w:cs="Times New Roman"/>
          <w:b/>
          <w:i/>
          <w:color w:val="000000" w:themeColor="text1"/>
          <w:sz w:val="28"/>
          <w:szCs w:val="28"/>
        </w:rPr>
        <w:t>*Hoạt động trước Tết Nguyên đán</w:t>
      </w:r>
    </w:p>
    <w:p w:rsidR="00563D4C" w:rsidRPr="00DB45B9" w:rsidRDefault="00563D4C" w:rsidP="00563D4C">
      <w:pPr>
        <w:spacing w:before="120" w:after="0" w:line="240" w:lineRule="auto"/>
        <w:ind w:firstLine="567"/>
        <w:jc w:val="both"/>
        <w:rPr>
          <w:rFonts w:ascii="Times New Roman" w:eastAsia="Times New Roman" w:hAnsi="Times New Roman" w:cs="Times New Roman"/>
          <w:i/>
          <w:color w:val="FF0000"/>
          <w:sz w:val="28"/>
          <w:szCs w:val="28"/>
        </w:rPr>
      </w:pPr>
      <w:r>
        <w:rPr>
          <w:rFonts w:ascii="Times New Roman" w:eastAsia="Times New Roman" w:hAnsi="Times New Roman" w:cs="Times New Roman"/>
          <w:i/>
          <w:color w:val="FF0000"/>
          <w:sz w:val="28"/>
          <w:szCs w:val="28"/>
        </w:rPr>
        <w:t>4.1</w:t>
      </w:r>
      <w:r w:rsidRPr="00DB45B9">
        <w:rPr>
          <w:rFonts w:ascii="Times New Roman" w:eastAsia="Times New Roman" w:hAnsi="Times New Roman" w:cs="Times New Roman"/>
          <w:i/>
          <w:color w:val="FF0000"/>
          <w:sz w:val="28"/>
          <w:szCs w:val="28"/>
        </w:rPr>
        <w:t>. Họp mặt Doanh nghiệp trên địa bàn tỉnh mừng Xuân Ất Tỵ năm 2025</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Thời gian: dự kiến thứ </w:t>
      </w:r>
      <w:r w:rsidR="00B027E2">
        <w:rPr>
          <w:rFonts w:ascii="Times New Roman" w:eastAsia="Times New Roman" w:hAnsi="Times New Roman" w:cs="Times New Roman"/>
          <w:color w:val="000000" w:themeColor="text1"/>
          <w:sz w:val="28"/>
          <w:szCs w:val="28"/>
        </w:rPr>
        <w:t>Hai</w:t>
      </w:r>
      <w:r w:rsidRPr="00693541">
        <w:rPr>
          <w:rFonts w:ascii="Times New Roman" w:eastAsia="Times New Roman" w:hAnsi="Times New Roman" w:cs="Times New Roman"/>
          <w:color w:val="000000" w:themeColor="text1"/>
          <w:sz w:val="28"/>
          <w:szCs w:val="28"/>
        </w:rPr>
        <w:t xml:space="preserve">, ngày </w:t>
      </w:r>
      <w:r w:rsidRPr="006E0D3B">
        <w:rPr>
          <w:rFonts w:ascii="Times New Roman" w:eastAsia="Times New Roman" w:hAnsi="Times New Roman" w:cs="Times New Roman"/>
          <w:color w:val="FF0000"/>
          <w:sz w:val="28"/>
          <w:szCs w:val="28"/>
        </w:rPr>
        <w:t>13/01/2025 (14 tháng Chạp)</w:t>
      </w:r>
      <w:r w:rsidRPr="00693541">
        <w:rPr>
          <w:rFonts w:ascii="Times New Roman" w:eastAsia="Times New Roman" w:hAnsi="Times New Roman" w:cs="Times New Roman"/>
          <w:color w:val="000000" w:themeColor="text1"/>
          <w:sz w:val="28"/>
          <w:szCs w:val="28"/>
        </w:rPr>
        <w:t>.</w:t>
      </w:r>
    </w:p>
    <w:p w:rsidR="00563D4C" w:rsidRPr="00693541" w:rsidRDefault="00563D4C" w:rsidP="00563D4C">
      <w:pPr>
        <w:spacing w:before="120" w:after="0" w:line="240" w:lineRule="auto"/>
        <w:ind w:firstLine="567"/>
        <w:jc w:val="both"/>
        <w:rPr>
          <w:rFonts w:ascii="Times New Roman" w:eastAsia="Times New Roman" w:hAnsi="Times New Roman" w:cs="Times New Roman"/>
          <w:i/>
          <w:color w:val="000000" w:themeColor="text1"/>
          <w:sz w:val="28"/>
          <w:szCs w:val="28"/>
        </w:rPr>
      </w:pPr>
      <w:r w:rsidRPr="00693541">
        <w:rPr>
          <w:rFonts w:ascii="Times New Roman" w:eastAsia="Times New Roman" w:hAnsi="Times New Roman" w:cs="Times New Roman"/>
          <w:color w:val="000000" w:themeColor="text1"/>
          <w:sz w:val="28"/>
          <w:szCs w:val="28"/>
        </w:rPr>
        <w:t xml:space="preserve">- Chủ trì họp mặt: Lãnh đạo </w:t>
      </w:r>
      <w:r w:rsidR="0017260C">
        <w:rPr>
          <w:rFonts w:ascii="Times New Roman" w:eastAsia="Times New Roman" w:hAnsi="Times New Roman" w:cs="Times New Roman"/>
          <w:color w:val="000000" w:themeColor="text1"/>
          <w:sz w:val="28"/>
          <w:szCs w:val="28"/>
        </w:rPr>
        <w:t>Ủy ban nhân dân</w:t>
      </w:r>
      <w:r w:rsidR="0017260C"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tỉnh.</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Thành phần Lãnh đạo tỉnh mời tham dự:</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i/>
          <w:color w:val="000000" w:themeColor="text1"/>
          <w:sz w:val="28"/>
          <w:szCs w:val="28"/>
        </w:rPr>
        <w:t xml:space="preserve"> </w:t>
      </w:r>
      <w:r>
        <w:rPr>
          <w:rFonts w:ascii="Times New Roman" w:eastAsia="Times New Roman" w:hAnsi="Times New Roman" w:cs="Times New Roman"/>
          <w:color w:val="000000" w:themeColor="text1"/>
          <w:sz w:val="28"/>
          <w:szCs w:val="28"/>
        </w:rPr>
        <w:t xml:space="preserve">Thường trực Tỉnh ủy </w:t>
      </w:r>
      <w:r w:rsidR="0017260C">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0017260C">
        <w:rPr>
          <w:rFonts w:ascii="Times New Roman" w:eastAsia="Times New Roman" w:hAnsi="Times New Roman" w:cs="Times New Roman"/>
          <w:color w:val="000000" w:themeColor="text1"/>
          <w:sz w:val="28"/>
          <w:szCs w:val="28"/>
        </w:rPr>
        <w:t>Hội đồng nhân dân</w:t>
      </w:r>
      <w:r>
        <w:rPr>
          <w:rFonts w:ascii="Times New Roman" w:eastAsia="Times New Roman" w:hAnsi="Times New Roman" w:cs="Times New Roman"/>
          <w:color w:val="000000" w:themeColor="text1"/>
          <w:sz w:val="28"/>
          <w:szCs w:val="28"/>
        </w:rPr>
        <w:t xml:space="preserve"> - </w:t>
      </w:r>
      <w:r w:rsidR="0017260C">
        <w:rPr>
          <w:rFonts w:ascii="Times New Roman" w:eastAsia="Times New Roman" w:hAnsi="Times New Roman" w:cs="Times New Roman"/>
          <w:color w:val="000000" w:themeColor="text1"/>
          <w:sz w:val="28"/>
          <w:szCs w:val="28"/>
        </w:rPr>
        <w:t xml:space="preserve">Ủy ban nhân dân </w:t>
      </w:r>
      <w:r>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color w:val="000000" w:themeColor="text1"/>
          <w:sz w:val="28"/>
          <w:szCs w:val="28"/>
        </w:rPr>
        <w:t xml:space="preserve"> </w:t>
      </w:r>
      <w:r w:rsidR="0017260C">
        <w:rPr>
          <w:rFonts w:ascii="Times New Roman" w:eastAsia="Times New Roman" w:hAnsi="Times New Roman" w:cs="Times New Roman"/>
          <w:color w:val="000000" w:themeColor="text1"/>
          <w:sz w:val="28"/>
          <w:szCs w:val="28"/>
        </w:rPr>
        <w:t xml:space="preserve">Ủy ban Mặt trận Tổ quốc Việt Nam </w:t>
      </w:r>
      <w:r w:rsidRPr="00693541">
        <w:rPr>
          <w:rFonts w:ascii="Times New Roman" w:eastAsia="Times New Roman" w:hAnsi="Times New Roman" w:cs="Times New Roman"/>
          <w:color w:val="000000" w:themeColor="text1"/>
          <w:sz w:val="28"/>
          <w:szCs w:val="28"/>
        </w:rPr>
        <w:t>tỉnh;</w:t>
      </w:r>
    </w:p>
    <w:p w:rsidR="00F151DD" w:rsidRPr="00693541" w:rsidRDefault="00F151DD" w:rsidP="00F151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Các đồng chí Ủy viên Ban Thường vụ Tỉnh ủy;</w:t>
      </w:r>
    </w:p>
    <w:p w:rsidR="00F151DD" w:rsidRPr="00693541" w:rsidRDefault="00F151DD" w:rsidP="00F151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Lãnh đạo Đoàn </w:t>
      </w:r>
      <w:r>
        <w:rPr>
          <w:rFonts w:ascii="Times New Roman" w:eastAsia="Times New Roman" w:hAnsi="Times New Roman" w:cs="Times New Roman"/>
          <w:color w:val="000000" w:themeColor="text1"/>
          <w:sz w:val="28"/>
          <w:szCs w:val="28"/>
        </w:rPr>
        <w:t>Đại biểu Quốc hội đơn vị tỉnh Tây Ninh;</w:t>
      </w:r>
    </w:p>
    <w:p w:rsidR="00F151DD" w:rsidRDefault="00F151DD" w:rsidP="00F151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Các đồng chí Ủy viên Ban Chấp hành </w:t>
      </w:r>
      <w:r>
        <w:rPr>
          <w:rFonts w:ascii="Times New Roman" w:eastAsia="Times New Roman" w:hAnsi="Times New Roman" w:cs="Times New Roman"/>
          <w:color w:val="000000" w:themeColor="text1"/>
          <w:sz w:val="28"/>
          <w:szCs w:val="28"/>
        </w:rPr>
        <w:t>Đảng bộ tỉnh;</w:t>
      </w:r>
    </w:p>
    <w:p w:rsidR="00563D4C" w:rsidRPr="006C26DD" w:rsidRDefault="00563D4C" w:rsidP="00563D4C">
      <w:pPr>
        <w:spacing w:before="120" w:after="0" w:line="240" w:lineRule="auto"/>
        <w:ind w:firstLine="567"/>
        <w:jc w:val="both"/>
        <w:rPr>
          <w:rFonts w:ascii="Times New Roman" w:eastAsia="Times New Roman" w:hAnsi="Times New Roman" w:cs="Times New Roman"/>
          <w:color w:val="FF0000"/>
          <w:sz w:val="28"/>
          <w:szCs w:val="28"/>
          <w:lang w:val="sv-SE"/>
        </w:rPr>
      </w:pPr>
      <w:r w:rsidRPr="00CE7E95">
        <w:rPr>
          <w:rFonts w:ascii="Times New Roman" w:eastAsia="Times New Roman" w:hAnsi="Times New Roman" w:cs="Times New Roman"/>
          <w:color w:val="FF0000"/>
          <w:sz w:val="28"/>
          <w:szCs w:val="28"/>
          <w:lang w:val="sv-SE"/>
        </w:rPr>
        <w:t xml:space="preserve">- Địa điểm: </w:t>
      </w:r>
      <w:r w:rsidR="000D045A">
        <w:rPr>
          <w:rFonts w:ascii="Times New Roman" w:eastAsia="Times New Roman" w:hAnsi="Times New Roman" w:cs="Times New Roman"/>
          <w:color w:val="FF0000"/>
          <w:sz w:val="28"/>
          <w:szCs w:val="28"/>
          <w:lang w:val="sv-SE"/>
        </w:rPr>
        <w:t>Trung tâm Thương mại giải trí Cà Na.</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Đơn vị chủ trì</w:t>
      </w:r>
      <w:r w:rsidR="00D026AC">
        <w:rPr>
          <w:rFonts w:ascii="Times New Roman" w:eastAsia="Times New Roman" w:hAnsi="Times New Roman" w:cs="Times New Roman"/>
          <w:color w:val="000000" w:themeColor="text1"/>
          <w:sz w:val="28"/>
          <w:szCs w:val="28"/>
          <w:lang w:val="sv-SE"/>
        </w:rPr>
        <w:t xml:space="preserve"> tham mưu</w:t>
      </w:r>
      <w:r w:rsidRPr="00693541">
        <w:rPr>
          <w:rFonts w:ascii="Times New Roman" w:eastAsia="Times New Roman" w:hAnsi="Times New Roman" w:cs="Times New Roman"/>
          <w:color w:val="000000" w:themeColor="text1"/>
          <w:sz w:val="28"/>
          <w:szCs w:val="28"/>
          <w:lang w:val="sv-SE"/>
        </w:rPr>
        <w:t>: Sở Kế hoạch và Đầu tư.</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xml:space="preserve">- Đơn vị phối hợp thực hiện: Văn phòng </w:t>
      </w:r>
      <w:r w:rsidR="00BB54F7">
        <w:rPr>
          <w:rFonts w:ascii="Times New Roman" w:eastAsia="Times New Roman" w:hAnsi="Times New Roman" w:cs="Times New Roman"/>
          <w:color w:val="000000" w:themeColor="text1"/>
          <w:sz w:val="28"/>
          <w:szCs w:val="28"/>
          <w:lang w:val="sv-SE"/>
        </w:rPr>
        <w:t>Ủy ban nhân dân</w:t>
      </w:r>
      <w:r w:rsidR="00BB54F7" w:rsidRPr="00693541">
        <w:rPr>
          <w:rFonts w:ascii="Times New Roman" w:eastAsia="Times New Roman" w:hAnsi="Times New Roman" w:cs="Times New Roman"/>
          <w:color w:val="000000" w:themeColor="text1"/>
          <w:sz w:val="28"/>
          <w:szCs w:val="28"/>
          <w:lang w:val="sv-SE"/>
        </w:rPr>
        <w:t xml:space="preserve"> </w:t>
      </w:r>
      <w:r w:rsidRPr="00693541">
        <w:rPr>
          <w:rFonts w:ascii="Times New Roman" w:eastAsia="Times New Roman" w:hAnsi="Times New Roman" w:cs="Times New Roman"/>
          <w:color w:val="000000" w:themeColor="text1"/>
          <w:sz w:val="28"/>
          <w:szCs w:val="28"/>
          <w:lang w:val="sv-SE"/>
        </w:rPr>
        <w:t>tỉnh, Sở Kế hoạch và Đầu tư, Sở Tài chính, Sở Ngoại vụ, Ban Quản lý Khu kinh tế tỉnh, Báo Tây Ninh, Đài Phát thanh và Truyền hình Tây Ninh.</w:t>
      </w:r>
    </w:p>
    <w:p w:rsidR="00B21E9F" w:rsidRPr="00795AFF" w:rsidRDefault="00B21E9F" w:rsidP="00B21E9F">
      <w:pPr>
        <w:spacing w:before="120" w:after="0" w:line="240" w:lineRule="auto"/>
        <w:ind w:firstLine="567"/>
        <w:jc w:val="both"/>
        <w:rPr>
          <w:rFonts w:ascii="Times New Roman" w:eastAsia="Times New Roman" w:hAnsi="Times New Roman" w:cs="Times New Roman"/>
          <w:i/>
          <w:color w:val="FF0000"/>
          <w:sz w:val="28"/>
          <w:szCs w:val="28"/>
        </w:rPr>
      </w:pPr>
      <w:r w:rsidRPr="00795AFF">
        <w:rPr>
          <w:rFonts w:ascii="Times New Roman" w:eastAsia="Times New Roman" w:hAnsi="Times New Roman" w:cs="Times New Roman"/>
          <w:i/>
          <w:color w:val="FF0000"/>
          <w:sz w:val="28"/>
          <w:szCs w:val="28"/>
        </w:rPr>
        <w:t>4.</w:t>
      </w:r>
      <w:r w:rsidR="006201FF">
        <w:rPr>
          <w:rFonts w:ascii="Times New Roman" w:eastAsia="Times New Roman" w:hAnsi="Times New Roman" w:cs="Times New Roman"/>
          <w:i/>
          <w:color w:val="FF0000"/>
          <w:sz w:val="28"/>
          <w:szCs w:val="28"/>
        </w:rPr>
        <w:t>2</w:t>
      </w:r>
      <w:r w:rsidRPr="00795AFF">
        <w:rPr>
          <w:rFonts w:ascii="Times New Roman" w:eastAsia="Times New Roman" w:hAnsi="Times New Roman" w:cs="Times New Roman"/>
          <w:i/>
          <w:color w:val="FF0000"/>
          <w:sz w:val="28"/>
          <w:szCs w:val="28"/>
        </w:rPr>
        <w:t>. Họp mặt mừng Xuân với các tỉnh giáp biên thuộc Vương quốc Campuchia</w:t>
      </w:r>
      <w:r>
        <w:rPr>
          <w:rFonts w:ascii="Times New Roman" w:eastAsia="Times New Roman" w:hAnsi="Times New Roman" w:cs="Times New Roman"/>
          <w:i/>
          <w:color w:val="FF0000"/>
          <w:sz w:val="28"/>
          <w:szCs w:val="28"/>
        </w:rPr>
        <w:t xml:space="preserve"> </w:t>
      </w:r>
    </w:p>
    <w:p w:rsidR="00B21E9F" w:rsidRPr="00FF1E9D" w:rsidRDefault="00B21E9F" w:rsidP="00B21E9F">
      <w:pPr>
        <w:spacing w:before="120" w:after="0" w:line="240" w:lineRule="auto"/>
        <w:ind w:firstLine="567"/>
        <w:jc w:val="both"/>
        <w:rPr>
          <w:rFonts w:ascii="Times New Roman" w:eastAsia="Times New Roman" w:hAnsi="Times New Roman" w:cs="Times New Roman"/>
          <w:color w:val="FF0000"/>
          <w:sz w:val="28"/>
          <w:szCs w:val="28"/>
        </w:rPr>
      </w:pPr>
      <w:r w:rsidRPr="006C26DD">
        <w:rPr>
          <w:rFonts w:ascii="Times New Roman" w:eastAsia="Times New Roman" w:hAnsi="Times New Roman" w:cs="Times New Roman"/>
          <w:color w:val="000000" w:themeColor="text1"/>
          <w:sz w:val="28"/>
          <w:szCs w:val="28"/>
        </w:rPr>
        <w:t xml:space="preserve">- Thời gian: dự kiến thứ </w:t>
      </w:r>
      <w:r w:rsidR="00817AEC">
        <w:rPr>
          <w:rFonts w:ascii="Times New Roman" w:eastAsia="Times New Roman" w:hAnsi="Times New Roman" w:cs="Times New Roman"/>
          <w:color w:val="000000" w:themeColor="text1"/>
          <w:sz w:val="28"/>
          <w:szCs w:val="28"/>
        </w:rPr>
        <w:t>tư</w:t>
      </w:r>
      <w:r w:rsidRPr="006C26DD">
        <w:rPr>
          <w:rFonts w:ascii="Times New Roman" w:eastAsia="Times New Roman" w:hAnsi="Times New Roman" w:cs="Times New Roman"/>
          <w:color w:val="000000" w:themeColor="text1"/>
          <w:sz w:val="28"/>
          <w:szCs w:val="28"/>
        </w:rPr>
        <w:t xml:space="preserve">, ngày </w:t>
      </w:r>
      <w:r w:rsidRPr="00FF1E9D">
        <w:rPr>
          <w:rFonts w:ascii="Times New Roman" w:eastAsia="Times New Roman" w:hAnsi="Times New Roman" w:cs="Times New Roman"/>
          <w:color w:val="FF0000"/>
          <w:sz w:val="28"/>
          <w:szCs w:val="28"/>
        </w:rPr>
        <w:t>1</w:t>
      </w:r>
      <w:r w:rsidR="006E0D3B">
        <w:rPr>
          <w:rFonts w:ascii="Times New Roman" w:eastAsia="Times New Roman" w:hAnsi="Times New Roman" w:cs="Times New Roman"/>
          <w:color w:val="FF0000"/>
          <w:sz w:val="28"/>
          <w:szCs w:val="28"/>
        </w:rPr>
        <w:t>5</w:t>
      </w:r>
      <w:r w:rsidRPr="00FF1E9D">
        <w:rPr>
          <w:rFonts w:ascii="Times New Roman" w:eastAsia="Times New Roman" w:hAnsi="Times New Roman" w:cs="Times New Roman"/>
          <w:color w:val="FF0000"/>
          <w:sz w:val="28"/>
          <w:szCs w:val="28"/>
        </w:rPr>
        <w:t>/01/2025 (1</w:t>
      </w:r>
      <w:r w:rsidR="006E0D3B">
        <w:rPr>
          <w:rFonts w:ascii="Times New Roman" w:eastAsia="Times New Roman" w:hAnsi="Times New Roman" w:cs="Times New Roman"/>
          <w:color w:val="FF0000"/>
          <w:sz w:val="28"/>
          <w:szCs w:val="28"/>
        </w:rPr>
        <w:t>6</w:t>
      </w:r>
      <w:r w:rsidRPr="00FF1E9D">
        <w:rPr>
          <w:rFonts w:ascii="Times New Roman" w:eastAsia="Times New Roman" w:hAnsi="Times New Roman" w:cs="Times New Roman"/>
          <w:color w:val="FF0000"/>
          <w:sz w:val="28"/>
          <w:szCs w:val="28"/>
        </w:rPr>
        <w:t xml:space="preserve"> tháng Chạp).</w:t>
      </w:r>
    </w:p>
    <w:p w:rsidR="00B21E9F" w:rsidRPr="00693541" w:rsidRDefault="00B21E9F" w:rsidP="00B21E9F">
      <w:pPr>
        <w:spacing w:before="120" w:after="0" w:line="240" w:lineRule="auto"/>
        <w:ind w:firstLine="567"/>
        <w:jc w:val="both"/>
        <w:rPr>
          <w:rFonts w:ascii="Times New Roman" w:eastAsia="Times New Roman" w:hAnsi="Times New Roman" w:cs="Times New Roman"/>
          <w:i/>
          <w:color w:val="000000" w:themeColor="text1"/>
          <w:sz w:val="28"/>
          <w:szCs w:val="28"/>
        </w:rPr>
      </w:pPr>
      <w:r w:rsidRPr="00693541">
        <w:rPr>
          <w:rFonts w:ascii="Times New Roman" w:eastAsia="Times New Roman" w:hAnsi="Times New Roman" w:cs="Times New Roman"/>
          <w:color w:val="000000" w:themeColor="text1"/>
          <w:sz w:val="28"/>
          <w:szCs w:val="28"/>
        </w:rPr>
        <w:t xml:space="preserve">- Chủ trì họp mặt: Lãnh đạo </w:t>
      </w:r>
      <w:r w:rsidR="00BB54F7">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tỉnh.</w:t>
      </w:r>
    </w:p>
    <w:p w:rsidR="00B21E9F" w:rsidRPr="00693541" w:rsidRDefault="00B21E9F" w:rsidP="008A0860">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lastRenderedPageBreak/>
        <w:t>- Thành phần Lãnh đạo tỉnh mời tham dự:</w:t>
      </w:r>
    </w:p>
    <w:p w:rsidR="00BB54F7" w:rsidRPr="00693541" w:rsidRDefault="00BB54F7" w:rsidP="008A0860">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i/>
          <w:color w:val="000000" w:themeColor="text1"/>
          <w:sz w:val="28"/>
          <w:szCs w:val="28"/>
        </w:rPr>
        <w:t xml:space="preserve"> </w:t>
      </w:r>
      <w:r>
        <w:rPr>
          <w:rFonts w:ascii="Times New Roman" w:eastAsia="Times New Roman" w:hAnsi="Times New Roman" w:cs="Times New Roman"/>
          <w:color w:val="000000" w:themeColor="text1"/>
          <w:sz w:val="28"/>
          <w:szCs w:val="28"/>
        </w:rPr>
        <w:t>Thường trực Tỉnh ủy - Hội đồng nhân dân - Ủy ban nhân dân -</w:t>
      </w:r>
      <w:r w:rsidRPr="00693541">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Ủy ban Mặt trận Tổ quốc Việt Nam </w:t>
      </w:r>
      <w:r w:rsidRPr="00693541">
        <w:rPr>
          <w:rFonts w:ascii="Times New Roman" w:eastAsia="Times New Roman" w:hAnsi="Times New Roman" w:cs="Times New Roman"/>
          <w:color w:val="000000" w:themeColor="text1"/>
          <w:sz w:val="28"/>
          <w:szCs w:val="28"/>
        </w:rPr>
        <w:t>tỉnh;</w:t>
      </w:r>
    </w:p>
    <w:p w:rsidR="00B21E9F" w:rsidRPr="00693541" w:rsidRDefault="00B21E9F" w:rsidP="008A0860">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Các đồng chí Ủy viên Ban Thường vụ Tỉnh ủy;</w:t>
      </w:r>
    </w:p>
    <w:p w:rsidR="00B21E9F" w:rsidRPr="00693541" w:rsidRDefault="00B21E9F" w:rsidP="008A0860">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Lãnh đạo Đoàn </w:t>
      </w:r>
      <w:r w:rsidR="00045FD9">
        <w:rPr>
          <w:rFonts w:ascii="Times New Roman" w:eastAsia="Times New Roman" w:hAnsi="Times New Roman" w:cs="Times New Roman"/>
          <w:color w:val="000000" w:themeColor="text1"/>
          <w:sz w:val="28"/>
          <w:szCs w:val="28"/>
        </w:rPr>
        <w:t>Đại biểu Quốc hội</w:t>
      </w:r>
      <w:r w:rsidR="007012A4">
        <w:rPr>
          <w:rFonts w:ascii="Times New Roman" w:eastAsia="Times New Roman" w:hAnsi="Times New Roman" w:cs="Times New Roman"/>
          <w:color w:val="000000" w:themeColor="text1"/>
          <w:sz w:val="28"/>
          <w:szCs w:val="28"/>
        </w:rPr>
        <w:t xml:space="preserve"> đơn vị tỉnh Tây Ninh;</w:t>
      </w:r>
    </w:p>
    <w:p w:rsidR="00B21E9F" w:rsidRDefault="00B21E9F" w:rsidP="008A0860">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Các đồng chí Ủy viên Ban Chấp hành </w:t>
      </w:r>
      <w:r w:rsidR="007012A4">
        <w:rPr>
          <w:rFonts w:ascii="Times New Roman" w:eastAsia="Times New Roman" w:hAnsi="Times New Roman" w:cs="Times New Roman"/>
          <w:color w:val="000000" w:themeColor="text1"/>
          <w:sz w:val="28"/>
          <w:szCs w:val="28"/>
        </w:rPr>
        <w:t>Đảng bộ tỉnh;</w:t>
      </w:r>
    </w:p>
    <w:p w:rsidR="00B21E9F" w:rsidRPr="00693541" w:rsidRDefault="00B21E9F" w:rsidP="008A0860">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Địa điểm: Trung tâm Thương mại giải trí Cà Na.</w:t>
      </w:r>
    </w:p>
    <w:p w:rsidR="00B21E9F" w:rsidRPr="00693541" w:rsidRDefault="00B21E9F" w:rsidP="008A0860">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chủ trì tham mưu: </w:t>
      </w:r>
      <w:r w:rsidR="00526C8D">
        <w:rPr>
          <w:rFonts w:ascii="Times New Roman" w:eastAsia="Times New Roman" w:hAnsi="Times New Roman" w:cs="Times New Roman"/>
          <w:color w:val="000000" w:themeColor="text1"/>
          <w:sz w:val="28"/>
          <w:szCs w:val="28"/>
        </w:rPr>
        <w:t>Sở Ngoại vụ</w:t>
      </w:r>
      <w:r w:rsidRPr="00693541">
        <w:rPr>
          <w:rFonts w:ascii="Times New Roman" w:eastAsia="Times New Roman" w:hAnsi="Times New Roman" w:cs="Times New Roman"/>
          <w:color w:val="000000" w:themeColor="text1"/>
          <w:sz w:val="28"/>
          <w:szCs w:val="28"/>
        </w:rPr>
        <w:t>.</w:t>
      </w:r>
    </w:p>
    <w:p w:rsidR="00B21E9F" w:rsidRDefault="00B21E9F" w:rsidP="008A0860">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phối hợp thực hiện: </w:t>
      </w:r>
      <w:r w:rsidR="00C873C1">
        <w:rPr>
          <w:rFonts w:ascii="Times New Roman" w:eastAsia="Times New Roman" w:hAnsi="Times New Roman" w:cs="Times New Roman"/>
          <w:color w:val="000000" w:themeColor="text1"/>
          <w:sz w:val="28"/>
          <w:szCs w:val="28"/>
        </w:rPr>
        <w:t>Văn phòng UBND tỉnh</w:t>
      </w:r>
      <w:r w:rsidRPr="00693541">
        <w:rPr>
          <w:rFonts w:ascii="Times New Roman" w:eastAsia="Times New Roman" w:hAnsi="Times New Roman" w:cs="Times New Roman"/>
          <w:color w:val="000000" w:themeColor="text1"/>
          <w:sz w:val="28"/>
          <w:szCs w:val="28"/>
        </w:rPr>
        <w:t>, Sở Văn hóa, Thể thao và Du lịch, Bộ Chỉ huy Quân sự tỉnh, Bộ Chỉ huy Bộ đội Biên phòng tỉnh, Công an tỉnh.</w:t>
      </w:r>
    </w:p>
    <w:p w:rsidR="00B21E9F" w:rsidRPr="00795AFF" w:rsidRDefault="00B21E9F" w:rsidP="00B21E9F">
      <w:pPr>
        <w:spacing w:before="120" w:after="0" w:line="240" w:lineRule="auto"/>
        <w:ind w:firstLine="567"/>
        <w:jc w:val="both"/>
        <w:rPr>
          <w:rFonts w:ascii="Times New Roman" w:eastAsia="Times New Roman" w:hAnsi="Times New Roman" w:cs="Times New Roman"/>
          <w:i/>
          <w:color w:val="FF0000"/>
          <w:sz w:val="28"/>
          <w:szCs w:val="28"/>
        </w:rPr>
      </w:pPr>
      <w:r w:rsidRPr="00795AFF">
        <w:rPr>
          <w:rFonts w:ascii="Times New Roman" w:eastAsia="Times New Roman" w:hAnsi="Times New Roman" w:cs="Times New Roman"/>
          <w:i/>
          <w:color w:val="FF0000"/>
          <w:sz w:val="28"/>
          <w:szCs w:val="28"/>
        </w:rPr>
        <w:t>4.</w:t>
      </w:r>
      <w:r w:rsidR="00DB45B9">
        <w:rPr>
          <w:rFonts w:ascii="Times New Roman" w:eastAsia="Times New Roman" w:hAnsi="Times New Roman" w:cs="Times New Roman"/>
          <w:i/>
          <w:color w:val="FF0000"/>
          <w:sz w:val="28"/>
          <w:szCs w:val="28"/>
        </w:rPr>
        <w:t>3</w:t>
      </w:r>
      <w:r w:rsidRPr="00795AFF">
        <w:rPr>
          <w:rFonts w:ascii="Times New Roman" w:eastAsia="Times New Roman" w:hAnsi="Times New Roman" w:cs="Times New Roman"/>
          <w:i/>
          <w:color w:val="FF0000"/>
          <w:sz w:val="28"/>
          <w:szCs w:val="28"/>
        </w:rPr>
        <w:t>. Họp mặt cán bộ chủ chốt cấp xã</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Thời gian: dự kiến thứ Hai, ngày 20/01/2025 (21 tháng Chạp).</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Chủ trì họp mặt: Lãnh đạo Tỉnh ủy.</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Thành phần Lãnh đạo tỉnh mời dự:</w:t>
      </w:r>
    </w:p>
    <w:p w:rsidR="00B04F1A" w:rsidRPr="00693541" w:rsidRDefault="00B04F1A" w:rsidP="00B04F1A">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i/>
          <w:color w:val="000000" w:themeColor="text1"/>
          <w:sz w:val="28"/>
          <w:szCs w:val="28"/>
        </w:rPr>
        <w:t xml:space="preserve"> </w:t>
      </w:r>
      <w:r>
        <w:rPr>
          <w:rFonts w:ascii="Times New Roman" w:eastAsia="Times New Roman" w:hAnsi="Times New Roman" w:cs="Times New Roman"/>
          <w:color w:val="000000" w:themeColor="text1"/>
          <w:sz w:val="28"/>
          <w:szCs w:val="28"/>
        </w:rPr>
        <w:t>Thường trực Tỉnh ủy - Hội đồng nhân dân - Ủy ban nhân dân -</w:t>
      </w:r>
      <w:r w:rsidRPr="00693541">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Ủy ban Mặt trận Tổ quốc Việt Nam </w:t>
      </w:r>
      <w:r w:rsidRPr="00693541">
        <w:rPr>
          <w:rFonts w:ascii="Times New Roman" w:eastAsia="Times New Roman" w:hAnsi="Times New Roman" w:cs="Times New Roman"/>
          <w:color w:val="000000" w:themeColor="text1"/>
          <w:sz w:val="28"/>
          <w:szCs w:val="28"/>
        </w:rPr>
        <w:t>tỉnh;</w:t>
      </w:r>
    </w:p>
    <w:p w:rsidR="00B21E9F" w:rsidRPr="00693541" w:rsidRDefault="00B21E9F" w:rsidP="00B04F1A">
      <w:pPr>
        <w:tabs>
          <w:tab w:val="left" w:pos="720"/>
        </w:tabs>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Các đồng chí Ủy viên Ban Thường vụ Tỉnh ủy;</w:t>
      </w:r>
    </w:p>
    <w:p w:rsidR="00B21E9F" w:rsidRPr="00693541" w:rsidRDefault="00B21E9F" w:rsidP="00B04F1A">
      <w:pPr>
        <w:tabs>
          <w:tab w:val="left" w:pos="720"/>
        </w:tabs>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Lãnh đạo Đoàn Đại biểu Quốc hội đơn vị tỉnh;</w:t>
      </w:r>
    </w:p>
    <w:p w:rsidR="00B21E9F" w:rsidRPr="00693541" w:rsidRDefault="00B21E9F" w:rsidP="00B04F1A">
      <w:pPr>
        <w:tabs>
          <w:tab w:val="left" w:pos="720"/>
        </w:tabs>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Các đồng chí Ủy </w:t>
      </w:r>
      <w:r w:rsidR="00D87FFC">
        <w:rPr>
          <w:rFonts w:ascii="Times New Roman" w:eastAsia="Times New Roman" w:hAnsi="Times New Roman" w:cs="Times New Roman"/>
          <w:color w:val="000000" w:themeColor="text1"/>
          <w:sz w:val="28"/>
          <w:szCs w:val="28"/>
        </w:rPr>
        <w:t>viên Ban Chấp hành Đảng bộ tỉnh.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Địa điểm: Hội trường Tỉnh ủy.</w:t>
      </w:r>
      <w:r>
        <w:rPr>
          <w:rFonts w:ascii="Times New Roman" w:eastAsia="Times New Roman" w:hAnsi="Times New Roman" w:cs="Times New Roman"/>
          <w:color w:val="000000" w:themeColor="text1"/>
          <w:sz w:val="28"/>
          <w:szCs w:val="28"/>
        </w:rPr>
        <w:t xml:space="preserve"> </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Đơn vị chủ trì tham mưu: Văn phòng Tỉnh ủy.</w:t>
      </w:r>
    </w:p>
    <w:p w:rsidR="00B21E9F"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phối hợp thực hiện: Huyện ủy, Thị ủy, Thành ủy, </w:t>
      </w:r>
      <w:r w:rsidR="009E5846">
        <w:rPr>
          <w:rFonts w:ascii="Times New Roman" w:eastAsia="Times New Roman" w:hAnsi="Times New Roman" w:cs="Times New Roman"/>
          <w:color w:val="000000" w:themeColor="text1"/>
          <w:sz w:val="28"/>
          <w:szCs w:val="28"/>
        </w:rPr>
        <w:t>Ủy ban nhân dân</w:t>
      </w:r>
      <w:r w:rsidR="009E5846"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huyện, thị xã, thành phố.</w:t>
      </w:r>
    </w:p>
    <w:p w:rsidR="00563D4C" w:rsidRPr="00693541" w:rsidRDefault="00563D4C" w:rsidP="00563D4C">
      <w:pPr>
        <w:spacing w:before="120" w:after="0" w:line="240" w:lineRule="auto"/>
        <w:ind w:firstLine="567"/>
        <w:jc w:val="both"/>
        <w:rPr>
          <w:rFonts w:ascii="Times New Roman" w:eastAsia="Times New Roman" w:hAnsi="Times New Roman" w:cs="Times New Roman"/>
          <w:i/>
          <w:color w:val="000000" w:themeColor="text1"/>
          <w:sz w:val="28"/>
          <w:szCs w:val="28"/>
        </w:rPr>
      </w:pPr>
      <w:r w:rsidRPr="00693541">
        <w:rPr>
          <w:rFonts w:ascii="Times New Roman" w:eastAsia="Times New Roman" w:hAnsi="Times New Roman" w:cs="Times New Roman"/>
          <w:i/>
          <w:color w:val="000000" w:themeColor="text1"/>
          <w:sz w:val="28"/>
          <w:szCs w:val="28"/>
        </w:rPr>
        <w:t>4.</w:t>
      </w:r>
      <w:r w:rsidR="006201FF">
        <w:rPr>
          <w:rFonts w:ascii="Times New Roman" w:eastAsia="Times New Roman" w:hAnsi="Times New Roman" w:cs="Times New Roman"/>
          <w:i/>
          <w:color w:val="000000" w:themeColor="text1"/>
          <w:sz w:val="28"/>
          <w:szCs w:val="28"/>
        </w:rPr>
        <w:t>4</w:t>
      </w:r>
      <w:r w:rsidRPr="00693541">
        <w:rPr>
          <w:rFonts w:ascii="Times New Roman" w:eastAsia="Times New Roman" w:hAnsi="Times New Roman" w:cs="Times New Roman"/>
          <w:i/>
          <w:color w:val="000000" w:themeColor="text1"/>
          <w:sz w:val="28"/>
          <w:szCs w:val="28"/>
        </w:rPr>
        <w:t>. Họp mặt chức sắc tôn giáo, dân tộc thiểu số tiêu biểu</w:t>
      </w:r>
      <w:r>
        <w:rPr>
          <w:rFonts w:ascii="Times New Roman" w:eastAsia="Times New Roman" w:hAnsi="Times New Roman" w:cs="Times New Roman"/>
          <w:i/>
          <w:color w:val="000000" w:themeColor="text1"/>
          <w:sz w:val="28"/>
          <w:szCs w:val="28"/>
        </w:rPr>
        <w:t xml:space="preserve"> </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Thời gian: dự kiến thứ Hai, ngày 20/01/2025 (21 tháng Chạp). </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Chủ trì họp mặt: Lãnh đạo Ủy ban </w:t>
      </w:r>
      <w:r w:rsidR="002B2F0B">
        <w:rPr>
          <w:rFonts w:ascii="Times New Roman" w:eastAsia="Times New Roman" w:hAnsi="Times New Roman" w:cs="Times New Roman"/>
          <w:color w:val="000000" w:themeColor="text1"/>
          <w:sz w:val="28"/>
          <w:szCs w:val="28"/>
        </w:rPr>
        <w:t>Mặt trận Tổ quốc</w:t>
      </w:r>
      <w:r w:rsidRPr="00693541">
        <w:rPr>
          <w:rFonts w:ascii="Times New Roman" w:eastAsia="Times New Roman" w:hAnsi="Times New Roman" w:cs="Times New Roman"/>
          <w:color w:val="000000" w:themeColor="text1"/>
          <w:sz w:val="28"/>
          <w:szCs w:val="28"/>
        </w:rPr>
        <w:t xml:space="preserve"> Việt Nam tỉnh.</w:t>
      </w:r>
    </w:p>
    <w:p w:rsidR="002B2F0B" w:rsidRPr="00693541" w:rsidRDefault="00563D4C" w:rsidP="002B2F0B">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w:t>
      </w:r>
      <w:r w:rsidR="002B2F0B">
        <w:rPr>
          <w:rFonts w:ascii="Times New Roman" w:eastAsia="Times New Roman" w:hAnsi="Times New Roman" w:cs="Times New Roman"/>
          <w:color w:val="000000" w:themeColor="text1"/>
          <w:sz w:val="28"/>
          <w:szCs w:val="28"/>
        </w:rPr>
        <w:t>hành phần Lãnh đạo tỉnh mời dự:</w:t>
      </w:r>
      <w:r w:rsidR="002B2F0B" w:rsidRPr="00693541">
        <w:rPr>
          <w:rFonts w:ascii="Times New Roman" w:eastAsia="Times New Roman" w:hAnsi="Times New Roman" w:cs="Times New Roman"/>
          <w:i/>
          <w:color w:val="000000" w:themeColor="text1"/>
          <w:sz w:val="28"/>
          <w:szCs w:val="28"/>
        </w:rPr>
        <w:t xml:space="preserve"> </w:t>
      </w:r>
      <w:r w:rsidR="002B2F0B">
        <w:rPr>
          <w:rFonts w:ascii="Times New Roman" w:eastAsia="Times New Roman" w:hAnsi="Times New Roman" w:cs="Times New Roman"/>
          <w:color w:val="000000" w:themeColor="text1"/>
          <w:sz w:val="28"/>
          <w:szCs w:val="28"/>
        </w:rPr>
        <w:t>Thường trực Tỉnh ủy - Hội đồng nhân dân - Ủy ban nhân dân -</w:t>
      </w:r>
      <w:r w:rsidR="002B2F0B" w:rsidRPr="00693541">
        <w:rPr>
          <w:rFonts w:ascii="Times New Roman" w:eastAsia="Times New Roman" w:hAnsi="Times New Roman" w:cs="Times New Roman"/>
          <w:color w:val="000000" w:themeColor="text1"/>
          <w:sz w:val="28"/>
          <w:szCs w:val="28"/>
        </w:rPr>
        <w:t xml:space="preserve"> </w:t>
      </w:r>
      <w:r w:rsidR="002B2F0B">
        <w:rPr>
          <w:rFonts w:ascii="Times New Roman" w:eastAsia="Times New Roman" w:hAnsi="Times New Roman" w:cs="Times New Roman"/>
          <w:color w:val="000000" w:themeColor="text1"/>
          <w:sz w:val="28"/>
          <w:szCs w:val="28"/>
        </w:rPr>
        <w:t xml:space="preserve">Ủy ban Mặt trận Tổ quốc Việt Nam </w:t>
      </w:r>
      <w:r w:rsidR="002B2F0B" w:rsidRPr="00693541">
        <w:rPr>
          <w:rFonts w:ascii="Times New Roman" w:eastAsia="Times New Roman" w:hAnsi="Times New Roman" w:cs="Times New Roman"/>
          <w:color w:val="000000" w:themeColor="text1"/>
          <w:sz w:val="28"/>
          <w:szCs w:val="28"/>
        </w:rPr>
        <w:t>tỉnh;</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Địa điểm: Hội trường B Tỉnh ủy.</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Đơn vị chủ trì: Ủy ban Mặt trận Tổ quốc Việt Nam tỉnh.</w:t>
      </w:r>
    </w:p>
    <w:p w:rsidR="00563D4C"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phối hợp: Sở Nội vụ, Công an tỉnh, Bộ Chỉ huy Quân sự tỉnh, Văn phòng </w:t>
      </w:r>
      <w:r w:rsidR="002B2F0B">
        <w:rPr>
          <w:rFonts w:ascii="Times New Roman" w:eastAsia="Times New Roman" w:hAnsi="Times New Roman" w:cs="Times New Roman"/>
          <w:color w:val="000000" w:themeColor="text1"/>
          <w:sz w:val="28"/>
          <w:szCs w:val="28"/>
        </w:rPr>
        <w:t>Ủy ban nhân dân</w:t>
      </w:r>
      <w:r w:rsidR="002B2F0B"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 xml:space="preserve">tỉnh. </w:t>
      </w:r>
    </w:p>
    <w:p w:rsidR="00563D4C" w:rsidRPr="00693541" w:rsidRDefault="00563D4C" w:rsidP="00563D4C">
      <w:pPr>
        <w:spacing w:before="120" w:after="0" w:line="240" w:lineRule="auto"/>
        <w:ind w:firstLine="567"/>
        <w:jc w:val="both"/>
        <w:rPr>
          <w:rFonts w:ascii="Times New Roman" w:eastAsia="Times New Roman" w:hAnsi="Times New Roman" w:cs="Times New Roman"/>
          <w:b/>
          <w:bCs/>
          <w:i/>
          <w:color w:val="000000" w:themeColor="text1"/>
          <w:sz w:val="28"/>
          <w:szCs w:val="28"/>
        </w:rPr>
      </w:pPr>
      <w:r w:rsidRPr="00693541">
        <w:rPr>
          <w:rFonts w:ascii="Times New Roman" w:eastAsia="Times New Roman" w:hAnsi="Times New Roman" w:cs="Times New Roman"/>
          <w:i/>
          <w:color w:val="000000" w:themeColor="text1"/>
          <w:sz w:val="28"/>
          <w:szCs w:val="28"/>
        </w:rPr>
        <w:t>4.</w:t>
      </w:r>
      <w:r w:rsidR="006201FF">
        <w:rPr>
          <w:rFonts w:ascii="Times New Roman" w:eastAsia="Times New Roman" w:hAnsi="Times New Roman" w:cs="Times New Roman"/>
          <w:i/>
          <w:color w:val="000000" w:themeColor="text1"/>
          <w:sz w:val="28"/>
          <w:szCs w:val="28"/>
        </w:rPr>
        <w:t>5</w:t>
      </w:r>
      <w:r w:rsidRPr="00693541">
        <w:rPr>
          <w:rFonts w:ascii="Times New Roman" w:eastAsia="Times New Roman" w:hAnsi="Times New Roman" w:cs="Times New Roman"/>
          <w:i/>
          <w:color w:val="000000" w:themeColor="text1"/>
          <w:sz w:val="28"/>
          <w:szCs w:val="28"/>
        </w:rPr>
        <w:t xml:space="preserve">. </w:t>
      </w:r>
      <w:r w:rsidRPr="00693541">
        <w:rPr>
          <w:rFonts w:ascii="Times New Roman" w:eastAsia="Times New Roman" w:hAnsi="Times New Roman" w:cs="Times New Roman"/>
          <w:bCs/>
          <w:i/>
          <w:color w:val="000000" w:themeColor="text1"/>
          <w:sz w:val="28"/>
          <w:szCs w:val="28"/>
        </w:rPr>
        <w:t xml:space="preserve">Họp mặt </w:t>
      </w:r>
      <w:r w:rsidRPr="00693541">
        <w:rPr>
          <w:rFonts w:ascii="Times New Roman" w:eastAsia="Times New Roman" w:hAnsi="Times New Roman" w:cs="Times New Roman"/>
          <w:i/>
          <w:color w:val="000000" w:themeColor="text1"/>
          <w:sz w:val="28"/>
          <w:szCs w:val="28"/>
          <w:lang w:val="vi-VN"/>
        </w:rPr>
        <w:t>Lãnh đạo tỉnh với phóng viên</w:t>
      </w:r>
      <w:r w:rsidRPr="00693541">
        <w:rPr>
          <w:rFonts w:ascii="Times New Roman" w:eastAsia="Times New Roman" w:hAnsi="Times New Roman" w:cs="Times New Roman"/>
          <w:i/>
          <w:color w:val="000000" w:themeColor="text1"/>
          <w:sz w:val="28"/>
          <w:szCs w:val="28"/>
        </w:rPr>
        <w:t xml:space="preserve"> các cơ quan thông tấn</w:t>
      </w:r>
      <w:r w:rsidRPr="00693541">
        <w:rPr>
          <w:rFonts w:ascii="Times New Roman" w:eastAsia="Times New Roman" w:hAnsi="Times New Roman" w:cs="Times New Roman"/>
          <w:i/>
          <w:color w:val="000000" w:themeColor="text1"/>
          <w:sz w:val="28"/>
          <w:szCs w:val="28"/>
          <w:lang w:val="vi-VN"/>
        </w:rPr>
        <w:t xml:space="preserve"> báo chí</w:t>
      </w:r>
      <w:r w:rsidRPr="00693541">
        <w:rPr>
          <w:rFonts w:ascii="Times New Roman" w:eastAsia="Times New Roman" w:hAnsi="Times New Roman" w:cs="Times New Roman"/>
          <w:b/>
          <w:i/>
          <w:color w:val="000000" w:themeColor="text1"/>
          <w:sz w:val="28"/>
          <w:szCs w:val="28"/>
          <w:lang w:val="vi-VN"/>
        </w:rPr>
        <w:t xml:space="preserve"> </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Thời gian: 09 giờ 00, </w:t>
      </w:r>
      <w:r w:rsidRPr="00693541">
        <w:rPr>
          <w:rFonts w:ascii="Times New Roman" w:eastAsia="Times New Roman" w:hAnsi="Times New Roman" w:cs="Times New Roman"/>
          <w:color w:val="000000" w:themeColor="text1"/>
          <w:sz w:val="28"/>
          <w:szCs w:val="28"/>
          <w:lang w:val="sv-SE"/>
        </w:rPr>
        <w:t xml:space="preserve">thứ Ba, ngày 21/01/2025 </w:t>
      </w:r>
      <w:r w:rsidRPr="00693541">
        <w:rPr>
          <w:rFonts w:ascii="Times New Roman" w:eastAsia="Times New Roman" w:hAnsi="Times New Roman" w:cs="Times New Roman"/>
          <w:iCs/>
          <w:color w:val="000000" w:themeColor="text1"/>
          <w:sz w:val="28"/>
          <w:szCs w:val="28"/>
          <w:lang w:val="sv-SE"/>
        </w:rPr>
        <w:t>(22 tháng Chạp</w:t>
      </w:r>
      <w:r w:rsidRPr="00693541">
        <w:rPr>
          <w:rFonts w:ascii="Times New Roman" w:eastAsia="Times New Roman" w:hAnsi="Times New Roman" w:cs="Times New Roman"/>
          <w:color w:val="000000" w:themeColor="text1"/>
          <w:sz w:val="28"/>
          <w:szCs w:val="28"/>
        </w:rPr>
        <w:t>).</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Chủ trì họp mặt: Lãnh đạo </w:t>
      </w:r>
      <w:r w:rsidR="00492A07">
        <w:rPr>
          <w:rFonts w:ascii="Times New Roman" w:eastAsia="Times New Roman" w:hAnsi="Times New Roman" w:cs="Times New Roman"/>
          <w:color w:val="000000" w:themeColor="text1"/>
          <w:sz w:val="28"/>
          <w:szCs w:val="28"/>
        </w:rPr>
        <w:t>Ủy ban nhân dân</w:t>
      </w:r>
      <w:r w:rsidR="00492A07"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tỉnh.</w:t>
      </w:r>
    </w:p>
    <w:p w:rsidR="00563D4C" w:rsidRPr="006A162B" w:rsidRDefault="00563D4C" w:rsidP="006A162B">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lastRenderedPageBreak/>
        <w:t>- Thành phần Lãnh đạo tỉnh mời tham dự:</w:t>
      </w:r>
      <w:r w:rsidR="006A162B">
        <w:rPr>
          <w:rFonts w:ascii="Times New Roman" w:eastAsia="Times New Roman" w:hAnsi="Times New Roman" w:cs="Times New Roman"/>
          <w:color w:val="000000" w:themeColor="text1"/>
          <w:sz w:val="28"/>
          <w:szCs w:val="28"/>
        </w:rPr>
        <w:t xml:space="preserve"> </w:t>
      </w:r>
      <w:r w:rsidR="006A162B">
        <w:rPr>
          <w:rFonts w:ascii="Times New Roman" w:eastAsia="Times New Roman" w:hAnsi="Times New Roman" w:cs="Times New Roman"/>
          <w:color w:val="000000" w:themeColor="text1"/>
          <w:sz w:val="28"/>
          <w:szCs w:val="28"/>
        </w:rPr>
        <w:t>Thường trực Tỉnh ủy - Hội đồng nhân dân - Ủy ban nhân dân -</w:t>
      </w:r>
      <w:r w:rsidR="006A162B" w:rsidRPr="00693541">
        <w:rPr>
          <w:rFonts w:ascii="Times New Roman" w:eastAsia="Times New Roman" w:hAnsi="Times New Roman" w:cs="Times New Roman"/>
          <w:color w:val="000000" w:themeColor="text1"/>
          <w:sz w:val="28"/>
          <w:szCs w:val="28"/>
        </w:rPr>
        <w:t xml:space="preserve"> </w:t>
      </w:r>
      <w:r w:rsidR="006A162B">
        <w:rPr>
          <w:rFonts w:ascii="Times New Roman" w:eastAsia="Times New Roman" w:hAnsi="Times New Roman" w:cs="Times New Roman"/>
          <w:color w:val="000000" w:themeColor="text1"/>
          <w:sz w:val="28"/>
          <w:szCs w:val="28"/>
        </w:rPr>
        <w:t xml:space="preserve">Ủy ban Mặt trận Tổ quốc Việt Nam </w:t>
      </w:r>
      <w:r w:rsidR="006A162B">
        <w:rPr>
          <w:rFonts w:ascii="Times New Roman" w:eastAsia="Times New Roman" w:hAnsi="Times New Roman" w:cs="Times New Roman"/>
          <w:color w:val="000000" w:themeColor="text1"/>
          <w:sz w:val="28"/>
          <w:szCs w:val="28"/>
        </w:rPr>
        <w:t>tỉnh</w:t>
      </w:r>
      <w:r w:rsidRPr="00693541">
        <w:rPr>
          <w:rFonts w:ascii="Times New Roman" w:eastAsia="Times New Roman" w:hAnsi="Times New Roman" w:cs="Times New Roman"/>
          <w:color w:val="000000" w:themeColor="text1"/>
          <w:sz w:val="28"/>
          <w:szCs w:val="28"/>
          <w:lang w:val="sv-SE"/>
        </w:rPr>
        <w:t>.</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xml:space="preserve">- Địa điểm: Hội trường B Tỉnh ủy. </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Đơn vị chủ trì</w:t>
      </w:r>
      <w:r w:rsidR="003A69CD">
        <w:rPr>
          <w:rFonts w:ascii="Times New Roman" w:eastAsia="Times New Roman" w:hAnsi="Times New Roman" w:cs="Times New Roman"/>
          <w:color w:val="000000" w:themeColor="text1"/>
          <w:sz w:val="28"/>
          <w:szCs w:val="28"/>
          <w:lang w:val="sv-SE"/>
        </w:rPr>
        <w:t xml:space="preserve"> tham mưu</w:t>
      </w:r>
      <w:r w:rsidRPr="00693541">
        <w:rPr>
          <w:rFonts w:ascii="Times New Roman" w:eastAsia="Times New Roman" w:hAnsi="Times New Roman" w:cs="Times New Roman"/>
          <w:color w:val="000000" w:themeColor="text1"/>
          <w:sz w:val="28"/>
          <w:szCs w:val="28"/>
          <w:lang w:val="sv-SE"/>
        </w:rPr>
        <w:t>: Sở Thông tin và Truyền thông.</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xml:space="preserve">- Đơn vị phối hợp: </w:t>
      </w:r>
      <w:r w:rsidR="00476D24" w:rsidRPr="00693541">
        <w:rPr>
          <w:rFonts w:ascii="Times New Roman" w:eastAsia="Times New Roman" w:hAnsi="Times New Roman" w:cs="Times New Roman"/>
          <w:color w:val="000000" w:themeColor="text1"/>
          <w:sz w:val="28"/>
          <w:szCs w:val="28"/>
        </w:rPr>
        <w:t>các</w:t>
      </w:r>
      <w:r w:rsidR="00476D24" w:rsidRPr="00476D24">
        <w:rPr>
          <w:rFonts w:ascii="Times New Roman" w:eastAsia="Times New Roman" w:hAnsi="Times New Roman" w:cs="Times New Roman"/>
          <w:color w:val="000000" w:themeColor="text1"/>
          <w:sz w:val="28"/>
          <w:szCs w:val="28"/>
        </w:rPr>
        <w:t xml:space="preserve"> </w:t>
      </w:r>
      <w:r w:rsidR="00476D24" w:rsidRPr="00693541">
        <w:rPr>
          <w:rFonts w:ascii="Times New Roman" w:eastAsia="Times New Roman" w:hAnsi="Times New Roman" w:cs="Times New Roman"/>
          <w:color w:val="000000" w:themeColor="text1"/>
          <w:sz w:val="28"/>
          <w:szCs w:val="28"/>
        </w:rPr>
        <w:t>sở</w:t>
      </w:r>
      <w:r w:rsidR="00476D24">
        <w:rPr>
          <w:rFonts w:ascii="Times New Roman" w:eastAsia="Times New Roman" w:hAnsi="Times New Roman" w:cs="Times New Roman"/>
          <w:color w:val="000000" w:themeColor="text1"/>
          <w:sz w:val="28"/>
          <w:szCs w:val="28"/>
          <w:lang w:val="sv-SE"/>
        </w:rPr>
        <w:t xml:space="preserve">, </w:t>
      </w:r>
      <w:r w:rsidR="00476D24" w:rsidRPr="00693541">
        <w:rPr>
          <w:rFonts w:ascii="Times New Roman" w:eastAsia="Times New Roman" w:hAnsi="Times New Roman" w:cs="Times New Roman"/>
          <w:color w:val="000000" w:themeColor="text1"/>
          <w:sz w:val="28"/>
          <w:szCs w:val="28"/>
        </w:rPr>
        <w:t>ban, ngành</w:t>
      </w:r>
      <w:r w:rsidR="00476D24">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lang w:val="sv-SE"/>
        </w:rPr>
        <w:t>Tài chính; Nội vụ; Văn hóa, Thể thao và Du lịch; Kế hoạch và Đầu tư; Nông nghiệp và Phát triển Nông thôn; Tài nguyên và Môi trường; Công thương; Ban Quản lý Khu kinh tế tỉnh; Báo Tây Ninh; Đài Phát thanh và Truyền hình Tây Ninh.</w:t>
      </w:r>
    </w:p>
    <w:p w:rsidR="00B21E9F" w:rsidRPr="00693541" w:rsidRDefault="00B21E9F" w:rsidP="00B21E9F">
      <w:pPr>
        <w:spacing w:before="120" w:after="0" w:line="240" w:lineRule="auto"/>
        <w:ind w:firstLine="567"/>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4.</w:t>
      </w:r>
      <w:r w:rsidR="006201FF">
        <w:rPr>
          <w:rFonts w:ascii="Times New Roman" w:eastAsia="Times New Roman" w:hAnsi="Times New Roman" w:cs="Times New Roman"/>
          <w:i/>
          <w:color w:val="000000" w:themeColor="text1"/>
          <w:sz w:val="28"/>
          <w:szCs w:val="28"/>
        </w:rPr>
        <w:t>6</w:t>
      </w:r>
      <w:r w:rsidRPr="00693541">
        <w:rPr>
          <w:rFonts w:ascii="Times New Roman" w:eastAsia="Times New Roman" w:hAnsi="Times New Roman" w:cs="Times New Roman"/>
          <w:i/>
          <w:color w:val="000000" w:themeColor="text1"/>
          <w:sz w:val="28"/>
          <w:szCs w:val="28"/>
        </w:rPr>
        <w:t>. Họp mặt nguyên lãnh đạo tỉnh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Thời gian: dự kiến thứ </w:t>
      </w:r>
      <w:r w:rsidR="00B87019">
        <w:rPr>
          <w:rFonts w:ascii="Times New Roman" w:eastAsia="Times New Roman" w:hAnsi="Times New Roman" w:cs="Times New Roman"/>
          <w:color w:val="000000" w:themeColor="text1"/>
          <w:sz w:val="28"/>
          <w:szCs w:val="28"/>
        </w:rPr>
        <w:t>Tư</w:t>
      </w:r>
      <w:r w:rsidRPr="00693541">
        <w:rPr>
          <w:rFonts w:ascii="Times New Roman" w:eastAsia="Times New Roman" w:hAnsi="Times New Roman" w:cs="Times New Roman"/>
          <w:color w:val="000000" w:themeColor="text1"/>
          <w:sz w:val="28"/>
          <w:szCs w:val="28"/>
        </w:rPr>
        <w:t>, ngày 22/01/2025 (23 tháng Chạp).</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Chủ trì họp mặt: Lãnh đạo Tỉnh ủy.</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Thành phần Lãnh đạo tỉnh mời dự:</w:t>
      </w:r>
    </w:p>
    <w:p w:rsidR="00491694" w:rsidRPr="00693541" w:rsidRDefault="00491694" w:rsidP="00491694">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i/>
          <w:color w:val="000000" w:themeColor="text1"/>
          <w:sz w:val="28"/>
          <w:szCs w:val="28"/>
        </w:rPr>
        <w:t xml:space="preserve"> </w:t>
      </w:r>
      <w:r>
        <w:rPr>
          <w:rFonts w:ascii="Times New Roman" w:eastAsia="Times New Roman" w:hAnsi="Times New Roman" w:cs="Times New Roman"/>
          <w:color w:val="000000" w:themeColor="text1"/>
          <w:sz w:val="28"/>
          <w:szCs w:val="28"/>
        </w:rPr>
        <w:t>Thường trực Tỉnh ủy - Hội đồng nhân dân - Ủy ban nhân dân -</w:t>
      </w:r>
      <w:r w:rsidRPr="00693541">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Ủy ban Mặt trận Tổ quốc Việt Nam </w:t>
      </w:r>
      <w:r w:rsidRPr="00693541">
        <w:rPr>
          <w:rFonts w:ascii="Times New Roman" w:eastAsia="Times New Roman" w:hAnsi="Times New Roman" w:cs="Times New Roman"/>
          <w:color w:val="000000" w:themeColor="text1"/>
          <w:sz w:val="28"/>
          <w:szCs w:val="28"/>
        </w:rPr>
        <w:t>tỉnh;</w:t>
      </w:r>
    </w:p>
    <w:p w:rsidR="00B21E9F" w:rsidRPr="00693541" w:rsidRDefault="00B21E9F" w:rsidP="00B21E9F">
      <w:pPr>
        <w:tabs>
          <w:tab w:val="left" w:pos="720"/>
        </w:tabs>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Các đồng chí Ủy viên Ban Thường vụ Tỉnh ủy;</w:t>
      </w:r>
    </w:p>
    <w:p w:rsidR="00B21E9F" w:rsidRPr="00693541" w:rsidRDefault="00B21E9F" w:rsidP="00B21E9F">
      <w:pPr>
        <w:tabs>
          <w:tab w:val="left" w:pos="720"/>
        </w:tabs>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Lãnh đạo Đoàn </w:t>
      </w:r>
      <w:r w:rsidR="00491694">
        <w:rPr>
          <w:rFonts w:ascii="Times New Roman" w:eastAsia="Times New Roman" w:hAnsi="Times New Roman" w:cs="Times New Roman"/>
          <w:color w:val="000000" w:themeColor="text1"/>
          <w:sz w:val="28"/>
          <w:szCs w:val="28"/>
        </w:rPr>
        <w:t>Đại biểu Quốc hội</w:t>
      </w:r>
      <w:r w:rsidRPr="00693541">
        <w:rPr>
          <w:rFonts w:ascii="Times New Roman" w:eastAsia="Times New Roman" w:hAnsi="Times New Roman" w:cs="Times New Roman"/>
          <w:color w:val="000000" w:themeColor="text1"/>
          <w:sz w:val="28"/>
          <w:szCs w:val="28"/>
        </w:rPr>
        <w:t xml:space="preserve"> đơn vị tỉnh Tây Ninh;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Địa điểm: Hội trường Tỉnh ủy.</w:t>
      </w:r>
    </w:p>
    <w:p w:rsidR="00B21E9F"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Đơn vị chủ trì tham mưu: Văn phòng Tỉnh ủy.</w:t>
      </w:r>
    </w:p>
    <w:p w:rsidR="00563D4C" w:rsidRPr="00693541" w:rsidRDefault="00563D4C" w:rsidP="00563D4C">
      <w:pPr>
        <w:spacing w:before="120" w:after="0" w:line="240" w:lineRule="auto"/>
        <w:ind w:firstLine="567"/>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4.</w:t>
      </w:r>
      <w:r w:rsidR="006201FF">
        <w:rPr>
          <w:rFonts w:ascii="Times New Roman" w:eastAsia="Times New Roman" w:hAnsi="Times New Roman" w:cs="Times New Roman"/>
          <w:i/>
          <w:color w:val="000000" w:themeColor="text1"/>
          <w:sz w:val="28"/>
          <w:szCs w:val="28"/>
        </w:rPr>
        <w:t>7</w:t>
      </w:r>
      <w:r w:rsidRPr="00693541">
        <w:rPr>
          <w:rFonts w:ascii="Times New Roman" w:eastAsia="Times New Roman" w:hAnsi="Times New Roman" w:cs="Times New Roman"/>
          <w:i/>
          <w:color w:val="000000" w:themeColor="text1"/>
          <w:sz w:val="28"/>
          <w:szCs w:val="28"/>
        </w:rPr>
        <w:t xml:space="preserve">. Viếng nghĩa trang liệt sĩ, Lễ viếng, truy điệu và an táng hài cốt liệt sĩ quân tình nguyện và chuyên gia Việt Nam hy sinh </w:t>
      </w:r>
      <w:r>
        <w:rPr>
          <w:rFonts w:ascii="Times New Roman" w:eastAsia="Times New Roman" w:hAnsi="Times New Roman" w:cs="Times New Roman"/>
          <w:i/>
          <w:color w:val="000000" w:themeColor="text1"/>
          <w:sz w:val="28"/>
          <w:szCs w:val="28"/>
        </w:rPr>
        <w:t xml:space="preserve">tại Campuchia </w:t>
      </w:r>
      <w:r w:rsidRPr="00693541">
        <w:rPr>
          <w:rFonts w:ascii="Times New Roman" w:eastAsia="Times New Roman" w:hAnsi="Times New Roman" w:cs="Times New Roman"/>
          <w:i/>
          <w:color w:val="000000" w:themeColor="text1"/>
          <w:sz w:val="28"/>
          <w:szCs w:val="28"/>
        </w:rPr>
        <w:t>qua các thời kỳ chiến tranh</w:t>
      </w:r>
      <w:r>
        <w:rPr>
          <w:rFonts w:ascii="Times New Roman" w:eastAsia="Times New Roman" w:hAnsi="Times New Roman" w:cs="Times New Roman"/>
          <w:i/>
          <w:color w:val="000000" w:themeColor="text1"/>
          <w:sz w:val="28"/>
          <w:szCs w:val="28"/>
        </w:rPr>
        <w:t>, giai đoạn XXIV</w:t>
      </w:r>
      <w:r w:rsidR="00491694">
        <w:rPr>
          <w:rFonts w:ascii="Times New Roman" w:eastAsia="Times New Roman" w:hAnsi="Times New Roman" w:cs="Times New Roman"/>
          <w:i/>
          <w:color w:val="000000" w:themeColor="text1"/>
          <w:sz w:val="28"/>
          <w:szCs w:val="28"/>
        </w:rPr>
        <w:t xml:space="preserve"> (mùa khô 2024-</w:t>
      </w:r>
      <w:r w:rsidRPr="00693541">
        <w:rPr>
          <w:rFonts w:ascii="Times New Roman" w:eastAsia="Times New Roman" w:hAnsi="Times New Roman" w:cs="Times New Roman"/>
          <w:i/>
          <w:color w:val="000000" w:themeColor="text1"/>
          <w:sz w:val="28"/>
          <w:szCs w:val="28"/>
        </w:rPr>
        <w:t xml:space="preserve"> 2025)</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Thời gian: dự kiến thứ Tư, ngày 22/01/2025 (23 tháng Chạp).</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Địa điểm: Nghĩa trang liệt sĩ </w:t>
      </w:r>
      <w:r w:rsidR="00E97133" w:rsidRPr="002E65CB">
        <w:rPr>
          <w:rFonts w:ascii="Times New Roman" w:eastAsia="Times New Roman" w:hAnsi="Times New Roman" w:cs="Times New Roman"/>
          <w:color w:val="000000" w:themeColor="text1"/>
          <w:sz w:val="28"/>
          <w:szCs w:val="28"/>
        </w:rPr>
        <w:t>Đồi 82 - Tây Ninh.</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Thành phần tham dự:</w:t>
      </w:r>
    </w:p>
    <w:p w:rsidR="00563D4C" w:rsidRPr="00693541" w:rsidRDefault="00653F7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Thường trực Tỉnh ủy;</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Thường trực </w:t>
      </w:r>
      <w:r w:rsidR="00491694">
        <w:rPr>
          <w:rFonts w:ascii="Times New Roman" w:eastAsia="Times New Roman" w:hAnsi="Times New Roman" w:cs="Times New Roman"/>
          <w:color w:val="000000" w:themeColor="text1"/>
          <w:sz w:val="28"/>
          <w:szCs w:val="28"/>
        </w:rPr>
        <w:t xml:space="preserve">Hội đồng nhân dân </w:t>
      </w:r>
      <w:r w:rsidR="00653F7C">
        <w:rPr>
          <w:rFonts w:ascii="Times New Roman" w:eastAsia="Times New Roman" w:hAnsi="Times New Roman" w:cs="Times New Roman"/>
          <w:color w:val="000000" w:themeColor="text1"/>
          <w:sz w:val="28"/>
          <w:szCs w:val="28"/>
        </w:rPr>
        <w:t>tỉnh;</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Lãnh đạo </w:t>
      </w:r>
      <w:r w:rsidR="00491694">
        <w:rPr>
          <w:rFonts w:ascii="Times New Roman" w:eastAsia="Times New Roman" w:hAnsi="Times New Roman" w:cs="Times New Roman"/>
          <w:color w:val="000000" w:themeColor="text1"/>
          <w:sz w:val="28"/>
          <w:szCs w:val="28"/>
        </w:rPr>
        <w:t>Ủy ban nhân dân</w:t>
      </w:r>
      <w:r w:rsidR="00491694" w:rsidRPr="00693541">
        <w:rPr>
          <w:rFonts w:ascii="Times New Roman" w:eastAsia="Times New Roman" w:hAnsi="Times New Roman" w:cs="Times New Roman"/>
          <w:color w:val="000000" w:themeColor="text1"/>
          <w:sz w:val="28"/>
          <w:szCs w:val="28"/>
        </w:rPr>
        <w:t xml:space="preserve"> </w:t>
      </w:r>
      <w:r w:rsidR="00653F7C">
        <w:rPr>
          <w:rFonts w:ascii="Times New Roman" w:eastAsia="Times New Roman" w:hAnsi="Times New Roman" w:cs="Times New Roman"/>
          <w:color w:val="000000" w:themeColor="text1"/>
          <w:sz w:val="28"/>
          <w:szCs w:val="28"/>
        </w:rPr>
        <w:t>tỉnh;</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Thường trực Ủy ban </w:t>
      </w:r>
      <w:r w:rsidR="00491694">
        <w:rPr>
          <w:rFonts w:ascii="Times New Roman" w:eastAsia="Times New Roman" w:hAnsi="Times New Roman" w:cs="Times New Roman"/>
          <w:color w:val="000000" w:themeColor="text1"/>
          <w:sz w:val="28"/>
          <w:szCs w:val="28"/>
        </w:rPr>
        <w:t>Mặt trận Tổ quốc</w:t>
      </w:r>
      <w:r w:rsidR="00653F7C">
        <w:rPr>
          <w:rFonts w:ascii="Times New Roman" w:eastAsia="Times New Roman" w:hAnsi="Times New Roman" w:cs="Times New Roman"/>
          <w:color w:val="000000" w:themeColor="text1"/>
          <w:sz w:val="28"/>
          <w:szCs w:val="28"/>
        </w:rPr>
        <w:t xml:space="preserve"> Việt Nam tỉnh;</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Đoàn Đại biểu Quốc hội đơn vị tỉnh</w:t>
      </w:r>
      <w:r w:rsidR="00653F7C">
        <w:rPr>
          <w:rFonts w:ascii="Times New Roman" w:eastAsia="Times New Roman" w:hAnsi="Times New Roman" w:cs="Times New Roman"/>
          <w:color w:val="000000" w:themeColor="text1"/>
          <w:sz w:val="28"/>
          <w:szCs w:val="28"/>
        </w:rPr>
        <w:t>;</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Các đồng chí Ủy </w:t>
      </w:r>
      <w:r w:rsidR="00653F7C">
        <w:rPr>
          <w:rFonts w:ascii="Times New Roman" w:eastAsia="Times New Roman" w:hAnsi="Times New Roman" w:cs="Times New Roman"/>
          <w:color w:val="000000" w:themeColor="text1"/>
          <w:sz w:val="28"/>
          <w:szCs w:val="28"/>
        </w:rPr>
        <w:t>viên Ban Chấp hành Đảng bộ tỉnh;</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Các đồng chí nguyên Lãnh đạo: Bí thư, Phó Bí thư Tỉnh ủy; Chủ tịch, Phó Chủ tịch </w:t>
      </w:r>
      <w:r w:rsidR="00491694">
        <w:rPr>
          <w:rFonts w:ascii="Times New Roman" w:eastAsia="Times New Roman" w:hAnsi="Times New Roman" w:cs="Times New Roman"/>
          <w:color w:val="000000" w:themeColor="text1"/>
          <w:sz w:val="28"/>
          <w:szCs w:val="28"/>
        </w:rPr>
        <w:t>Hội đồng nhân dân</w:t>
      </w:r>
      <w:r w:rsidRPr="00693541">
        <w:rPr>
          <w:rFonts w:ascii="Times New Roman" w:eastAsia="Times New Roman" w:hAnsi="Times New Roman" w:cs="Times New Roman"/>
          <w:color w:val="000000" w:themeColor="text1"/>
          <w:sz w:val="28"/>
          <w:szCs w:val="28"/>
        </w:rPr>
        <w:t xml:space="preserve"> tỉnh; Chủ tịch, Phó Chủ tịch </w:t>
      </w:r>
      <w:r w:rsidR="00491694">
        <w:rPr>
          <w:rFonts w:ascii="Times New Roman" w:eastAsia="Times New Roman" w:hAnsi="Times New Roman" w:cs="Times New Roman"/>
          <w:color w:val="000000" w:themeColor="text1"/>
          <w:sz w:val="28"/>
          <w:szCs w:val="28"/>
        </w:rPr>
        <w:t>Ủy ban nhân dân</w:t>
      </w:r>
      <w:r w:rsidR="00491694"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 xml:space="preserve">tỉnh; Chủ tịch </w:t>
      </w:r>
      <w:r w:rsidR="00491694" w:rsidRPr="00693541">
        <w:rPr>
          <w:rFonts w:ascii="Times New Roman" w:eastAsia="Times New Roman" w:hAnsi="Times New Roman" w:cs="Times New Roman"/>
          <w:color w:val="000000" w:themeColor="text1"/>
          <w:sz w:val="28"/>
          <w:szCs w:val="28"/>
        </w:rPr>
        <w:t xml:space="preserve">Ủy ban </w:t>
      </w:r>
      <w:r w:rsidR="00491694">
        <w:rPr>
          <w:rFonts w:ascii="Times New Roman" w:eastAsia="Times New Roman" w:hAnsi="Times New Roman" w:cs="Times New Roman"/>
          <w:color w:val="000000" w:themeColor="text1"/>
          <w:sz w:val="28"/>
          <w:szCs w:val="28"/>
        </w:rPr>
        <w:t>Mặt trận Tổ quốc</w:t>
      </w:r>
      <w:r w:rsidR="00491694" w:rsidRPr="00693541">
        <w:rPr>
          <w:rFonts w:ascii="Times New Roman" w:eastAsia="Times New Roman" w:hAnsi="Times New Roman" w:cs="Times New Roman"/>
          <w:color w:val="000000" w:themeColor="text1"/>
          <w:sz w:val="28"/>
          <w:szCs w:val="28"/>
        </w:rPr>
        <w:t xml:space="preserve"> Việt Nam</w:t>
      </w:r>
      <w:r w:rsidRPr="00693541">
        <w:rPr>
          <w:rFonts w:ascii="Times New Roman" w:eastAsia="Times New Roman" w:hAnsi="Times New Roman" w:cs="Times New Roman"/>
          <w:color w:val="000000" w:themeColor="text1"/>
          <w:sz w:val="28"/>
          <w:szCs w:val="28"/>
        </w:rPr>
        <w:t xml:space="preserve"> tỉnh; Ủy viên Ban </w:t>
      </w:r>
      <w:r w:rsidR="00491694" w:rsidRPr="00693541">
        <w:rPr>
          <w:rFonts w:ascii="Times New Roman" w:eastAsia="Times New Roman" w:hAnsi="Times New Roman" w:cs="Times New Roman"/>
          <w:color w:val="000000" w:themeColor="text1"/>
          <w:sz w:val="28"/>
          <w:szCs w:val="28"/>
        </w:rPr>
        <w:t xml:space="preserve">Thường </w:t>
      </w:r>
      <w:r w:rsidRPr="00693541">
        <w:rPr>
          <w:rFonts w:ascii="Times New Roman" w:eastAsia="Times New Roman" w:hAnsi="Times New Roman" w:cs="Times New Roman"/>
          <w:color w:val="000000" w:themeColor="text1"/>
          <w:sz w:val="28"/>
          <w:szCs w:val="28"/>
        </w:rPr>
        <w:t>vụ Tỉnh ủy; Lãnh đạo Đoà</w:t>
      </w:r>
      <w:r w:rsidR="00653F7C">
        <w:rPr>
          <w:rFonts w:ascii="Times New Roman" w:eastAsia="Times New Roman" w:hAnsi="Times New Roman" w:cs="Times New Roman"/>
          <w:color w:val="000000" w:themeColor="text1"/>
          <w:sz w:val="28"/>
          <w:szCs w:val="28"/>
        </w:rPr>
        <w:t>n Đại biểu Quốc hội đơn vị tỉnh;</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Mẹ Việt Nam Anh hùn</w:t>
      </w:r>
      <w:r w:rsidR="00653F7C">
        <w:rPr>
          <w:rFonts w:ascii="Times New Roman" w:eastAsia="Times New Roman" w:hAnsi="Times New Roman" w:cs="Times New Roman"/>
          <w:color w:val="000000" w:themeColor="text1"/>
          <w:sz w:val="28"/>
          <w:szCs w:val="28"/>
        </w:rPr>
        <w:t>g thường trú tại huyện Tân Biên;</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Đại diện Lãnh đạo các cơ </w:t>
      </w:r>
      <w:r w:rsidR="00653F7C">
        <w:rPr>
          <w:rFonts w:ascii="Times New Roman" w:eastAsia="Times New Roman" w:hAnsi="Times New Roman" w:cs="Times New Roman"/>
          <w:color w:val="000000" w:themeColor="text1"/>
          <w:sz w:val="28"/>
          <w:szCs w:val="28"/>
        </w:rPr>
        <w:t>quan tham mưu giúp việc Tỉnh ủy;</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lastRenderedPageBreak/>
        <w:t xml:space="preserve">+ Đại diện Lãnh đạo </w:t>
      </w:r>
      <w:r w:rsidR="008B6569" w:rsidRPr="00693541">
        <w:rPr>
          <w:rFonts w:ascii="Times New Roman" w:eastAsia="Times New Roman" w:hAnsi="Times New Roman" w:cs="Times New Roman"/>
          <w:color w:val="000000" w:themeColor="text1"/>
          <w:sz w:val="28"/>
          <w:szCs w:val="28"/>
        </w:rPr>
        <w:t xml:space="preserve">Ủy ban </w:t>
      </w:r>
      <w:r w:rsidR="008B6569">
        <w:rPr>
          <w:rFonts w:ascii="Times New Roman" w:eastAsia="Times New Roman" w:hAnsi="Times New Roman" w:cs="Times New Roman"/>
          <w:color w:val="000000" w:themeColor="text1"/>
          <w:sz w:val="28"/>
          <w:szCs w:val="28"/>
        </w:rPr>
        <w:t>Mặt trận Tổ quốc</w:t>
      </w:r>
      <w:r w:rsidR="008B6569" w:rsidRPr="00693541">
        <w:rPr>
          <w:rFonts w:ascii="Times New Roman" w:eastAsia="Times New Roman" w:hAnsi="Times New Roman" w:cs="Times New Roman"/>
          <w:color w:val="000000" w:themeColor="text1"/>
          <w:sz w:val="28"/>
          <w:szCs w:val="28"/>
        </w:rPr>
        <w:t xml:space="preserve"> Việt Nam </w:t>
      </w:r>
      <w:r w:rsidR="008B6569">
        <w:rPr>
          <w:rFonts w:ascii="Times New Roman" w:eastAsia="Times New Roman" w:hAnsi="Times New Roman" w:cs="Times New Roman"/>
          <w:color w:val="000000" w:themeColor="text1"/>
          <w:sz w:val="28"/>
          <w:szCs w:val="28"/>
        </w:rPr>
        <w:t xml:space="preserve">tỉnh </w:t>
      </w:r>
      <w:r w:rsidRPr="00693541">
        <w:rPr>
          <w:rFonts w:ascii="Times New Roman" w:eastAsia="Times New Roman" w:hAnsi="Times New Roman" w:cs="Times New Roman"/>
          <w:color w:val="000000" w:themeColor="text1"/>
          <w:sz w:val="28"/>
          <w:szCs w:val="28"/>
        </w:rPr>
        <w:t>và</w:t>
      </w:r>
      <w:r w:rsidR="00653F7C">
        <w:rPr>
          <w:rFonts w:ascii="Times New Roman" w:eastAsia="Times New Roman" w:hAnsi="Times New Roman" w:cs="Times New Roman"/>
          <w:color w:val="000000" w:themeColor="text1"/>
          <w:sz w:val="28"/>
          <w:szCs w:val="28"/>
        </w:rPr>
        <w:t xml:space="preserve"> các tổ chức chính trị - xã hội;</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Đại diện L</w:t>
      </w:r>
      <w:r w:rsidR="00653F7C">
        <w:rPr>
          <w:rFonts w:ascii="Times New Roman" w:eastAsia="Times New Roman" w:hAnsi="Times New Roman" w:cs="Times New Roman"/>
          <w:color w:val="000000" w:themeColor="text1"/>
          <w:sz w:val="28"/>
          <w:szCs w:val="28"/>
        </w:rPr>
        <w:t>ãnh đạo các sở, ban, ngành tỉnh;</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Cán bộ các</w:t>
      </w:r>
      <w:r w:rsidR="00653F7C">
        <w:rPr>
          <w:rFonts w:ascii="Times New Roman" w:eastAsia="Times New Roman" w:hAnsi="Times New Roman" w:cs="Times New Roman"/>
          <w:color w:val="000000" w:themeColor="text1"/>
          <w:sz w:val="28"/>
          <w:szCs w:val="28"/>
        </w:rPr>
        <w:t xml:space="preserve"> đơn vị lực lượng vũ trang tỉnh;</w:t>
      </w:r>
    </w:p>
    <w:p w:rsidR="00563D4C" w:rsidRPr="00693541" w:rsidRDefault="00563D4C" w:rsidP="00563D4C">
      <w:pPr>
        <w:spacing w:before="120" w:after="0" w:line="240" w:lineRule="auto"/>
        <w:ind w:firstLine="709"/>
        <w:jc w:val="both"/>
        <w:rPr>
          <w:rFonts w:ascii="Times New Roman" w:eastAsia="Times New Roman" w:hAnsi="Times New Roman" w:cs="Times New Roman"/>
          <w:i/>
          <w:color w:val="000000" w:themeColor="text1"/>
          <w:sz w:val="28"/>
          <w:szCs w:val="28"/>
        </w:rPr>
      </w:pPr>
      <w:r w:rsidRPr="00693541">
        <w:rPr>
          <w:rFonts w:ascii="Times New Roman" w:eastAsia="Times New Roman" w:hAnsi="Times New Roman" w:cs="Times New Roman"/>
          <w:color w:val="000000" w:themeColor="text1"/>
          <w:sz w:val="28"/>
          <w:szCs w:val="28"/>
        </w:rPr>
        <w:t xml:space="preserve">+ Phóng viên Báo Tây Ninh, Đài Phát thanh và Truyền hình Tây Ninh </w:t>
      </w:r>
      <w:r w:rsidR="00653F7C">
        <w:rPr>
          <w:rFonts w:ascii="Times New Roman" w:eastAsia="Times New Roman" w:hAnsi="Times New Roman" w:cs="Times New Roman"/>
          <w:i/>
          <w:color w:val="000000" w:themeColor="text1"/>
          <w:sz w:val="28"/>
          <w:szCs w:val="28"/>
        </w:rPr>
        <w:t>(dự và đưa tin);</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Thường trực: Huyện ủy, </w:t>
      </w:r>
      <w:r w:rsidR="008B6569">
        <w:rPr>
          <w:rFonts w:ascii="Times New Roman" w:eastAsia="Times New Roman" w:hAnsi="Times New Roman" w:cs="Times New Roman"/>
          <w:color w:val="000000" w:themeColor="text1"/>
          <w:sz w:val="28"/>
          <w:szCs w:val="28"/>
        </w:rPr>
        <w:t>Hội đồng nhân dân</w:t>
      </w:r>
      <w:r w:rsidRPr="00693541">
        <w:rPr>
          <w:rFonts w:ascii="Times New Roman" w:eastAsia="Times New Roman" w:hAnsi="Times New Roman" w:cs="Times New Roman"/>
          <w:color w:val="000000" w:themeColor="text1"/>
          <w:sz w:val="28"/>
          <w:szCs w:val="28"/>
        </w:rPr>
        <w:t xml:space="preserve">, </w:t>
      </w:r>
      <w:r w:rsidR="00B45A1A">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w:t>
      </w:r>
      <w:r w:rsidR="00DB01D3">
        <w:rPr>
          <w:rFonts w:ascii="Times New Roman" w:eastAsia="Times New Roman" w:hAnsi="Times New Roman" w:cs="Times New Roman"/>
          <w:color w:val="000000" w:themeColor="text1"/>
          <w:sz w:val="28"/>
          <w:szCs w:val="28"/>
        </w:rPr>
        <w:t>Ủy</w:t>
      </w:r>
      <w:r w:rsidR="00DB01D3"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 xml:space="preserve">ban </w:t>
      </w:r>
      <w:r w:rsidR="00DB01D3">
        <w:rPr>
          <w:rFonts w:ascii="Times New Roman" w:eastAsia="Times New Roman" w:hAnsi="Times New Roman" w:cs="Times New Roman"/>
          <w:color w:val="000000" w:themeColor="text1"/>
          <w:sz w:val="28"/>
          <w:szCs w:val="28"/>
        </w:rPr>
        <w:t>Mặt trận Tổ quốc</w:t>
      </w:r>
      <w:r w:rsidRPr="00693541">
        <w:rPr>
          <w:rFonts w:ascii="Times New Roman" w:eastAsia="Times New Roman" w:hAnsi="Times New Roman" w:cs="Times New Roman"/>
          <w:color w:val="000000" w:themeColor="text1"/>
          <w:sz w:val="28"/>
          <w:szCs w:val="28"/>
        </w:rPr>
        <w:t xml:space="preserve"> Việt Nam các huyện: Tân Châu, Tân Biên, Châu Thành, Dương Minh Châu, thị xã </w:t>
      </w:r>
      <w:r w:rsidR="00653F7C">
        <w:rPr>
          <w:rFonts w:ascii="Times New Roman" w:eastAsia="Times New Roman" w:hAnsi="Times New Roman" w:cs="Times New Roman"/>
          <w:color w:val="000000" w:themeColor="text1"/>
          <w:sz w:val="28"/>
          <w:szCs w:val="28"/>
        </w:rPr>
        <w:t>Hòa Thành và thành phố Tây Ninh;</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Đại diện lãnh đạo các phòng, ban, ngành; cơ quan Đảng, đoàn thể và lự</w:t>
      </w:r>
      <w:r w:rsidR="00653F7C">
        <w:rPr>
          <w:rFonts w:ascii="Times New Roman" w:eastAsia="Times New Roman" w:hAnsi="Times New Roman" w:cs="Times New Roman"/>
          <w:color w:val="000000" w:themeColor="text1"/>
          <w:sz w:val="28"/>
          <w:szCs w:val="28"/>
        </w:rPr>
        <w:t>c lượng vũ trang huyện Tân Biên;</w:t>
      </w:r>
    </w:p>
    <w:p w:rsidR="00563D4C" w:rsidRPr="00693541" w:rsidRDefault="00563D4C" w:rsidP="00563D4C">
      <w:pPr>
        <w:spacing w:before="120" w:after="0" w:line="240" w:lineRule="auto"/>
        <w:ind w:firstLine="709"/>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Đảng ủy, </w:t>
      </w:r>
      <w:r w:rsidR="00056976">
        <w:rPr>
          <w:rFonts w:ascii="Times New Roman" w:eastAsia="Times New Roman" w:hAnsi="Times New Roman" w:cs="Times New Roman"/>
          <w:color w:val="000000" w:themeColor="text1"/>
          <w:sz w:val="28"/>
          <w:szCs w:val="28"/>
        </w:rPr>
        <w:t>Hội đồng nhân dân</w:t>
      </w:r>
      <w:r w:rsidRPr="00693541">
        <w:rPr>
          <w:rFonts w:ascii="Times New Roman" w:eastAsia="Times New Roman" w:hAnsi="Times New Roman" w:cs="Times New Roman"/>
          <w:color w:val="000000" w:themeColor="text1"/>
          <w:sz w:val="28"/>
          <w:szCs w:val="28"/>
        </w:rPr>
        <w:t xml:space="preserve">, </w:t>
      </w:r>
      <w:r w:rsidR="00056976">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w:t>
      </w:r>
      <w:r w:rsidR="00A80F71" w:rsidRPr="00693541">
        <w:rPr>
          <w:rFonts w:ascii="Times New Roman" w:eastAsia="Times New Roman" w:hAnsi="Times New Roman" w:cs="Times New Roman"/>
          <w:color w:val="000000" w:themeColor="text1"/>
          <w:sz w:val="28"/>
          <w:szCs w:val="28"/>
        </w:rPr>
        <w:t xml:space="preserve">Ủy ban </w:t>
      </w:r>
      <w:r w:rsidR="00A80F71">
        <w:rPr>
          <w:rFonts w:ascii="Times New Roman" w:eastAsia="Times New Roman" w:hAnsi="Times New Roman" w:cs="Times New Roman"/>
          <w:color w:val="000000" w:themeColor="text1"/>
          <w:sz w:val="28"/>
          <w:szCs w:val="28"/>
        </w:rPr>
        <w:t>Mặt trận Tổ quốc</w:t>
      </w:r>
      <w:r w:rsidRPr="00693541">
        <w:rPr>
          <w:rFonts w:ascii="Times New Roman" w:eastAsia="Times New Roman" w:hAnsi="Times New Roman" w:cs="Times New Roman"/>
          <w:color w:val="000000" w:themeColor="text1"/>
          <w:sz w:val="28"/>
          <w:szCs w:val="28"/>
        </w:rPr>
        <w:t xml:space="preserve"> Việt Nam các xã: thị trấn Tân Biên </w:t>
      </w:r>
      <w:r w:rsidR="00653F7C">
        <w:rPr>
          <w:rFonts w:ascii="Times New Roman" w:eastAsia="Times New Roman" w:hAnsi="Times New Roman" w:cs="Times New Roman"/>
          <w:color w:val="000000" w:themeColor="text1"/>
          <w:sz w:val="28"/>
          <w:szCs w:val="28"/>
        </w:rPr>
        <w:t>và xã Thạnh Tây, huyện Tân Biên;</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Đơn vị</w:t>
      </w:r>
      <w:r>
        <w:rPr>
          <w:rFonts w:ascii="Times New Roman" w:eastAsia="Times New Roman" w:hAnsi="Times New Roman" w:cs="Times New Roman"/>
          <w:color w:val="000000" w:themeColor="text1"/>
          <w:sz w:val="28"/>
          <w:szCs w:val="28"/>
        </w:rPr>
        <w:t xml:space="preserve"> chủ trì tham mưu: Sở Lao động -</w:t>
      </w:r>
      <w:r w:rsidRPr="00693541">
        <w:rPr>
          <w:rFonts w:ascii="Times New Roman" w:eastAsia="Times New Roman" w:hAnsi="Times New Roman" w:cs="Times New Roman"/>
          <w:color w:val="000000" w:themeColor="text1"/>
          <w:sz w:val="28"/>
          <w:szCs w:val="28"/>
        </w:rPr>
        <w:t xml:space="preserve"> Thương binh và Xã hội, Bộ Chỉ huy Quân sự tỉnh. </w:t>
      </w:r>
    </w:p>
    <w:p w:rsidR="00563D4C" w:rsidRPr="00693541" w:rsidRDefault="00563D4C" w:rsidP="00563D4C">
      <w:pPr>
        <w:spacing w:before="120" w:after="0" w:line="240" w:lineRule="auto"/>
        <w:ind w:firstLine="567"/>
        <w:jc w:val="both"/>
        <w:rPr>
          <w:rFonts w:ascii="Times New Roman" w:eastAsia="Times New Roman" w:hAnsi="Times New Roman" w:cs="Times New Roman"/>
          <w:i/>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phối hợp thực hiện: Sở Văn hóa, Thể thao và Du lịch, Công an </w:t>
      </w:r>
      <w:proofErr w:type="gramStart"/>
      <w:r w:rsidRPr="00693541">
        <w:rPr>
          <w:rFonts w:ascii="Times New Roman" w:eastAsia="Times New Roman" w:hAnsi="Times New Roman" w:cs="Times New Roman"/>
          <w:color w:val="000000" w:themeColor="text1"/>
          <w:sz w:val="28"/>
          <w:szCs w:val="28"/>
        </w:rPr>
        <w:t>tỉnh,  Văn</w:t>
      </w:r>
      <w:proofErr w:type="gramEnd"/>
      <w:r w:rsidRPr="00693541">
        <w:rPr>
          <w:rFonts w:ascii="Times New Roman" w:eastAsia="Times New Roman" w:hAnsi="Times New Roman" w:cs="Times New Roman"/>
          <w:color w:val="000000" w:themeColor="text1"/>
          <w:sz w:val="28"/>
          <w:szCs w:val="28"/>
        </w:rPr>
        <w:t xml:space="preserve"> phòng </w:t>
      </w:r>
      <w:r w:rsidR="003E42E8">
        <w:rPr>
          <w:rFonts w:ascii="Times New Roman" w:eastAsia="Times New Roman" w:hAnsi="Times New Roman" w:cs="Times New Roman"/>
          <w:color w:val="000000" w:themeColor="text1"/>
          <w:sz w:val="28"/>
          <w:szCs w:val="28"/>
        </w:rPr>
        <w:t>Ủy ban nhân dân</w:t>
      </w:r>
      <w:r w:rsidR="003E42E8"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 xml:space="preserve">tỉnh, Đài Phát thanh và Truyền hình Tây Ninh, Báo Tây Ninh, </w:t>
      </w:r>
      <w:r w:rsidR="0017260C">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huyện Tân Biên.</w:t>
      </w:r>
      <w:r w:rsidRPr="00693541">
        <w:rPr>
          <w:rFonts w:ascii="Times New Roman" w:eastAsia="Times New Roman" w:hAnsi="Times New Roman" w:cs="Times New Roman"/>
          <w:i/>
          <w:color w:val="000000" w:themeColor="text1"/>
          <w:sz w:val="28"/>
          <w:szCs w:val="28"/>
        </w:rPr>
        <w:t xml:space="preserve"> </w:t>
      </w:r>
    </w:p>
    <w:p w:rsidR="00563D4C" w:rsidRPr="00693541" w:rsidRDefault="00563D4C" w:rsidP="00563D4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i/>
          <w:color w:val="000000" w:themeColor="text1"/>
          <w:sz w:val="28"/>
          <w:szCs w:val="28"/>
        </w:rPr>
        <w:t>*</w:t>
      </w:r>
      <w:r w:rsidR="00085435">
        <w:rPr>
          <w:rFonts w:ascii="Times New Roman" w:eastAsia="Times New Roman" w:hAnsi="Times New Roman" w:cs="Times New Roman"/>
          <w:i/>
          <w:color w:val="000000" w:themeColor="text1"/>
          <w:sz w:val="28"/>
          <w:szCs w:val="28"/>
        </w:rPr>
        <w:t xml:space="preserve"> </w:t>
      </w:r>
      <w:r w:rsidRPr="00693541">
        <w:rPr>
          <w:rFonts w:ascii="Times New Roman" w:eastAsia="Times New Roman" w:hAnsi="Times New Roman" w:cs="Times New Roman"/>
          <w:i/>
          <w:color w:val="000000" w:themeColor="text1"/>
          <w:sz w:val="28"/>
          <w:szCs w:val="28"/>
        </w:rPr>
        <w:t xml:space="preserve">Giao </w:t>
      </w:r>
      <w:r w:rsidR="003E42E8">
        <w:rPr>
          <w:rFonts w:ascii="Times New Roman" w:eastAsia="Times New Roman" w:hAnsi="Times New Roman" w:cs="Times New Roman"/>
          <w:i/>
          <w:color w:val="000000" w:themeColor="text1"/>
          <w:sz w:val="28"/>
          <w:szCs w:val="28"/>
        </w:rPr>
        <w:t>Ủy ban nhân dân</w:t>
      </w:r>
      <w:r w:rsidR="003E42E8" w:rsidRPr="00693541">
        <w:rPr>
          <w:rFonts w:ascii="Times New Roman" w:eastAsia="Times New Roman" w:hAnsi="Times New Roman" w:cs="Times New Roman"/>
          <w:i/>
          <w:color w:val="000000" w:themeColor="text1"/>
          <w:sz w:val="28"/>
          <w:szCs w:val="28"/>
        </w:rPr>
        <w:t xml:space="preserve"> </w:t>
      </w:r>
      <w:r w:rsidRPr="00693541">
        <w:rPr>
          <w:rFonts w:ascii="Times New Roman" w:eastAsia="Times New Roman" w:hAnsi="Times New Roman" w:cs="Times New Roman"/>
          <w:i/>
          <w:color w:val="000000" w:themeColor="text1"/>
          <w:sz w:val="28"/>
          <w:szCs w:val="28"/>
        </w:rPr>
        <w:t>các huyện, thị xã, thành phố tổ chức lễ viếng nghĩa trang liệt sĩ và các nhà bia ghi công liệt sĩ trên địa bàn huyện, thị xã, thành phố.</w:t>
      </w:r>
    </w:p>
    <w:p w:rsidR="00B21E9F" w:rsidRPr="003D0F04" w:rsidRDefault="00B21E9F" w:rsidP="00B21E9F">
      <w:pPr>
        <w:spacing w:before="120" w:after="0" w:line="240" w:lineRule="auto"/>
        <w:ind w:firstLine="567"/>
        <w:jc w:val="both"/>
        <w:rPr>
          <w:rFonts w:ascii="Times New Roman" w:eastAsia="Times New Roman" w:hAnsi="Times New Roman" w:cs="Times New Roman"/>
          <w:i/>
          <w:color w:val="FF0000"/>
          <w:sz w:val="28"/>
          <w:szCs w:val="28"/>
          <w:lang w:val="sv-SE"/>
        </w:rPr>
      </w:pPr>
      <w:r w:rsidRPr="00693541">
        <w:rPr>
          <w:rFonts w:ascii="Times New Roman" w:eastAsia="Times New Roman" w:hAnsi="Times New Roman" w:cs="Times New Roman"/>
          <w:i/>
          <w:color w:val="000000" w:themeColor="text1"/>
          <w:sz w:val="28"/>
          <w:szCs w:val="28"/>
          <w:lang w:val="sv-SE"/>
        </w:rPr>
        <w:t>4.</w:t>
      </w:r>
      <w:r w:rsidR="006201FF">
        <w:rPr>
          <w:rFonts w:ascii="Times New Roman" w:eastAsia="Times New Roman" w:hAnsi="Times New Roman" w:cs="Times New Roman"/>
          <w:i/>
          <w:color w:val="000000" w:themeColor="text1"/>
          <w:sz w:val="28"/>
          <w:szCs w:val="28"/>
          <w:lang w:val="sv-SE"/>
        </w:rPr>
        <w:t>8</w:t>
      </w:r>
      <w:r w:rsidRPr="00693541">
        <w:rPr>
          <w:rFonts w:ascii="Times New Roman" w:eastAsia="Times New Roman" w:hAnsi="Times New Roman" w:cs="Times New Roman"/>
          <w:i/>
          <w:color w:val="000000" w:themeColor="text1"/>
          <w:sz w:val="28"/>
          <w:szCs w:val="28"/>
          <w:lang w:val="sv-SE"/>
        </w:rPr>
        <w:t>. Họp mặt văn nghệ sĩ và đội ngũ trí thức khoa học, công nghệ tiêu biểu</w:t>
      </w:r>
      <w:r>
        <w:rPr>
          <w:rFonts w:ascii="Times New Roman" w:eastAsia="Times New Roman" w:hAnsi="Times New Roman" w:cs="Times New Roman"/>
          <w:i/>
          <w:color w:val="000000" w:themeColor="text1"/>
          <w:sz w:val="28"/>
          <w:szCs w:val="28"/>
          <w:lang w:val="sv-SE"/>
        </w:rPr>
        <w:t xml:space="preserve">  </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Thời gian: dự kiến thứ Sáu, ngày 24/01/2025 (25 tháng Chạp).</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xml:space="preserve">- Chủ trì họp mặt: Lãnh đạo </w:t>
      </w:r>
      <w:r w:rsidR="00D77106">
        <w:rPr>
          <w:rFonts w:ascii="Times New Roman" w:eastAsia="Times New Roman" w:hAnsi="Times New Roman" w:cs="Times New Roman"/>
          <w:color w:val="000000" w:themeColor="text1"/>
          <w:sz w:val="28"/>
          <w:szCs w:val="28"/>
          <w:lang w:val="sv-SE"/>
        </w:rPr>
        <w:t>Ủy ban nhân dân</w:t>
      </w:r>
      <w:r w:rsidR="00D77106" w:rsidRPr="00693541">
        <w:rPr>
          <w:rFonts w:ascii="Times New Roman" w:eastAsia="Times New Roman" w:hAnsi="Times New Roman" w:cs="Times New Roman"/>
          <w:color w:val="000000" w:themeColor="text1"/>
          <w:sz w:val="28"/>
          <w:szCs w:val="28"/>
          <w:lang w:val="sv-SE"/>
        </w:rPr>
        <w:t xml:space="preserve"> </w:t>
      </w:r>
      <w:r w:rsidRPr="00693541">
        <w:rPr>
          <w:rFonts w:ascii="Times New Roman" w:eastAsia="Times New Roman" w:hAnsi="Times New Roman" w:cs="Times New Roman"/>
          <w:color w:val="000000" w:themeColor="text1"/>
          <w:sz w:val="28"/>
          <w:szCs w:val="28"/>
          <w:lang w:val="sv-SE"/>
        </w:rPr>
        <w:t>tỉnh.</w:t>
      </w:r>
    </w:p>
    <w:p w:rsidR="00FB2985"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Thành phần Lãnh đạo tỉnh mờ</w:t>
      </w:r>
      <w:r>
        <w:rPr>
          <w:rFonts w:ascii="Times New Roman" w:eastAsia="Times New Roman" w:hAnsi="Times New Roman" w:cs="Times New Roman"/>
          <w:color w:val="000000" w:themeColor="text1"/>
          <w:sz w:val="28"/>
          <w:szCs w:val="28"/>
          <w:lang w:val="sv-SE"/>
        </w:rPr>
        <w:t xml:space="preserve">i tham dự: </w:t>
      </w:r>
      <w:r w:rsidR="00FB2985">
        <w:rPr>
          <w:rFonts w:ascii="Times New Roman" w:eastAsia="Times New Roman" w:hAnsi="Times New Roman" w:cs="Times New Roman"/>
          <w:color w:val="000000" w:themeColor="text1"/>
          <w:sz w:val="28"/>
          <w:szCs w:val="28"/>
        </w:rPr>
        <w:t>Thường trực Tỉnh ủy - Hội đồng nhân dân - Ủy ban nhân dân -</w:t>
      </w:r>
      <w:r w:rsidR="00FB2985" w:rsidRPr="00693541">
        <w:rPr>
          <w:rFonts w:ascii="Times New Roman" w:eastAsia="Times New Roman" w:hAnsi="Times New Roman" w:cs="Times New Roman"/>
          <w:color w:val="000000" w:themeColor="text1"/>
          <w:sz w:val="28"/>
          <w:szCs w:val="28"/>
        </w:rPr>
        <w:t xml:space="preserve"> </w:t>
      </w:r>
      <w:r w:rsidR="00FB2985">
        <w:rPr>
          <w:rFonts w:ascii="Times New Roman" w:eastAsia="Times New Roman" w:hAnsi="Times New Roman" w:cs="Times New Roman"/>
          <w:color w:val="000000" w:themeColor="text1"/>
          <w:sz w:val="28"/>
          <w:szCs w:val="28"/>
        </w:rPr>
        <w:t xml:space="preserve">Ủy ban Mặt trận Tổ quốc Việt Nam </w:t>
      </w:r>
      <w:r w:rsidR="00FB2985" w:rsidRPr="00693541">
        <w:rPr>
          <w:rFonts w:ascii="Times New Roman" w:eastAsia="Times New Roman" w:hAnsi="Times New Roman" w:cs="Times New Roman"/>
          <w:color w:val="000000" w:themeColor="text1"/>
          <w:sz w:val="28"/>
          <w:szCs w:val="28"/>
        </w:rPr>
        <w:t>tỉnh</w:t>
      </w:r>
      <w:r w:rsidR="00FB2985">
        <w:rPr>
          <w:rFonts w:ascii="Times New Roman" w:eastAsia="Times New Roman" w:hAnsi="Times New Roman" w:cs="Times New Roman"/>
          <w:color w:val="000000" w:themeColor="text1"/>
          <w:sz w:val="28"/>
          <w:szCs w:val="28"/>
          <w:lang w:val="sv-SE"/>
        </w:rPr>
        <w:t>.</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Địa điểm: Hội trường A Tỉnh ủy.</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Đơn vị chủ trì</w:t>
      </w:r>
      <w:r w:rsidR="00B773DF">
        <w:rPr>
          <w:rFonts w:ascii="Times New Roman" w:eastAsia="Times New Roman" w:hAnsi="Times New Roman" w:cs="Times New Roman"/>
          <w:color w:val="000000" w:themeColor="text1"/>
          <w:sz w:val="28"/>
          <w:szCs w:val="28"/>
          <w:lang w:val="sv-SE"/>
        </w:rPr>
        <w:t xml:space="preserve"> tham mưu</w:t>
      </w:r>
      <w:r w:rsidRPr="00693541">
        <w:rPr>
          <w:rFonts w:ascii="Times New Roman" w:eastAsia="Times New Roman" w:hAnsi="Times New Roman" w:cs="Times New Roman"/>
          <w:color w:val="000000" w:themeColor="text1"/>
          <w:sz w:val="28"/>
          <w:szCs w:val="28"/>
          <w:lang w:val="sv-SE"/>
        </w:rPr>
        <w:t>: Liên hiệp các Hội Khoa học và Kỹ thuật tỉnh chủ trì</w:t>
      </w:r>
      <w:r w:rsidR="005157DB">
        <w:rPr>
          <w:rFonts w:ascii="Times New Roman" w:eastAsia="Times New Roman" w:hAnsi="Times New Roman" w:cs="Times New Roman"/>
          <w:color w:val="000000" w:themeColor="text1"/>
          <w:sz w:val="28"/>
          <w:szCs w:val="28"/>
          <w:lang w:val="sv-SE"/>
        </w:rPr>
        <w:t>,</w:t>
      </w:r>
      <w:r w:rsidRPr="00693541">
        <w:rPr>
          <w:rFonts w:ascii="Times New Roman" w:eastAsia="Times New Roman" w:hAnsi="Times New Roman" w:cs="Times New Roman"/>
          <w:color w:val="000000" w:themeColor="text1"/>
          <w:sz w:val="28"/>
          <w:szCs w:val="28"/>
          <w:lang w:val="sv-SE"/>
        </w:rPr>
        <w:t xml:space="preserve"> phối hợp với Hội Văn học Nghệ thuật tỉnh.</w:t>
      </w:r>
    </w:p>
    <w:p w:rsidR="00B21E9F"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lang w:val="sv-SE"/>
        </w:rPr>
      </w:pPr>
      <w:r w:rsidRPr="00693541">
        <w:rPr>
          <w:rFonts w:ascii="Times New Roman" w:eastAsia="Times New Roman" w:hAnsi="Times New Roman" w:cs="Times New Roman"/>
          <w:color w:val="000000" w:themeColor="text1"/>
          <w:sz w:val="28"/>
          <w:szCs w:val="28"/>
          <w:lang w:val="sv-SE"/>
        </w:rPr>
        <w:t xml:space="preserve">- Đơn vị phối hợp </w:t>
      </w:r>
      <w:r w:rsidR="00F76190">
        <w:rPr>
          <w:rFonts w:ascii="Times New Roman" w:eastAsia="Times New Roman" w:hAnsi="Times New Roman" w:cs="Times New Roman"/>
          <w:color w:val="000000" w:themeColor="text1"/>
          <w:sz w:val="28"/>
          <w:szCs w:val="28"/>
          <w:lang w:val="sv-SE"/>
        </w:rPr>
        <w:t xml:space="preserve">các sở, ban, ngành: </w:t>
      </w:r>
      <w:r w:rsidRPr="00693541">
        <w:rPr>
          <w:rFonts w:ascii="Times New Roman" w:eastAsia="Times New Roman" w:hAnsi="Times New Roman" w:cs="Times New Roman"/>
          <w:color w:val="000000" w:themeColor="text1"/>
          <w:sz w:val="28"/>
          <w:szCs w:val="28"/>
          <w:lang w:val="sv-SE"/>
        </w:rPr>
        <w:t>Văn hóa, Thể thao và Du lịch, Khoa học và Công nghệ, Giáo dục và Đào tạo, Nội vụ, Đài Phát thanh và Truyền hình Tây Ninh, Báo Tây Ninh.</w:t>
      </w:r>
    </w:p>
    <w:p w:rsidR="00B21E9F" w:rsidRPr="00693541" w:rsidRDefault="00B21E9F" w:rsidP="00B21E9F">
      <w:pPr>
        <w:spacing w:before="120" w:after="0" w:line="240" w:lineRule="auto"/>
        <w:ind w:firstLine="567"/>
        <w:jc w:val="both"/>
        <w:rPr>
          <w:rFonts w:ascii="Times New Roman" w:eastAsia="Times New Roman" w:hAnsi="Times New Roman" w:cs="Times New Roman"/>
          <w:i/>
          <w:color w:val="000000" w:themeColor="text1"/>
          <w:sz w:val="28"/>
          <w:szCs w:val="28"/>
          <w:lang w:val="sv-SE"/>
        </w:rPr>
      </w:pPr>
      <w:r w:rsidRPr="00693541">
        <w:rPr>
          <w:rFonts w:ascii="Times New Roman" w:eastAsia="Times New Roman" w:hAnsi="Times New Roman" w:cs="Times New Roman"/>
          <w:i/>
          <w:color w:val="000000" w:themeColor="text1"/>
          <w:sz w:val="28"/>
          <w:szCs w:val="28"/>
          <w:lang w:val="sv-SE"/>
        </w:rPr>
        <w:t>4.</w:t>
      </w:r>
      <w:r w:rsidR="006201FF">
        <w:rPr>
          <w:rFonts w:ascii="Times New Roman" w:eastAsia="Times New Roman" w:hAnsi="Times New Roman" w:cs="Times New Roman"/>
          <w:i/>
          <w:color w:val="000000" w:themeColor="text1"/>
          <w:sz w:val="28"/>
          <w:szCs w:val="28"/>
          <w:lang w:val="sv-SE"/>
        </w:rPr>
        <w:t>9</w:t>
      </w:r>
      <w:r w:rsidRPr="00693541">
        <w:rPr>
          <w:rFonts w:ascii="Times New Roman" w:eastAsia="Times New Roman" w:hAnsi="Times New Roman" w:cs="Times New Roman"/>
          <w:i/>
          <w:color w:val="000000" w:themeColor="text1"/>
          <w:sz w:val="28"/>
          <w:szCs w:val="28"/>
          <w:lang w:val="sv-SE"/>
        </w:rPr>
        <w:t>. Họp mặt học sinh, sinh viên Tây Ninh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Thời gian: thứ Bảy, ngày 25/01/2025 (26 tháng Chạp). </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Chủ trì họp mặt: Lãnh đạo </w:t>
      </w:r>
      <w:r w:rsidR="00537607">
        <w:rPr>
          <w:rFonts w:ascii="Times New Roman" w:eastAsia="Times New Roman" w:hAnsi="Times New Roman" w:cs="Times New Roman"/>
          <w:color w:val="000000" w:themeColor="text1"/>
          <w:sz w:val="28"/>
          <w:szCs w:val="28"/>
        </w:rPr>
        <w:t>Ủy ban nhân dân</w:t>
      </w:r>
      <w:r w:rsidR="00537607"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tỉnh.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Địa điể</w:t>
      </w:r>
      <w:r w:rsidR="00EA793A">
        <w:rPr>
          <w:rFonts w:ascii="Times New Roman" w:eastAsia="Times New Roman" w:hAnsi="Times New Roman" w:cs="Times New Roman"/>
          <w:color w:val="000000" w:themeColor="text1"/>
          <w:sz w:val="28"/>
          <w:szCs w:val="28"/>
        </w:rPr>
        <w:t>m: Khu Di tích lịch sử Văn hoá -</w:t>
      </w:r>
      <w:r w:rsidRPr="00693541">
        <w:rPr>
          <w:rFonts w:ascii="Times New Roman" w:eastAsia="Times New Roman" w:hAnsi="Times New Roman" w:cs="Times New Roman"/>
          <w:color w:val="000000" w:themeColor="text1"/>
          <w:sz w:val="28"/>
          <w:szCs w:val="28"/>
        </w:rPr>
        <w:t xml:space="preserve"> Danh thắng và du lịch núi Bà Đen.</w:t>
      </w:r>
    </w:p>
    <w:p w:rsidR="00B21E9F"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Đề nghị Tỉnh đoàn chủ trì, tổ chức thực hiện với quy mô</w:t>
      </w:r>
      <w:r w:rsidR="00E6186D">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color w:val="000000" w:themeColor="text1"/>
          <w:sz w:val="28"/>
          <w:szCs w:val="28"/>
        </w:rPr>
        <w:t xml:space="preserve"> hình thức phù hợp.</w:t>
      </w:r>
    </w:p>
    <w:p w:rsidR="00B21E9F" w:rsidRPr="00693541" w:rsidRDefault="006B1331" w:rsidP="00B21E9F">
      <w:pPr>
        <w:spacing w:before="120" w:after="0" w:line="240" w:lineRule="auto"/>
        <w:ind w:firstLine="567"/>
        <w:jc w:val="both"/>
        <w:rPr>
          <w:rFonts w:ascii="Times New Roman" w:eastAsia="Times New Roman" w:hAnsi="Times New Roman" w:cs="Times New Roman"/>
          <w:color w:val="000000" w:themeColor="text1"/>
          <w:sz w:val="28"/>
          <w:szCs w:val="28"/>
          <w:lang w:val="sv-SE"/>
        </w:rPr>
      </w:pPr>
      <w:r>
        <w:rPr>
          <w:rFonts w:ascii="Times New Roman" w:eastAsia="Times New Roman" w:hAnsi="Times New Roman" w:cs="Times New Roman"/>
          <w:i/>
          <w:color w:val="000000" w:themeColor="text1"/>
          <w:sz w:val="28"/>
          <w:szCs w:val="28"/>
          <w:lang w:val="sv-SE"/>
        </w:rPr>
        <w:t>4.</w:t>
      </w:r>
      <w:r w:rsidR="00DB45B9">
        <w:rPr>
          <w:rFonts w:ascii="Times New Roman" w:eastAsia="Times New Roman" w:hAnsi="Times New Roman" w:cs="Times New Roman"/>
          <w:i/>
          <w:color w:val="000000" w:themeColor="text1"/>
          <w:sz w:val="28"/>
          <w:szCs w:val="28"/>
          <w:lang w:val="sv-SE"/>
        </w:rPr>
        <w:t>10</w:t>
      </w:r>
      <w:r w:rsidR="00B21E9F" w:rsidRPr="00693541">
        <w:rPr>
          <w:rFonts w:ascii="Times New Roman" w:eastAsia="Times New Roman" w:hAnsi="Times New Roman" w:cs="Times New Roman"/>
          <w:i/>
          <w:color w:val="000000" w:themeColor="text1"/>
          <w:sz w:val="28"/>
          <w:szCs w:val="28"/>
          <w:lang w:val="sv-SE"/>
        </w:rPr>
        <w:t>.</w:t>
      </w:r>
      <w:r w:rsidR="00B21E9F" w:rsidRPr="00693541">
        <w:rPr>
          <w:rFonts w:ascii="Times New Roman" w:eastAsia="Times New Roman" w:hAnsi="Times New Roman" w:cs="Times New Roman"/>
          <w:color w:val="000000" w:themeColor="text1"/>
          <w:sz w:val="28"/>
          <w:szCs w:val="28"/>
          <w:lang w:val="sv-SE"/>
        </w:rPr>
        <w:t xml:space="preserve"> </w:t>
      </w:r>
      <w:r w:rsidR="00B21E9F" w:rsidRPr="00693541">
        <w:rPr>
          <w:rFonts w:ascii="Times New Roman" w:eastAsia="Times New Roman" w:hAnsi="Times New Roman" w:cs="Times New Roman"/>
          <w:i/>
          <w:color w:val="000000" w:themeColor="text1"/>
          <w:sz w:val="28"/>
          <w:szCs w:val="28"/>
          <w:lang w:val="sv-SE"/>
        </w:rPr>
        <w:t>Chương trình nghệ thuật và Chương trình bắn pháo hoa đón Giao thừa</w:t>
      </w:r>
    </w:p>
    <w:p w:rsidR="00B21E9F" w:rsidRPr="00693541" w:rsidRDefault="00B87019" w:rsidP="00B21E9F">
      <w:pPr>
        <w:spacing w:before="120"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Thời gian: thứ Ba</w:t>
      </w:r>
      <w:r w:rsidR="00B21E9F" w:rsidRPr="00693541">
        <w:rPr>
          <w:rFonts w:ascii="Times New Roman" w:eastAsia="Times New Roman" w:hAnsi="Times New Roman" w:cs="Times New Roman"/>
          <w:color w:val="000000" w:themeColor="text1"/>
          <w:sz w:val="28"/>
          <w:szCs w:val="28"/>
        </w:rPr>
        <w:t>, ngày 28/</w:t>
      </w:r>
      <w:r w:rsidR="00563D4C">
        <w:rPr>
          <w:rFonts w:ascii="Times New Roman" w:eastAsia="Times New Roman" w:hAnsi="Times New Roman" w:cs="Times New Roman"/>
          <w:color w:val="000000" w:themeColor="text1"/>
          <w:sz w:val="28"/>
          <w:szCs w:val="28"/>
        </w:rPr>
        <w:t>0</w:t>
      </w:r>
      <w:r w:rsidR="00B21E9F" w:rsidRPr="00693541">
        <w:rPr>
          <w:rFonts w:ascii="Times New Roman" w:eastAsia="Times New Roman" w:hAnsi="Times New Roman" w:cs="Times New Roman"/>
          <w:color w:val="000000" w:themeColor="text1"/>
          <w:sz w:val="28"/>
          <w:szCs w:val="28"/>
        </w:rPr>
        <w:t>1/2025 (29 tháng Chạp).</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lastRenderedPageBreak/>
        <w:t xml:space="preserve">- Chủ trì hoạt động: </w:t>
      </w:r>
      <w:r w:rsidR="00E46E18">
        <w:rPr>
          <w:rFonts w:ascii="Times New Roman" w:eastAsia="Times New Roman" w:hAnsi="Times New Roman" w:cs="Times New Roman"/>
          <w:color w:val="000000" w:themeColor="text1"/>
          <w:sz w:val="28"/>
          <w:szCs w:val="28"/>
        </w:rPr>
        <w:t>Sở Văn hóa, Thể thao và Du lịch; Ủy ban nhân dân Thành phố Tây Ninh.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Thành phần Lãnh đạo tỉnh mời tham dự:</w:t>
      </w:r>
    </w:p>
    <w:p w:rsidR="00537607" w:rsidRDefault="004F102C" w:rsidP="00B21E9F">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lang w:val="sv-SE"/>
        </w:rPr>
      </w:pPr>
      <w:r>
        <w:rPr>
          <w:rFonts w:ascii="Times New Roman" w:eastAsia="Times New Roman" w:hAnsi="Times New Roman" w:cs="Times New Roman"/>
          <w:color w:val="000000" w:themeColor="text1"/>
          <w:sz w:val="28"/>
          <w:szCs w:val="28"/>
        </w:rPr>
        <w:tab/>
        <w:t xml:space="preserve">+ </w:t>
      </w:r>
      <w:r w:rsidR="00537607">
        <w:rPr>
          <w:rFonts w:ascii="Times New Roman" w:eastAsia="Times New Roman" w:hAnsi="Times New Roman" w:cs="Times New Roman"/>
          <w:color w:val="000000" w:themeColor="text1"/>
          <w:sz w:val="28"/>
          <w:szCs w:val="28"/>
        </w:rPr>
        <w:t>Thường trực Tỉnh ủy - Hội đồng nhân dân - Ủy ban nhân dân -</w:t>
      </w:r>
      <w:r w:rsidR="00537607" w:rsidRPr="00693541">
        <w:rPr>
          <w:rFonts w:ascii="Times New Roman" w:eastAsia="Times New Roman" w:hAnsi="Times New Roman" w:cs="Times New Roman"/>
          <w:color w:val="000000" w:themeColor="text1"/>
          <w:sz w:val="28"/>
          <w:szCs w:val="28"/>
        </w:rPr>
        <w:t xml:space="preserve"> </w:t>
      </w:r>
      <w:r w:rsidR="00537607">
        <w:rPr>
          <w:rFonts w:ascii="Times New Roman" w:eastAsia="Times New Roman" w:hAnsi="Times New Roman" w:cs="Times New Roman"/>
          <w:color w:val="000000" w:themeColor="text1"/>
          <w:sz w:val="28"/>
          <w:szCs w:val="28"/>
        </w:rPr>
        <w:t xml:space="preserve">Ủy ban Mặt trận Tổ quốc Việt Nam </w:t>
      </w:r>
      <w:r w:rsidR="00537607" w:rsidRPr="00693541">
        <w:rPr>
          <w:rFonts w:ascii="Times New Roman" w:eastAsia="Times New Roman" w:hAnsi="Times New Roman" w:cs="Times New Roman"/>
          <w:color w:val="000000" w:themeColor="text1"/>
          <w:sz w:val="28"/>
          <w:szCs w:val="28"/>
        </w:rPr>
        <w:t>tỉnh</w:t>
      </w:r>
      <w:r w:rsidR="00537607">
        <w:rPr>
          <w:rFonts w:ascii="Times New Roman" w:eastAsia="Times New Roman" w:hAnsi="Times New Roman" w:cs="Times New Roman"/>
          <w:color w:val="000000" w:themeColor="text1"/>
          <w:sz w:val="28"/>
          <w:szCs w:val="28"/>
          <w:lang w:val="sv-SE"/>
        </w:rPr>
        <w:t>;</w:t>
      </w:r>
    </w:p>
    <w:p w:rsidR="00B21E9F" w:rsidRPr="00693541" w:rsidRDefault="00B21E9F" w:rsidP="00B21E9F">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 Các đồng chí Ủy viên Ban Thường vụ Tỉnh ủy;</w:t>
      </w:r>
    </w:p>
    <w:p w:rsidR="00B21E9F" w:rsidRPr="00693541" w:rsidRDefault="00B21E9F" w:rsidP="00B21E9F">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 xml:space="preserve">+ Lãnh đạo Đoàn </w:t>
      </w:r>
      <w:r w:rsidR="00537607">
        <w:rPr>
          <w:rFonts w:ascii="Times New Roman" w:eastAsia="Times New Roman" w:hAnsi="Times New Roman" w:cs="Times New Roman"/>
          <w:color w:val="000000" w:themeColor="text1"/>
          <w:sz w:val="28"/>
          <w:szCs w:val="28"/>
        </w:rPr>
        <w:t>Đại biểu Quốc hội đơn vị tỉnh Tây Ninh.</w:t>
      </w:r>
    </w:p>
    <w:p w:rsidR="00B21E9F" w:rsidRPr="00693541" w:rsidRDefault="00B21E9F" w:rsidP="00B21E9F">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w:t>
      </w:r>
      <w:r w:rsidRPr="0038683B">
        <w:rPr>
          <w:rFonts w:ascii="Times New Roman" w:eastAsia="Times New Roman" w:hAnsi="Times New Roman" w:cs="Times New Roman"/>
          <w:i/>
          <w:color w:val="000000" w:themeColor="text1"/>
          <w:sz w:val="28"/>
          <w:szCs w:val="28"/>
        </w:rPr>
        <w:t>Cấp tỉnh</w:t>
      </w:r>
    </w:p>
    <w:p w:rsidR="00B21E9F" w:rsidRPr="00BF55C8" w:rsidRDefault="00B21E9F" w:rsidP="0038683B">
      <w:pPr>
        <w:spacing w:before="120" w:after="0" w:line="240" w:lineRule="auto"/>
        <w:ind w:firstLine="851"/>
        <w:jc w:val="both"/>
        <w:rPr>
          <w:rFonts w:ascii="Times New Roman" w:eastAsia="Times New Roman" w:hAnsi="Times New Roman" w:cs="Times New Roman"/>
          <w:color w:val="000000" w:themeColor="text1"/>
          <w:sz w:val="28"/>
          <w:szCs w:val="28"/>
        </w:rPr>
      </w:pPr>
      <w:r w:rsidRPr="00BF55C8">
        <w:rPr>
          <w:rFonts w:ascii="Times New Roman" w:eastAsia="Times New Roman" w:hAnsi="Times New Roman" w:cs="Times New Roman"/>
          <w:color w:val="000000" w:themeColor="text1"/>
          <w:sz w:val="28"/>
          <w:szCs w:val="28"/>
        </w:rPr>
        <w:t xml:space="preserve">- Địa điểm: </w:t>
      </w:r>
      <w:r w:rsidRPr="00A70713">
        <w:rPr>
          <w:rFonts w:ascii="Times New Roman" w:eastAsia="Times New Roman" w:hAnsi="Times New Roman" w:cs="Times New Roman"/>
          <w:color w:val="000000" w:themeColor="text1"/>
          <w:sz w:val="28"/>
          <w:szCs w:val="28"/>
        </w:rPr>
        <w:t>Quảng trường - Đài tưởng niệm anh hùng liệt sỹ tỉnh Tây Ninh.</w:t>
      </w:r>
    </w:p>
    <w:p w:rsidR="00B21E9F" w:rsidRPr="00BF55C8" w:rsidRDefault="00B21E9F" w:rsidP="0038683B">
      <w:pPr>
        <w:spacing w:before="120" w:after="0" w:line="240" w:lineRule="auto"/>
        <w:ind w:firstLine="851"/>
        <w:jc w:val="both"/>
        <w:rPr>
          <w:rFonts w:ascii="Times New Roman" w:eastAsia="Times New Roman" w:hAnsi="Times New Roman" w:cs="Times New Roman"/>
          <w:color w:val="000000" w:themeColor="text1"/>
          <w:sz w:val="28"/>
          <w:szCs w:val="28"/>
        </w:rPr>
      </w:pPr>
      <w:r w:rsidRPr="00BF55C8">
        <w:rPr>
          <w:rFonts w:ascii="Times New Roman" w:eastAsia="Times New Roman" w:hAnsi="Times New Roman" w:cs="Times New Roman"/>
          <w:color w:val="000000" w:themeColor="text1"/>
          <w:sz w:val="28"/>
          <w:szCs w:val="28"/>
        </w:rPr>
        <w:t xml:space="preserve">- Đơn vị chủ trì: </w:t>
      </w:r>
    </w:p>
    <w:p w:rsidR="00B21E9F" w:rsidRDefault="00B21E9F" w:rsidP="0038683B">
      <w:pPr>
        <w:spacing w:before="120" w:after="0" w:line="240" w:lineRule="auto"/>
        <w:ind w:firstLine="993"/>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Chương trình nghệ thuật: Sở Văn hóa, Thể thao và Du lịch</w:t>
      </w:r>
      <w:r>
        <w:rPr>
          <w:rFonts w:ascii="Times New Roman" w:eastAsia="Times New Roman" w:hAnsi="Times New Roman" w:cs="Times New Roman"/>
          <w:color w:val="000000" w:themeColor="text1"/>
          <w:sz w:val="28"/>
          <w:szCs w:val="28"/>
        </w:rPr>
        <w:t>.</w:t>
      </w:r>
    </w:p>
    <w:p w:rsidR="00B21E9F" w:rsidRPr="00693541" w:rsidRDefault="00B21E9F" w:rsidP="0038683B">
      <w:pPr>
        <w:spacing w:before="120" w:after="0" w:line="240" w:lineRule="auto"/>
        <w:ind w:firstLine="993"/>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Ch</w:t>
      </w:r>
      <w:r w:rsidRPr="00693541">
        <w:rPr>
          <w:rFonts w:ascii="Times New Roman" w:eastAsia="Times New Roman" w:hAnsi="Times New Roman" w:cs="Times New Roman" w:hint="eastAsia"/>
          <w:color w:val="000000" w:themeColor="text1"/>
          <w:sz w:val="28"/>
          <w:szCs w:val="28"/>
        </w:rPr>
        <w:t>ươ</w:t>
      </w:r>
      <w:r w:rsidRPr="00693541">
        <w:rPr>
          <w:rFonts w:ascii="Times New Roman" w:eastAsia="Times New Roman" w:hAnsi="Times New Roman" w:cs="Times New Roman"/>
          <w:color w:val="000000" w:themeColor="text1"/>
          <w:sz w:val="28"/>
          <w:szCs w:val="28"/>
        </w:rPr>
        <w:t>ng trình bắn ph</w:t>
      </w:r>
      <w:r>
        <w:rPr>
          <w:rFonts w:ascii="Times New Roman" w:eastAsia="Times New Roman" w:hAnsi="Times New Roman" w:cs="Times New Roman"/>
          <w:color w:val="000000" w:themeColor="text1"/>
          <w:sz w:val="28"/>
          <w:szCs w:val="28"/>
        </w:rPr>
        <w:t xml:space="preserve">áo hoa: </w:t>
      </w:r>
      <w:r w:rsidR="002A74FE">
        <w:rPr>
          <w:rFonts w:ascii="Times New Roman" w:eastAsia="Times New Roman" w:hAnsi="Times New Roman" w:cs="Times New Roman"/>
          <w:color w:val="000000" w:themeColor="text1"/>
          <w:sz w:val="28"/>
          <w:szCs w:val="28"/>
        </w:rPr>
        <w:t xml:space="preserve">Ủy ban nhân dân </w:t>
      </w:r>
      <w:r>
        <w:rPr>
          <w:rFonts w:ascii="Times New Roman" w:eastAsia="Times New Roman" w:hAnsi="Times New Roman" w:cs="Times New Roman"/>
          <w:color w:val="000000" w:themeColor="text1"/>
          <w:sz w:val="28"/>
          <w:szCs w:val="28"/>
        </w:rPr>
        <w:t>thành phố Tây Ninh</w:t>
      </w:r>
      <w:r w:rsidRPr="00693541">
        <w:rPr>
          <w:rFonts w:ascii="Times New Roman" w:eastAsia="Times New Roman" w:hAnsi="Times New Roman" w:cs="Times New Roman"/>
          <w:color w:val="000000" w:themeColor="text1"/>
          <w:sz w:val="28"/>
          <w:szCs w:val="28"/>
        </w:rPr>
        <w:t>.</w:t>
      </w:r>
    </w:p>
    <w:p w:rsidR="00B21E9F" w:rsidRPr="00693541" w:rsidRDefault="00B21E9F" w:rsidP="0038683B">
      <w:pPr>
        <w:spacing w:before="120" w:after="0" w:line="240" w:lineRule="auto"/>
        <w:ind w:firstLine="993"/>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Truyền hình trực tiếp: Đài Phát thanh và Truyền hình Tây Ninh.</w:t>
      </w:r>
    </w:p>
    <w:p w:rsidR="00B21E9F" w:rsidRPr="00693541" w:rsidRDefault="00B21E9F" w:rsidP="0038683B">
      <w:pPr>
        <w:spacing w:before="120" w:after="0" w:line="240" w:lineRule="auto"/>
        <w:ind w:firstLine="851"/>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Đơn vị phối hợp: Bộ Chỉ huy Quân sự tỉnh, Công an tỉnh.</w:t>
      </w:r>
    </w:p>
    <w:p w:rsidR="00B21E9F" w:rsidRPr="00693541" w:rsidRDefault="00B21E9F" w:rsidP="00B21E9F">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w:t>
      </w:r>
      <w:r w:rsidRPr="0038683B">
        <w:rPr>
          <w:rFonts w:ascii="Times New Roman" w:eastAsia="Times New Roman" w:hAnsi="Times New Roman" w:cs="Times New Roman"/>
          <w:i/>
          <w:color w:val="000000" w:themeColor="text1"/>
          <w:sz w:val="28"/>
          <w:szCs w:val="28"/>
        </w:rPr>
        <w:t>Cấp huyện</w:t>
      </w:r>
    </w:p>
    <w:p w:rsidR="00B21E9F" w:rsidRPr="00693541" w:rsidRDefault="00B21E9F" w:rsidP="00B21E9F">
      <w:pPr>
        <w:tabs>
          <w:tab w:val="left" w:pos="720"/>
        </w:tabs>
        <w:spacing w:before="120" w:after="0" w:line="240" w:lineRule="auto"/>
        <w:ind w:firstLine="567"/>
        <w:jc w:val="both"/>
        <w:rPr>
          <w:rFonts w:ascii="Times New Roman" w:eastAsia="Times New Roman" w:hAnsi="Times New Roman" w:cs="Times New Roman"/>
          <w:i/>
          <w:color w:val="000000" w:themeColor="text1"/>
          <w:sz w:val="28"/>
          <w:szCs w:val="28"/>
        </w:rPr>
      </w:pPr>
      <w:r w:rsidRPr="00693541">
        <w:rPr>
          <w:rFonts w:ascii="Times New Roman" w:eastAsia="Times New Roman" w:hAnsi="Times New Roman" w:cs="Times New Roman"/>
          <w:b/>
          <w:color w:val="000000" w:themeColor="text1"/>
          <w:sz w:val="28"/>
          <w:szCs w:val="28"/>
        </w:rPr>
        <w:tab/>
        <w:t xml:space="preserve">- </w:t>
      </w:r>
      <w:r w:rsidRPr="00693541">
        <w:rPr>
          <w:rFonts w:ascii="Times New Roman" w:eastAsia="Times New Roman" w:hAnsi="Times New Roman" w:cs="Times New Roman"/>
          <w:color w:val="000000" w:themeColor="text1"/>
          <w:sz w:val="28"/>
          <w:szCs w:val="28"/>
        </w:rPr>
        <w:t>Tổ chức bắn pháo hoa đón giao thừa tại các huyện, thị xã.</w:t>
      </w:r>
    </w:p>
    <w:p w:rsidR="00B21E9F" w:rsidRPr="00693541" w:rsidRDefault="00B21E9F" w:rsidP="006E33C9">
      <w:pPr>
        <w:spacing w:before="120" w:after="0" w:line="240" w:lineRule="auto"/>
        <w:ind w:firstLine="709"/>
        <w:jc w:val="both"/>
        <w:rPr>
          <w:rFonts w:ascii="Times New Roman" w:eastAsia="Times New Roman" w:hAnsi="Times New Roman" w:cs="Times New Roman"/>
          <w:color w:val="000000" w:themeColor="text1"/>
          <w:sz w:val="28"/>
          <w:szCs w:val="28"/>
        </w:rPr>
      </w:pPr>
      <w:r w:rsidRPr="00295B39">
        <w:rPr>
          <w:rFonts w:ascii="Times New Roman" w:eastAsia="Times New Roman" w:hAnsi="Times New Roman" w:cs="Times New Roman"/>
          <w:b/>
          <w:color w:val="000000" w:themeColor="text1"/>
          <w:spacing w:val="-2"/>
          <w:sz w:val="28"/>
          <w:szCs w:val="28"/>
        </w:rPr>
        <w:t>-</w:t>
      </w:r>
      <w:r w:rsidRPr="00295B39">
        <w:rPr>
          <w:rFonts w:ascii="Times New Roman" w:eastAsia="Times New Roman" w:hAnsi="Times New Roman" w:cs="Times New Roman"/>
          <w:color w:val="000000" w:themeColor="text1"/>
          <w:spacing w:val="-2"/>
          <w:sz w:val="28"/>
          <w:szCs w:val="28"/>
        </w:rPr>
        <w:t xml:space="preserve"> Địa điểm của các huyện, thị</w:t>
      </w:r>
      <w:r w:rsidR="00877D6F" w:rsidRPr="00295B39">
        <w:rPr>
          <w:rFonts w:ascii="Times New Roman" w:eastAsia="Times New Roman" w:hAnsi="Times New Roman" w:cs="Times New Roman"/>
          <w:color w:val="000000" w:themeColor="text1"/>
          <w:spacing w:val="-2"/>
          <w:sz w:val="28"/>
          <w:szCs w:val="28"/>
        </w:rPr>
        <w:t xml:space="preserve"> xã: do các huyện, thị xã chọn </w:t>
      </w:r>
      <w:r w:rsidRPr="00295B39">
        <w:rPr>
          <w:rFonts w:ascii="Times New Roman" w:eastAsia="Times New Roman" w:hAnsi="Times New Roman" w:cs="Times New Roman"/>
          <w:color w:val="000000" w:themeColor="text1"/>
          <w:spacing w:val="-2"/>
          <w:sz w:val="28"/>
          <w:szCs w:val="28"/>
        </w:rPr>
        <w:t>là khu vực trung tâm huyện, thị xã, đảm bảo an ninh trật tự, an toàn giao thông, phòng chống cháy nổ</w:t>
      </w:r>
      <w:r w:rsidRPr="00693541">
        <w:rPr>
          <w:rFonts w:ascii="Times New Roman" w:eastAsia="Times New Roman" w:hAnsi="Times New Roman" w:cs="Times New Roman"/>
          <w:color w:val="000000" w:themeColor="text1"/>
          <w:sz w:val="28"/>
          <w:szCs w:val="28"/>
        </w:rPr>
        <w:t xml:space="preserve">. </w:t>
      </w:r>
    </w:p>
    <w:p w:rsidR="00B21E9F" w:rsidRDefault="00B21E9F" w:rsidP="00B21E9F">
      <w:pPr>
        <w:spacing w:before="120" w:after="0" w:line="240" w:lineRule="auto"/>
        <w:ind w:firstLine="567"/>
        <w:jc w:val="both"/>
        <w:rPr>
          <w:rFonts w:ascii="Times New Roman" w:eastAsia="Times New Roman" w:hAnsi="Times New Roman" w:cs="Times New Roman"/>
          <w:b/>
          <w:i/>
          <w:color w:val="000000" w:themeColor="text1"/>
          <w:sz w:val="28"/>
          <w:szCs w:val="28"/>
        </w:rPr>
      </w:pPr>
      <w:r w:rsidRPr="00693541">
        <w:rPr>
          <w:rFonts w:ascii="Times New Roman" w:eastAsia="Times New Roman" w:hAnsi="Times New Roman" w:cs="Times New Roman"/>
          <w:b/>
          <w:i/>
          <w:color w:val="000000" w:themeColor="text1"/>
          <w:sz w:val="28"/>
          <w:szCs w:val="28"/>
        </w:rPr>
        <w:t>*Hoạt động sau Tết Nguyên đán</w:t>
      </w:r>
    </w:p>
    <w:p w:rsidR="00641232" w:rsidRPr="00693541" w:rsidRDefault="00641232" w:rsidP="00641232">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i/>
          <w:color w:val="000000" w:themeColor="text1"/>
          <w:sz w:val="28"/>
          <w:szCs w:val="28"/>
        </w:rPr>
        <w:t>4.1</w:t>
      </w:r>
      <w:r>
        <w:rPr>
          <w:rFonts w:ascii="Times New Roman" w:eastAsia="Times New Roman" w:hAnsi="Times New Roman" w:cs="Times New Roman"/>
          <w:i/>
          <w:color w:val="000000" w:themeColor="text1"/>
          <w:sz w:val="28"/>
          <w:szCs w:val="28"/>
        </w:rPr>
        <w:t>1</w:t>
      </w:r>
      <w:r w:rsidRPr="00693541">
        <w:rPr>
          <w:rFonts w:ascii="Times New Roman" w:eastAsia="Times New Roman" w:hAnsi="Times New Roman" w:cs="Times New Roman"/>
          <w:i/>
          <w:color w:val="000000" w:themeColor="text1"/>
          <w:sz w:val="28"/>
          <w:szCs w:val="28"/>
        </w:rPr>
        <w:t xml:space="preserve">. Lễ Khai mạc Hội Xuân núi Bà Đen năm Ất Tỵ 2025 </w:t>
      </w:r>
    </w:p>
    <w:p w:rsidR="00641232" w:rsidRPr="00693541" w:rsidRDefault="00641232" w:rsidP="00641232">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Thời gian: thứ Bảy, ngày 01/02/2025 (Mùng 4 tháng Giêng).</w:t>
      </w:r>
    </w:p>
    <w:p w:rsidR="00641232" w:rsidRPr="00693541" w:rsidRDefault="00641232" w:rsidP="00641232">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Chủ trì hoạt động: Lãnh đạo </w:t>
      </w:r>
      <w:r w:rsidR="00FC43BA">
        <w:rPr>
          <w:rFonts w:ascii="Times New Roman" w:eastAsia="Times New Roman" w:hAnsi="Times New Roman" w:cs="Times New Roman"/>
          <w:color w:val="000000" w:themeColor="text1"/>
          <w:sz w:val="28"/>
          <w:szCs w:val="28"/>
        </w:rPr>
        <w:t>Ủy ban nhân dân</w:t>
      </w:r>
      <w:r w:rsidR="00FC43BA"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tỉnh.</w:t>
      </w:r>
    </w:p>
    <w:p w:rsidR="00641232" w:rsidRPr="00693541" w:rsidRDefault="00641232" w:rsidP="00641232">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Thành phần Lãnh đạo tỉnh mời tham dự:</w:t>
      </w:r>
    </w:p>
    <w:p w:rsidR="00641232" w:rsidRPr="00693541" w:rsidRDefault="00641232" w:rsidP="00641232">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ab/>
        <w:t xml:space="preserve">+ Thường trực Tỉnh ủy </w:t>
      </w:r>
      <w:r w:rsidR="00FC43BA">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00FC43BA">
        <w:rPr>
          <w:rFonts w:ascii="Times New Roman" w:eastAsia="Times New Roman" w:hAnsi="Times New Roman" w:cs="Times New Roman"/>
          <w:color w:val="000000" w:themeColor="text1"/>
          <w:sz w:val="28"/>
          <w:szCs w:val="28"/>
        </w:rPr>
        <w:t>Hội đồng nhân dân</w:t>
      </w:r>
      <w:r>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 xml:space="preserve"> </w:t>
      </w:r>
      <w:r w:rsidR="00FC43BA">
        <w:rPr>
          <w:rFonts w:ascii="Times New Roman" w:eastAsia="Times New Roman" w:hAnsi="Times New Roman" w:cs="Times New Roman"/>
          <w:color w:val="000000" w:themeColor="text1"/>
          <w:sz w:val="28"/>
          <w:szCs w:val="28"/>
        </w:rPr>
        <w:t xml:space="preserve">Ủy ban nhân dân </w:t>
      </w:r>
      <w:r>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color w:val="000000" w:themeColor="text1"/>
          <w:sz w:val="28"/>
          <w:szCs w:val="28"/>
        </w:rPr>
        <w:t xml:space="preserve"> Ủy ban </w:t>
      </w:r>
      <w:r w:rsidR="00FC43BA">
        <w:rPr>
          <w:rFonts w:ascii="Times New Roman" w:eastAsia="Times New Roman" w:hAnsi="Times New Roman" w:cs="Times New Roman"/>
          <w:color w:val="000000" w:themeColor="text1"/>
          <w:sz w:val="28"/>
          <w:szCs w:val="28"/>
        </w:rPr>
        <w:t>Mặt trận Tổ quốc</w:t>
      </w:r>
      <w:r w:rsidRPr="00693541">
        <w:rPr>
          <w:rFonts w:ascii="Times New Roman" w:eastAsia="Times New Roman" w:hAnsi="Times New Roman" w:cs="Times New Roman"/>
          <w:color w:val="000000" w:themeColor="text1"/>
          <w:sz w:val="28"/>
          <w:szCs w:val="28"/>
        </w:rPr>
        <w:t xml:space="preserve"> Việt Nam tỉnh;</w:t>
      </w:r>
    </w:p>
    <w:p w:rsidR="00641232" w:rsidRPr="00693541" w:rsidRDefault="00641232" w:rsidP="00641232">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 Các đồng chí Ủy viên Ban Thường vụ Tỉnh ủy;</w:t>
      </w:r>
    </w:p>
    <w:p w:rsidR="00641232" w:rsidRPr="00693541" w:rsidRDefault="00641232" w:rsidP="00641232">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 xml:space="preserve">+ Lãnh đạo Đoàn </w:t>
      </w:r>
      <w:r w:rsidR="00FC43BA">
        <w:rPr>
          <w:rFonts w:ascii="Times New Roman" w:eastAsia="Times New Roman" w:hAnsi="Times New Roman" w:cs="Times New Roman"/>
          <w:color w:val="000000" w:themeColor="text1"/>
          <w:sz w:val="28"/>
          <w:szCs w:val="28"/>
        </w:rPr>
        <w:t>Đại biểu Quốc hội</w:t>
      </w:r>
      <w:r w:rsidRPr="00693541">
        <w:rPr>
          <w:rFonts w:ascii="Times New Roman" w:eastAsia="Times New Roman" w:hAnsi="Times New Roman" w:cs="Times New Roman"/>
          <w:color w:val="000000" w:themeColor="text1"/>
          <w:sz w:val="28"/>
          <w:szCs w:val="28"/>
        </w:rPr>
        <w:t xml:space="preserve"> đơn vị tỉnh Tây Ninh;</w:t>
      </w:r>
    </w:p>
    <w:p w:rsidR="00641232" w:rsidRDefault="00641232" w:rsidP="00641232">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 Các đồng chí Ủy viên Ban Chấp hành Đảng bộ tỉnh;</w:t>
      </w:r>
    </w:p>
    <w:p w:rsidR="00641232" w:rsidRPr="00693541" w:rsidRDefault="00641232" w:rsidP="00395BA7">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Địa điểm: Khu du lịch quốc gia núi Bà Đen.</w:t>
      </w:r>
    </w:p>
    <w:p w:rsidR="00641232" w:rsidRPr="00693541" w:rsidRDefault="00641232" w:rsidP="00641232">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chủ trì: Ban Tổ chức Hội Xuân núi Bà Đen năm Ất Tỵ 2025. </w:t>
      </w:r>
    </w:p>
    <w:p w:rsidR="00B21E9F" w:rsidRPr="00693541" w:rsidRDefault="00B21E9F" w:rsidP="00B21E9F">
      <w:pPr>
        <w:spacing w:before="120" w:after="0" w:line="240" w:lineRule="auto"/>
        <w:ind w:firstLine="567"/>
        <w:jc w:val="both"/>
        <w:rPr>
          <w:rFonts w:ascii="Times New Roman" w:eastAsia="Times New Roman" w:hAnsi="Times New Roman" w:cs="Times New Roman"/>
          <w:i/>
          <w:color w:val="000000" w:themeColor="text1"/>
          <w:sz w:val="28"/>
          <w:szCs w:val="28"/>
        </w:rPr>
      </w:pPr>
      <w:r w:rsidRPr="006B1331">
        <w:rPr>
          <w:rFonts w:ascii="Times New Roman" w:eastAsia="Times New Roman" w:hAnsi="Times New Roman" w:cs="Times New Roman"/>
          <w:i/>
          <w:color w:val="FF0000"/>
          <w:sz w:val="28"/>
          <w:szCs w:val="28"/>
        </w:rPr>
        <w:t>4.1</w:t>
      </w:r>
      <w:r w:rsidR="00467D91">
        <w:rPr>
          <w:rFonts w:ascii="Times New Roman" w:eastAsia="Times New Roman" w:hAnsi="Times New Roman" w:cs="Times New Roman"/>
          <w:i/>
          <w:color w:val="FF0000"/>
          <w:sz w:val="28"/>
          <w:szCs w:val="28"/>
        </w:rPr>
        <w:t>2</w:t>
      </w:r>
      <w:r w:rsidRPr="00693541">
        <w:rPr>
          <w:rFonts w:ascii="Times New Roman" w:eastAsia="Times New Roman" w:hAnsi="Times New Roman" w:cs="Times New Roman"/>
          <w:i/>
          <w:color w:val="000000" w:themeColor="text1"/>
          <w:sz w:val="28"/>
          <w:szCs w:val="28"/>
        </w:rPr>
        <w:t>. Họp mặt Hội Đồng hương Tây Ninh tại thành phố Hồ Chí Minh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Thời gian: dự kiến thứ </w:t>
      </w:r>
      <w:r w:rsidR="00B87019">
        <w:rPr>
          <w:rFonts w:ascii="Times New Roman" w:eastAsia="Times New Roman" w:hAnsi="Times New Roman" w:cs="Times New Roman"/>
          <w:color w:val="000000" w:themeColor="text1"/>
          <w:sz w:val="28"/>
          <w:szCs w:val="28"/>
        </w:rPr>
        <w:t>Tư</w:t>
      </w:r>
      <w:r w:rsidRPr="00693541">
        <w:rPr>
          <w:rFonts w:ascii="Times New Roman" w:eastAsia="Times New Roman" w:hAnsi="Times New Roman" w:cs="Times New Roman"/>
          <w:color w:val="000000" w:themeColor="text1"/>
          <w:sz w:val="28"/>
          <w:szCs w:val="28"/>
        </w:rPr>
        <w:t>, ngày 12/02/2025 (15 tháng Giêng).</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Ch</w:t>
      </w:r>
      <w:r w:rsidR="009374F4">
        <w:rPr>
          <w:rFonts w:ascii="Times New Roman" w:eastAsia="Times New Roman" w:hAnsi="Times New Roman" w:cs="Times New Roman"/>
          <w:color w:val="000000" w:themeColor="text1"/>
          <w:sz w:val="28"/>
          <w:szCs w:val="28"/>
        </w:rPr>
        <w:t xml:space="preserve">ủ trì họp mặt: Lãnh đạo Tỉnh ủy, </w:t>
      </w:r>
      <w:r w:rsidR="00FC43BA">
        <w:rPr>
          <w:rFonts w:ascii="Times New Roman" w:eastAsia="Times New Roman" w:hAnsi="Times New Roman" w:cs="Times New Roman"/>
          <w:color w:val="000000" w:themeColor="text1"/>
          <w:sz w:val="28"/>
          <w:szCs w:val="28"/>
        </w:rPr>
        <w:t>Ủy ban nhân dân</w:t>
      </w:r>
      <w:r w:rsidR="00FC43BA"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tỉnh.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Thành phần Lãnh đạo tỉnh mời tham dự:</w:t>
      </w:r>
    </w:p>
    <w:p w:rsidR="00FC43BA" w:rsidRPr="00693541" w:rsidRDefault="00B21E9F" w:rsidP="00FC43BA">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 xml:space="preserve">+ </w:t>
      </w:r>
      <w:r w:rsidR="00FC43BA">
        <w:rPr>
          <w:rFonts w:ascii="Times New Roman" w:eastAsia="Times New Roman" w:hAnsi="Times New Roman" w:cs="Times New Roman"/>
          <w:color w:val="000000" w:themeColor="text1"/>
          <w:sz w:val="28"/>
          <w:szCs w:val="28"/>
        </w:rPr>
        <w:t>Thường trực Tỉnh ủy - Hội đồng nhân dân -</w:t>
      </w:r>
      <w:r w:rsidR="00FC43BA" w:rsidRPr="00693541">
        <w:rPr>
          <w:rFonts w:ascii="Times New Roman" w:eastAsia="Times New Roman" w:hAnsi="Times New Roman" w:cs="Times New Roman"/>
          <w:color w:val="000000" w:themeColor="text1"/>
          <w:sz w:val="28"/>
          <w:szCs w:val="28"/>
        </w:rPr>
        <w:t xml:space="preserve"> </w:t>
      </w:r>
      <w:r w:rsidR="00FC43BA">
        <w:rPr>
          <w:rFonts w:ascii="Times New Roman" w:eastAsia="Times New Roman" w:hAnsi="Times New Roman" w:cs="Times New Roman"/>
          <w:color w:val="000000" w:themeColor="text1"/>
          <w:sz w:val="28"/>
          <w:szCs w:val="28"/>
        </w:rPr>
        <w:t>Ủy ban nhân dân -</w:t>
      </w:r>
      <w:r w:rsidR="00FC43BA" w:rsidRPr="00693541">
        <w:rPr>
          <w:rFonts w:ascii="Times New Roman" w:eastAsia="Times New Roman" w:hAnsi="Times New Roman" w:cs="Times New Roman"/>
          <w:color w:val="000000" w:themeColor="text1"/>
          <w:sz w:val="28"/>
          <w:szCs w:val="28"/>
        </w:rPr>
        <w:t xml:space="preserve"> Ủy ban </w:t>
      </w:r>
      <w:r w:rsidR="00FC43BA">
        <w:rPr>
          <w:rFonts w:ascii="Times New Roman" w:eastAsia="Times New Roman" w:hAnsi="Times New Roman" w:cs="Times New Roman"/>
          <w:color w:val="000000" w:themeColor="text1"/>
          <w:sz w:val="28"/>
          <w:szCs w:val="28"/>
        </w:rPr>
        <w:t>Mặt trận Tổ quốc</w:t>
      </w:r>
      <w:r w:rsidR="00FC43BA" w:rsidRPr="00693541">
        <w:rPr>
          <w:rFonts w:ascii="Times New Roman" w:eastAsia="Times New Roman" w:hAnsi="Times New Roman" w:cs="Times New Roman"/>
          <w:color w:val="000000" w:themeColor="text1"/>
          <w:sz w:val="28"/>
          <w:szCs w:val="28"/>
        </w:rPr>
        <w:t xml:space="preserve"> Việt Nam tỉnh;</w:t>
      </w:r>
    </w:p>
    <w:p w:rsidR="00B21E9F" w:rsidRPr="00693541" w:rsidRDefault="00B21E9F" w:rsidP="00B21E9F">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lastRenderedPageBreak/>
        <w:tab/>
        <w:t>+ Các đồng chí Ủy viên Ban Thường vụ Tỉnh ủy;</w:t>
      </w:r>
    </w:p>
    <w:p w:rsidR="00B21E9F" w:rsidRPr="00693541" w:rsidRDefault="00B21E9F" w:rsidP="00B21E9F">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 xml:space="preserve">+ Lãnh đạo Đoàn </w:t>
      </w:r>
      <w:r w:rsidR="00FC43BA">
        <w:rPr>
          <w:rFonts w:ascii="Times New Roman" w:eastAsia="Times New Roman" w:hAnsi="Times New Roman" w:cs="Times New Roman"/>
          <w:color w:val="000000" w:themeColor="text1"/>
          <w:sz w:val="28"/>
          <w:szCs w:val="28"/>
        </w:rPr>
        <w:t>Đại biểu Quốc hội</w:t>
      </w:r>
      <w:r w:rsidRPr="00693541">
        <w:rPr>
          <w:rFonts w:ascii="Times New Roman" w:eastAsia="Times New Roman" w:hAnsi="Times New Roman" w:cs="Times New Roman"/>
          <w:color w:val="000000" w:themeColor="text1"/>
          <w:sz w:val="28"/>
          <w:szCs w:val="28"/>
        </w:rPr>
        <w:t xml:space="preserve"> đơn vị tỉnh Tây Ninh;</w:t>
      </w:r>
    </w:p>
    <w:p w:rsidR="00B21E9F" w:rsidRPr="00693541" w:rsidRDefault="00B21E9F" w:rsidP="00B21E9F">
      <w:pPr>
        <w:tabs>
          <w:tab w:val="left" w:pos="720"/>
        </w:tabs>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ab/>
        <w:t>+ Các đồng chí Ủy viên Ban Chấp hành Đảng bộ tỉnh.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Địa điểm: Thành phố Hồ Chí Minh.</w:t>
      </w:r>
    </w:p>
    <w:p w:rsidR="00B21E9F"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chủ trì: Ban Liên lạc Hội đồng hương Tây Ninh ở </w:t>
      </w:r>
      <w:r w:rsidR="00FC43BA" w:rsidRPr="00693541">
        <w:rPr>
          <w:rFonts w:ascii="Times New Roman" w:eastAsia="Times New Roman" w:hAnsi="Times New Roman" w:cs="Times New Roman"/>
          <w:color w:val="000000" w:themeColor="text1"/>
          <w:sz w:val="28"/>
          <w:szCs w:val="28"/>
        </w:rPr>
        <w:t>Thành phố Hồ Chí Minh</w:t>
      </w:r>
      <w:r w:rsidRPr="00693541">
        <w:rPr>
          <w:rFonts w:ascii="Times New Roman" w:eastAsia="Times New Roman" w:hAnsi="Times New Roman" w:cs="Times New Roman"/>
          <w:color w:val="000000" w:themeColor="text1"/>
          <w:sz w:val="28"/>
          <w:szCs w:val="28"/>
        </w:rPr>
        <w:t>.</w:t>
      </w:r>
    </w:p>
    <w:p w:rsidR="00F3340A" w:rsidRPr="00693541" w:rsidRDefault="00B21E9F" w:rsidP="00B21E9F">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phối hợp: Văn phòng </w:t>
      </w:r>
      <w:r w:rsidR="00A905E7">
        <w:rPr>
          <w:rFonts w:ascii="Times New Roman" w:eastAsia="Times New Roman" w:hAnsi="Times New Roman" w:cs="Times New Roman"/>
          <w:color w:val="000000" w:themeColor="text1"/>
          <w:sz w:val="28"/>
          <w:szCs w:val="28"/>
        </w:rPr>
        <w:t>Ủy ban nhân dân</w:t>
      </w:r>
      <w:r w:rsidR="00A905E7"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tỉnh, Sở Văn hóa, Thể thao và Du lịch, Đà</w:t>
      </w:r>
      <w:r w:rsidR="00CF6FE5">
        <w:rPr>
          <w:rFonts w:ascii="Times New Roman" w:eastAsia="Times New Roman" w:hAnsi="Times New Roman" w:cs="Times New Roman"/>
          <w:color w:val="000000" w:themeColor="text1"/>
          <w:sz w:val="28"/>
          <w:szCs w:val="28"/>
        </w:rPr>
        <w:t>i Phát thanh và Truyền hình Tây Ninh</w:t>
      </w:r>
      <w:r w:rsidRPr="00693541">
        <w:rPr>
          <w:rFonts w:ascii="Times New Roman" w:eastAsia="Times New Roman" w:hAnsi="Times New Roman" w:cs="Times New Roman"/>
          <w:color w:val="000000" w:themeColor="text1"/>
          <w:sz w:val="28"/>
          <w:szCs w:val="28"/>
        </w:rPr>
        <w:t>, Báo Tây Ninh.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b/>
          <w:color w:val="000000" w:themeColor="text1"/>
          <w:sz w:val="28"/>
          <w:szCs w:val="28"/>
        </w:rPr>
        <w:t>5. Các hoạt động thăm hỏi</w:t>
      </w:r>
    </w:p>
    <w:p w:rsidR="0038683B" w:rsidRPr="0038683B" w:rsidRDefault="00693541" w:rsidP="0038683B">
      <w:pPr>
        <w:spacing w:before="120" w:after="0" w:line="240" w:lineRule="auto"/>
        <w:ind w:firstLine="567"/>
        <w:jc w:val="both"/>
        <w:rPr>
          <w:rFonts w:ascii="Times New Roman" w:eastAsia="Times New Roman" w:hAnsi="Times New Roman" w:cs="Times New Roman"/>
          <w:color w:val="000000" w:themeColor="text1"/>
          <w:sz w:val="28"/>
          <w:szCs w:val="28"/>
        </w:rPr>
      </w:pPr>
      <w:r w:rsidRPr="00C35902">
        <w:rPr>
          <w:rFonts w:ascii="Times New Roman" w:eastAsia="Times New Roman" w:hAnsi="Times New Roman" w:cs="Times New Roman"/>
          <w:i/>
          <w:color w:val="000000" w:themeColor="text1"/>
          <w:spacing w:val="-4"/>
          <w:sz w:val="28"/>
          <w:szCs w:val="28"/>
        </w:rPr>
        <w:t>5.1. Thăm các gia đình chính sách</w:t>
      </w:r>
      <w:r w:rsidR="00641232">
        <w:rPr>
          <w:rFonts w:ascii="Times New Roman" w:eastAsia="Times New Roman" w:hAnsi="Times New Roman" w:cs="Times New Roman"/>
          <w:i/>
          <w:color w:val="000000" w:themeColor="text1"/>
          <w:spacing w:val="-4"/>
          <w:sz w:val="28"/>
          <w:szCs w:val="28"/>
        </w:rPr>
        <w:t xml:space="preserve"> người có công</w:t>
      </w:r>
      <w:r w:rsidRPr="00C35902">
        <w:rPr>
          <w:rFonts w:ascii="Times New Roman" w:eastAsia="Times New Roman" w:hAnsi="Times New Roman" w:cs="Times New Roman"/>
          <w:i/>
          <w:color w:val="000000" w:themeColor="text1"/>
          <w:spacing w:val="-4"/>
          <w:sz w:val="28"/>
          <w:szCs w:val="28"/>
        </w:rPr>
        <w:t xml:space="preserve"> và các công dân tròn 100 tuổi, trên 100 tuổi</w:t>
      </w:r>
      <w:r w:rsidR="00641232">
        <w:rPr>
          <w:rFonts w:ascii="Times New Roman" w:eastAsia="Times New Roman" w:hAnsi="Times New Roman" w:cs="Times New Roman"/>
          <w:i/>
          <w:color w:val="000000" w:themeColor="text1"/>
          <w:spacing w:val="-4"/>
          <w:sz w:val="28"/>
          <w:szCs w:val="28"/>
        </w:rPr>
        <w:t xml:space="preserve"> (</w:t>
      </w:r>
      <w:r w:rsidR="00E253A7" w:rsidRPr="00E253A7">
        <w:rPr>
          <w:rFonts w:asciiTheme="majorHAnsi" w:eastAsia="Times New Roman" w:hAnsiTheme="majorHAnsi" w:cstheme="majorHAnsi"/>
          <w:i/>
          <w:color w:val="000000" w:themeColor="text1"/>
          <w:spacing w:val="-4"/>
          <w:sz w:val="28"/>
          <w:szCs w:val="28"/>
        </w:rPr>
        <w:t xml:space="preserve">kèm </w:t>
      </w:r>
      <w:r w:rsidR="00641232" w:rsidRPr="00E253A7">
        <w:rPr>
          <w:rFonts w:asciiTheme="majorHAnsi" w:eastAsia="Times New Roman" w:hAnsiTheme="majorHAnsi" w:cstheme="majorHAnsi"/>
          <w:i/>
          <w:color w:val="000000" w:themeColor="text1"/>
          <w:spacing w:val="-4"/>
          <w:sz w:val="28"/>
          <w:szCs w:val="28"/>
        </w:rPr>
        <w:t xml:space="preserve">theo Thông báo </w:t>
      </w:r>
      <w:r w:rsidR="00E253A7" w:rsidRPr="00E253A7">
        <w:rPr>
          <w:rFonts w:asciiTheme="majorHAnsi" w:hAnsiTheme="majorHAnsi" w:cstheme="majorHAnsi"/>
          <w:i/>
          <w:color w:val="000000" w:themeColor="text1"/>
          <w:sz w:val="28"/>
          <w:szCs w:val="28"/>
        </w:rPr>
        <w:t>Đoàn Lãnh đạo tỉnh đi thăm và tặng quà</w:t>
      </w:r>
      <w:r w:rsidR="00EF09EF" w:rsidRPr="00EF09EF">
        <w:rPr>
          <w:rFonts w:ascii="Times New Roman" w:hAnsi="Times New Roman" w:cs="Times New Roman"/>
          <w:i/>
          <w:color w:val="000000" w:themeColor="text1"/>
          <w:sz w:val="28"/>
          <w:szCs w:val="28"/>
        </w:rPr>
        <w:t>)</w:t>
      </w:r>
    </w:p>
    <w:p w:rsidR="0038683B" w:rsidRDefault="00693541" w:rsidP="006C26DD">
      <w:pPr>
        <w:spacing w:before="120" w:after="0" w:line="240" w:lineRule="auto"/>
        <w:ind w:firstLine="567"/>
        <w:jc w:val="both"/>
        <w:rPr>
          <w:rFonts w:ascii="Times New Roman" w:eastAsia="Times New Roman" w:hAnsi="Times New Roman" w:cs="Times New Roman"/>
          <w:color w:val="000000" w:themeColor="text1"/>
          <w:spacing w:val="-4"/>
          <w:sz w:val="28"/>
          <w:szCs w:val="28"/>
        </w:rPr>
      </w:pPr>
      <w:r w:rsidRPr="00F55921">
        <w:rPr>
          <w:rFonts w:ascii="Times New Roman" w:eastAsia="Times New Roman" w:hAnsi="Times New Roman" w:cs="Times New Roman"/>
          <w:color w:val="000000" w:themeColor="text1"/>
          <w:spacing w:val="-4"/>
          <w:sz w:val="28"/>
          <w:szCs w:val="28"/>
        </w:rPr>
        <w:t xml:space="preserve">- Tổ chức 18 đoàn do các đồng chí Thường trực Tỉnh ủy, Ủy viên Ban Thường vụ, Lãnh đạo </w:t>
      </w:r>
      <w:r w:rsidR="00097BA0">
        <w:rPr>
          <w:rFonts w:ascii="Times New Roman" w:eastAsia="Times New Roman" w:hAnsi="Times New Roman" w:cs="Times New Roman"/>
          <w:color w:val="000000" w:themeColor="text1"/>
          <w:spacing w:val="-4"/>
          <w:sz w:val="28"/>
          <w:szCs w:val="28"/>
        </w:rPr>
        <w:t>Hội đồng nhân dân</w:t>
      </w:r>
      <w:r w:rsidRPr="00F55921">
        <w:rPr>
          <w:rFonts w:ascii="Times New Roman" w:eastAsia="Times New Roman" w:hAnsi="Times New Roman" w:cs="Times New Roman"/>
          <w:color w:val="000000" w:themeColor="text1"/>
          <w:spacing w:val="-4"/>
          <w:sz w:val="28"/>
          <w:szCs w:val="28"/>
        </w:rPr>
        <w:t xml:space="preserve"> tỉnh, </w:t>
      </w:r>
      <w:r w:rsidR="00097BA0">
        <w:rPr>
          <w:rFonts w:ascii="Times New Roman" w:eastAsia="Times New Roman" w:hAnsi="Times New Roman" w:cs="Times New Roman"/>
          <w:color w:val="000000" w:themeColor="text1"/>
          <w:spacing w:val="-4"/>
          <w:sz w:val="28"/>
          <w:szCs w:val="28"/>
        </w:rPr>
        <w:t>Ủy ban nhân dân</w:t>
      </w:r>
      <w:r w:rsidR="00097BA0" w:rsidRPr="00F55921">
        <w:rPr>
          <w:rFonts w:ascii="Times New Roman" w:eastAsia="Times New Roman" w:hAnsi="Times New Roman" w:cs="Times New Roman"/>
          <w:color w:val="000000" w:themeColor="text1"/>
          <w:spacing w:val="-4"/>
          <w:sz w:val="28"/>
          <w:szCs w:val="28"/>
        </w:rPr>
        <w:t xml:space="preserve"> </w:t>
      </w:r>
      <w:r w:rsidRPr="00F55921">
        <w:rPr>
          <w:rFonts w:ascii="Times New Roman" w:eastAsia="Times New Roman" w:hAnsi="Times New Roman" w:cs="Times New Roman"/>
          <w:color w:val="000000" w:themeColor="text1"/>
          <w:spacing w:val="-4"/>
          <w:sz w:val="28"/>
          <w:szCs w:val="28"/>
        </w:rPr>
        <w:t>tỉnh,</w:t>
      </w:r>
      <w:r w:rsidR="0038683B">
        <w:rPr>
          <w:rFonts w:ascii="Times New Roman" w:eastAsia="Times New Roman" w:hAnsi="Times New Roman" w:cs="Times New Roman"/>
          <w:color w:val="000000" w:themeColor="text1"/>
          <w:spacing w:val="-4"/>
          <w:sz w:val="28"/>
          <w:szCs w:val="28"/>
        </w:rPr>
        <w:t xml:space="preserve"> Đoàn </w:t>
      </w:r>
      <w:r w:rsidR="00097BA0">
        <w:rPr>
          <w:rFonts w:ascii="Times New Roman" w:eastAsia="Times New Roman" w:hAnsi="Times New Roman" w:cs="Times New Roman"/>
          <w:color w:val="000000" w:themeColor="text1"/>
          <w:spacing w:val="-4"/>
          <w:sz w:val="28"/>
          <w:szCs w:val="28"/>
        </w:rPr>
        <w:t>Đại biểu Quốc hội</w:t>
      </w:r>
      <w:r w:rsidR="0038683B">
        <w:rPr>
          <w:rFonts w:ascii="Times New Roman" w:eastAsia="Times New Roman" w:hAnsi="Times New Roman" w:cs="Times New Roman"/>
          <w:color w:val="000000" w:themeColor="text1"/>
          <w:spacing w:val="-4"/>
          <w:sz w:val="28"/>
          <w:szCs w:val="28"/>
        </w:rPr>
        <w:t xml:space="preserve"> tỉnh làm Trưởng đoàn.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Thời gian: theo lịch của Trưởng các Đoàn (dự kiến từ ngày 12 tháng Chạp đến ngày 22 tháng Chạp).</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Địa điểm: </w:t>
      </w:r>
      <w:r w:rsidR="00900599">
        <w:rPr>
          <w:rFonts w:ascii="Times New Roman" w:eastAsia="Times New Roman" w:hAnsi="Times New Roman" w:cs="Times New Roman"/>
          <w:color w:val="000000" w:themeColor="text1"/>
          <w:sz w:val="28"/>
          <w:szCs w:val="28"/>
        </w:rPr>
        <w:t xml:space="preserve">trên địa bàn </w:t>
      </w:r>
      <w:r w:rsidRPr="00693541">
        <w:rPr>
          <w:rFonts w:ascii="Times New Roman" w:eastAsia="Times New Roman" w:hAnsi="Times New Roman" w:cs="Times New Roman"/>
          <w:color w:val="000000" w:themeColor="text1"/>
          <w:sz w:val="28"/>
          <w:szCs w:val="28"/>
        </w:rPr>
        <w:t>các huyện, thị xã, thành phố.</w:t>
      </w:r>
    </w:p>
    <w:p w:rsid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Đơn vị</w:t>
      </w:r>
      <w:r w:rsidR="0038683B">
        <w:rPr>
          <w:rFonts w:ascii="Times New Roman" w:eastAsia="Times New Roman" w:hAnsi="Times New Roman" w:cs="Times New Roman"/>
          <w:color w:val="000000" w:themeColor="text1"/>
          <w:sz w:val="28"/>
          <w:szCs w:val="28"/>
        </w:rPr>
        <w:t xml:space="preserve"> chủ trì tham mưu: Sở Lao động -</w:t>
      </w:r>
      <w:r w:rsidRPr="00693541">
        <w:rPr>
          <w:rFonts w:ascii="Times New Roman" w:eastAsia="Times New Roman" w:hAnsi="Times New Roman" w:cs="Times New Roman"/>
          <w:color w:val="000000" w:themeColor="text1"/>
          <w:sz w:val="28"/>
          <w:szCs w:val="28"/>
        </w:rPr>
        <w:t xml:space="preserve"> Thương binh và Xã hội.</w:t>
      </w:r>
    </w:p>
    <w:p w:rsidR="00024D66" w:rsidRDefault="00693541" w:rsidP="006C26DD">
      <w:pPr>
        <w:spacing w:before="120" w:after="0" w:line="240" w:lineRule="auto"/>
        <w:ind w:firstLine="567"/>
        <w:jc w:val="both"/>
        <w:rPr>
          <w:rFonts w:ascii="Times New Roman" w:eastAsia="Times New Roman" w:hAnsi="Times New Roman" w:cs="Times New Roman"/>
          <w:i/>
          <w:color w:val="000000" w:themeColor="text1"/>
          <w:spacing w:val="-6"/>
          <w:sz w:val="28"/>
          <w:szCs w:val="28"/>
        </w:rPr>
      </w:pPr>
      <w:r w:rsidRPr="00693541">
        <w:rPr>
          <w:rFonts w:ascii="Times New Roman" w:eastAsia="Times New Roman" w:hAnsi="Times New Roman" w:cs="Times New Roman"/>
          <w:i/>
          <w:color w:val="000000" w:themeColor="text1"/>
          <w:sz w:val="28"/>
          <w:szCs w:val="28"/>
        </w:rPr>
        <w:t xml:space="preserve"> </w:t>
      </w:r>
      <w:r w:rsidRPr="00C35902">
        <w:rPr>
          <w:rFonts w:ascii="Times New Roman" w:eastAsia="Times New Roman" w:hAnsi="Times New Roman" w:cs="Times New Roman"/>
          <w:i/>
          <w:color w:val="000000" w:themeColor="text1"/>
          <w:spacing w:val="-6"/>
          <w:sz w:val="28"/>
          <w:szCs w:val="28"/>
        </w:rPr>
        <w:t xml:space="preserve">5.2. Thăm các đơn vị lực lượng vũ trang, </w:t>
      </w:r>
      <w:r w:rsidR="00097BA0">
        <w:rPr>
          <w:rFonts w:ascii="Times New Roman" w:eastAsia="Times New Roman" w:hAnsi="Times New Roman" w:cs="Times New Roman"/>
          <w:i/>
          <w:color w:val="000000" w:themeColor="text1"/>
          <w:spacing w:val="-6"/>
          <w:sz w:val="28"/>
          <w:szCs w:val="28"/>
        </w:rPr>
        <w:t xml:space="preserve">y tế, </w:t>
      </w:r>
      <w:r w:rsidRPr="00C35902">
        <w:rPr>
          <w:rFonts w:ascii="Times New Roman" w:eastAsia="Times New Roman" w:hAnsi="Times New Roman" w:cs="Times New Roman"/>
          <w:i/>
          <w:color w:val="000000" w:themeColor="text1"/>
          <w:spacing w:val="-6"/>
          <w:sz w:val="28"/>
          <w:szCs w:val="28"/>
        </w:rPr>
        <w:t>đơn vị quản lý rừng, thủy lợi, phòng chống buôn lậu và các đơn vị bảo trợ xã hội nhân dịp Tết Nguyên đán Ất Tỵ năm 2025</w:t>
      </w:r>
      <w:r w:rsidR="0038683B">
        <w:rPr>
          <w:rFonts w:ascii="Times New Roman" w:eastAsia="Times New Roman" w:hAnsi="Times New Roman" w:cs="Times New Roman"/>
          <w:i/>
          <w:color w:val="000000" w:themeColor="text1"/>
          <w:spacing w:val="-6"/>
          <w:sz w:val="28"/>
          <w:szCs w:val="28"/>
        </w:rPr>
        <w:t xml:space="preserve"> </w:t>
      </w:r>
    </w:p>
    <w:p w:rsidR="0038683B" w:rsidRDefault="0038683B" w:rsidP="006C26DD">
      <w:pPr>
        <w:spacing w:before="120" w:after="0" w:line="240" w:lineRule="auto"/>
        <w:ind w:firstLine="567"/>
        <w:jc w:val="both"/>
        <w:rPr>
          <w:rFonts w:ascii="Times New Roman" w:eastAsia="Times New Roman" w:hAnsi="Times New Roman" w:cs="Times New Roman"/>
          <w:i/>
          <w:color w:val="000000" w:themeColor="text1"/>
          <w:spacing w:val="-6"/>
          <w:sz w:val="28"/>
          <w:szCs w:val="28"/>
        </w:rPr>
      </w:pPr>
      <w:r>
        <w:rPr>
          <w:rFonts w:ascii="Times New Roman" w:eastAsia="Times New Roman" w:hAnsi="Times New Roman" w:cs="Times New Roman"/>
          <w:i/>
          <w:color w:val="000000" w:themeColor="text1"/>
          <w:spacing w:val="-6"/>
          <w:sz w:val="28"/>
          <w:szCs w:val="28"/>
        </w:rPr>
        <w:t xml:space="preserve">* </w:t>
      </w:r>
      <w:r w:rsidRPr="00C35902">
        <w:rPr>
          <w:rFonts w:ascii="Times New Roman" w:eastAsia="Times New Roman" w:hAnsi="Times New Roman" w:cs="Times New Roman"/>
          <w:i/>
          <w:color w:val="000000" w:themeColor="text1"/>
          <w:spacing w:val="-6"/>
          <w:sz w:val="28"/>
          <w:szCs w:val="28"/>
        </w:rPr>
        <w:t>Thăm các đơn vị lực lượng vũ trang</w:t>
      </w:r>
    </w:p>
    <w:p w:rsidR="00024D66" w:rsidRDefault="00024D66" w:rsidP="00024D66">
      <w:pPr>
        <w:spacing w:before="120" w:after="0" w:line="240" w:lineRule="auto"/>
        <w:ind w:firstLine="567"/>
        <w:jc w:val="both"/>
        <w:rPr>
          <w:rFonts w:ascii="Times New Roman" w:eastAsia="Times New Roman" w:hAnsi="Times New Roman" w:cs="Times New Roman"/>
          <w:color w:val="000000" w:themeColor="text1"/>
          <w:spacing w:val="-4"/>
          <w:sz w:val="28"/>
          <w:szCs w:val="28"/>
        </w:rPr>
      </w:pPr>
      <w:r w:rsidRPr="00F55921">
        <w:rPr>
          <w:rFonts w:ascii="Times New Roman" w:eastAsia="Times New Roman" w:hAnsi="Times New Roman" w:cs="Times New Roman"/>
          <w:color w:val="000000" w:themeColor="text1"/>
          <w:spacing w:val="-4"/>
          <w:sz w:val="28"/>
          <w:szCs w:val="28"/>
        </w:rPr>
        <w:t>- Tổ chức 1</w:t>
      </w:r>
      <w:r>
        <w:rPr>
          <w:rFonts w:ascii="Times New Roman" w:eastAsia="Times New Roman" w:hAnsi="Times New Roman" w:cs="Times New Roman"/>
          <w:color w:val="000000" w:themeColor="text1"/>
          <w:spacing w:val="-4"/>
          <w:sz w:val="28"/>
          <w:szCs w:val="28"/>
        </w:rPr>
        <w:t>4</w:t>
      </w:r>
      <w:r w:rsidRPr="00F55921">
        <w:rPr>
          <w:rFonts w:ascii="Times New Roman" w:eastAsia="Times New Roman" w:hAnsi="Times New Roman" w:cs="Times New Roman"/>
          <w:color w:val="000000" w:themeColor="text1"/>
          <w:spacing w:val="-4"/>
          <w:sz w:val="28"/>
          <w:szCs w:val="28"/>
        </w:rPr>
        <w:t xml:space="preserve"> đoàn do các đồng chí Thường trực Tỉnh ủy, Ủy viên Ban Thường vụ, Lãnh đạo </w:t>
      </w:r>
      <w:r w:rsidR="00097BA0">
        <w:rPr>
          <w:rFonts w:ascii="Times New Roman" w:eastAsia="Times New Roman" w:hAnsi="Times New Roman" w:cs="Times New Roman"/>
          <w:color w:val="000000" w:themeColor="text1"/>
          <w:spacing w:val="-4"/>
          <w:sz w:val="28"/>
          <w:szCs w:val="28"/>
        </w:rPr>
        <w:t>Hội đồng nhân dân</w:t>
      </w:r>
      <w:r w:rsidRPr="00F55921">
        <w:rPr>
          <w:rFonts w:ascii="Times New Roman" w:eastAsia="Times New Roman" w:hAnsi="Times New Roman" w:cs="Times New Roman"/>
          <w:color w:val="000000" w:themeColor="text1"/>
          <w:spacing w:val="-4"/>
          <w:sz w:val="28"/>
          <w:szCs w:val="28"/>
        </w:rPr>
        <w:t xml:space="preserve"> tỉnh, </w:t>
      </w:r>
      <w:r w:rsidR="00097BA0">
        <w:rPr>
          <w:rFonts w:ascii="Times New Roman" w:eastAsia="Times New Roman" w:hAnsi="Times New Roman" w:cs="Times New Roman"/>
          <w:color w:val="000000" w:themeColor="text1"/>
          <w:spacing w:val="-4"/>
          <w:sz w:val="28"/>
          <w:szCs w:val="28"/>
        </w:rPr>
        <w:t>Ủy ban nhân dân</w:t>
      </w:r>
      <w:r w:rsidR="00097BA0" w:rsidRPr="00F55921">
        <w:rPr>
          <w:rFonts w:ascii="Times New Roman" w:eastAsia="Times New Roman" w:hAnsi="Times New Roman" w:cs="Times New Roman"/>
          <w:color w:val="000000" w:themeColor="text1"/>
          <w:spacing w:val="-4"/>
          <w:sz w:val="28"/>
          <w:szCs w:val="28"/>
        </w:rPr>
        <w:t xml:space="preserve"> </w:t>
      </w:r>
      <w:r w:rsidRPr="00F55921">
        <w:rPr>
          <w:rFonts w:ascii="Times New Roman" w:eastAsia="Times New Roman" w:hAnsi="Times New Roman" w:cs="Times New Roman"/>
          <w:color w:val="000000" w:themeColor="text1"/>
          <w:spacing w:val="-4"/>
          <w:sz w:val="28"/>
          <w:szCs w:val="28"/>
        </w:rPr>
        <w:t>tỉnh,</w:t>
      </w:r>
      <w:r>
        <w:rPr>
          <w:rFonts w:ascii="Times New Roman" w:eastAsia="Times New Roman" w:hAnsi="Times New Roman" w:cs="Times New Roman"/>
          <w:color w:val="000000" w:themeColor="text1"/>
          <w:spacing w:val="-4"/>
          <w:sz w:val="28"/>
          <w:szCs w:val="28"/>
        </w:rPr>
        <w:t xml:space="preserve"> Đoàn </w:t>
      </w:r>
      <w:r w:rsidR="00097BA0">
        <w:rPr>
          <w:rFonts w:ascii="Times New Roman" w:eastAsia="Times New Roman" w:hAnsi="Times New Roman" w:cs="Times New Roman"/>
          <w:color w:val="000000" w:themeColor="text1"/>
          <w:spacing w:val="-4"/>
          <w:sz w:val="28"/>
          <w:szCs w:val="28"/>
        </w:rPr>
        <w:t>Đại biểu Quốc hội</w:t>
      </w:r>
      <w:r>
        <w:rPr>
          <w:rFonts w:ascii="Times New Roman" w:eastAsia="Times New Roman" w:hAnsi="Times New Roman" w:cs="Times New Roman"/>
          <w:color w:val="000000" w:themeColor="text1"/>
          <w:spacing w:val="-4"/>
          <w:sz w:val="28"/>
          <w:szCs w:val="28"/>
        </w:rPr>
        <w:t xml:space="preserve"> tỉnh làm Trưởng đoàn.</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color w:val="000000" w:themeColor="text1"/>
          <w:sz w:val="28"/>
          <w:szCs w:val="28"/>
        </w:rPr>
        <w:t>- Thời gian: dự kiến thứ Ba, ngày 21/01/2025 (22 tháng Chạp).</w:t>
      </w:r>
    </w:p>
    <w:p w:rsidR="00024D66" w:rsidRPr="00097BA0" w:rsidRDefault="00693541" w:rsidP="00097BA0">
      <w:pPr>
        <w:spacing w:before="120" w:after="0" w:line="240" w:lineRule="auto"/>
        <w:ind w:firstLine="567"/>
        <w:jc w:val="both"/>
        <w:rPr>
          <w:rFonts w:ascii="Times New Roman" w:eastAsia="Times New Roman" w:hAnsi="Times New Roman" w:cs="Times New Roman"/>
          <w:i/>
          <w:color w:val="000000" w:themeColor="text1"/>
          <w:spacing w:val="-6"/>
          <w:sz w:val="28"/>
          <w:szCs w:val="28"/>
        </w:rPr>
      </w:pPr>
      <w:r w:rsidRPr="00693541">
        <w:rPr>
          <w:rFonts w:ascii="Times New Roman" w:eastAsia="Times New Roman" w:hAnsi="Times New Roman" w:cs="Times New Roman"/>
          <w:color w:val="000000" w:themeColor="text1"/>
          <w:sz w:val="28"/>
          <w:szCs w:val="28"/>
        </w:rPr>
        <w:t xml:space="preserve">- Địa điểm: </w:t>
      </w:r>
      <w:r w:rsidR="00641232" w:rsidRPr="00097BA0">
        <w:rPr>
          <w:rFonts w:ascii="Times New Roman" w:eastAsia="Times New Roman" w:hAnsi="Times New Roman" w:cs="Times New Roman"/>
          <w:i/>
          <w:color w:val="000000" w:themeColor="text1"/>
          <w:spacing w:val="-6"/>
          <w:sz w:val="28"/>
          <w:szCs w:val="28"/>
        </w:rPr>
        <w:t xml:space="preserve">kèm theo thông báo lịch thăm các đơn vị lực lượng vũ trang, y tế, đơn vị </w:t>
      </w:r>
      <w:r w:rsidR="00097BA0" w:rsidRPr="00C35902">
        <w:rPr>
          <w:rFonts w:ascii="Times New Roman" w:eastAsia="Times New Roman" w:hAnsi="Times New Roman" w:cs="Times New Roman"/>
          <w:i/>
          <w:color w:val="000000" w:themeColor="text1"/>
          <w:spacing w:val="-6"/>
          <w:sz w:val="28"/>
          <w:szCs w:val="28"/>
        </w:rPr>
        <w:t>quản lý rừng, thủy lợi, phòng chống buôn lậu và các đơn vị bảo trợ xã hội nhân dịp Tết Nguyên đán Ất Tỵ năm 2025</w:t>
      </w:r>
      <w:r w:rsidR="00097BA0">
        <w:rPr>
          <w:rFonts w:ascii="Times New Roman" w:eastAsia="Times New Roman" w:hAnsi="Times New Roman" w:cs="Times New Roman"/>
          <w:i/>
          <w:color w:val="000000" w:themeColor="text1"/>
          <w:spacing w:val="-6"/>
          <w:sz w:val="28"/>
          <w:szCs w:val="28"/>
        </w:rPr>
        <w:t>.</w:t>
      </w:r>
    </w:p>
    <w:p w:rsidR="00673098" w:rsidRDefault="00693541" w:rsidP="00673098">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chủ trì tham mưu: </w:t>
      </w:r>
      <w:r w:rsidR="00673098">
        <w:rPr>
          <w:rFonts w:ascii="Times New Roman" w:eastAsia="Times New Roman" w:hAnsi="Times New Roman" w:cs="Times New Roman"/>
          <w:color w:val="000000" w:themeColor="text1"/>
          <w:sz w:val="28"/>
          <w:szCs w:val="28"/>
        </w:rPr>
        <w:t>Sở Lao động -</w:t>
      </w:r>
      <w:r w:rsidR="00673098" w:rsidRPr="00693541">
        <w:rPr>
          <w:rFonts w:ascii="Times New Roman" w:eastAsia="Times New Roman" w:hAnsi="Times New Roman" w:cs="Times New Roman"/>
          <w:color w:val="000000" w:themeColor="text1"/>
          <w:sz w:val="28"/>
          <w:szCs w:val="28"/>
        </w:rPr>
        <w:t xml:space="preserve"> Thương binh và Xã hội.</w:t>
      </w:r>
    </w:p>
    <w:p w:rsidR="00693541" w:rsidRPr="00693541" w:rsidRDefault="00024D66" w:rsidP="006C26DD">
      <w:pPr>
        <w:spacing w:before="120" w:after="0" w:line="240" w:lineRule="auto"/>
        <w:ind w:firstLine="567"/>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w:t>
      </w:r>
      <w:r w:rsidR="00693541" w:rsidRPr="00693541">
        <w:rPr>
          <w:rFonts w:ascii="Times New Roman" w:eastAsia="Times New Roman" w:hAnsi="Times New Roman" w:cs="Times New Roman"/>
          <w:i/>
          <w:color w:val="000000" w:themeColor="text1"/>
          <w:sz w:val="28"/>
          <w:szCs w:val="28"/>
        </w:rPr>
        <w:t xml:space="preserve"> Thăm</w:t>
      </w:r>
      <w:r w:rsidR="00404032">
        <w:rPr>
          <w:rFonts w:ascii="Times New Roman" w:eastAsia="Times New Roman" w:hAnsi="Times New Roman" w:cs="Times New Roman"/>
          <w:i/>
          <w:color w:val="000000" w:themeColor="text1"/>
          <w:sz w:val="28"/>
          <w:szCs w:val="28"/>
        </w:rPr>
        <w:t xml:space="preserve"> 04 đơn vị Lực lượng vũ trang:</w:t>
      </w:r>
      <w:r w:rsidR="00693541" w:rsidRPr="00693541">
        <w:rPr>
          <w:rFonts w:ascii="Times New Roman" w:eastAsia="Times New Roman" w:hAnsi="Times New Roman" w:cs="Times New Roman"/>
          <w:i/>
          <w:color w:val="000000" w:themeColor="text1"/>
          <w:sz w:val="28"/>
          <w:szCs w:val="28"/>
        </w:rPr>
        <w:t xml:space="preserve"> Công an tỉnh, Bộ Chỉ huy Quân sự tỉnh, Bộ Chỉ huy Bộ đội Biên </w:t>
      </w:r>
      <w:r w:rsidR="00673098" w:rsidRPr="00693541">
        <w:rPr>
          <w:rFonts w:ascii="Times New Roman" w:eastAsia="Times New Roman" w:hAnsi="Times New Roman" w:cs="Times New Roman"/>
          <w:i/>
          <w:color w:val="000000" w:themeColor="text1"/>
          <w:sz w:val="28"/>
          <w:szCs w:val="28"/>
        </w:rPr>
        <w:t xml:space="preserve">phòng </w:t>
      </w:r>
      <w:r w:rsidR="00693541" w:rsidRPr="00693541">
        <w:rPr>
          <w:rFonts w:ascii="Times New Roman" w:eastAsia="Times New Roman" w:hAnsi="Times New Roman" w:cs="Times New Roman"/>
          <w:i/>
          <w:color w:val="000000" w:themeColor="text1"/>
          <w:sz w:val="28"/>
          <w:szCs w:val="28"/>
        </w:rPr>
        <w:t>tỉnh, Sư Đoàn bộ binh 5.</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Thời gian: dự kiến thứ Sáu, ngày 24/01/2025 (25 tháng Chạp). </w:t>
      </w:r>
      <w:r w:rsidRPr="00693541">
        <w:rPr>
          <w:rFonts w:ascii="Times New Roman" w:eastAsia="Times New Roman" w:hAnsi="Times New Roman" w:cs="Times New Roman"/>
          <w:b/>
          <w:color w:val="000000" w:themeColor="text1"/>
          <w:sz w:val="28"/>
          <w:szCs w:val="28"/>
        </w:rPr>
        <w:t xml:space="preserve"> </w:t>
      </w:r>
    </w:p>
    <w:p w:rsidR="00693541" w:rsidRPr="007B6D1D" w:rsidRDefault="00693541" w:rsidP="006C26DD">
      <w:pPr>
        <w:spacing w:before="120" w:after="0" w:line="240" w:lineRule="auto"/>
        <w:ind w:firstLine="567"/>
        <w:jc w:val="both"/>
        <w:rPr>
          <w:rFonts w:ascii="Times New Roman" w:eastAsia="Times New Roman" w:hAnsi="Times New Roman" w:cs="Times New Roman"/>
          <w:color w:val="000000" w:themeColor="text1"/>
          <w:spacing w:val="-4"/>
          <w:sz w:val="28"/>
          <w:szCs w:val="28"/>
        </w:rPr>
      </w:pPr>
      <w:r w:rsidRPr="007B6D1D">
        <w:rPr>
          <w:rFonts w:ascii="Times New Roman" w:eastAsia="Times New Roman" w:hAnsi="Times New Roman" w:cs="Times New Roman"/>
          <w:color w:val="000000" w:themeColor="text1"/>
          <w:spacing w:val="-4"/>
          <w:sz w:val="28"/>
          <w:szCs w:val="28"/>
        </w:rPr>
        <w:t>- Thành phần Lãnh đạo tỉnh mời tham dự: các đồng chí Ban Thường vụ Tỉnh ủy.</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Địa điểm: trụ sở các đơn vị. </w:t>
      </w:r>
    </w:p>
    <w:p w:rsidR="00673098" w:rsidRDefault="00693541" w:rsidP="00673098">
      <w:pPr>
        <w:spacing w:before="120" w:after="0" w:line="240" w:lineRule="auto"/>
        <w:ind w:firstLine="567"/>
        <w:jc w:val="both"/>
        <w:rPr>
          <w:rFonts w:ascii="Times New Roman" w:eastAsia="Times New Roman" w:hAnsi="Times New Roman" w:cs="Times New Roman"/>
          <w:i/>
          <w:color w:val="000000" w:themeColor="text1"/>
          <w:sz w:val="28"/>
          <w:szCs w:val="28"/>
        </w:rPr>
      </w:pPr>
      <w:r w:rsidRPr="00693541">
        <w:rPr>
          <w:rFonts w:ascii="Times New Roman" w:eastAsia="Times New Roman" w:hAnsi="Times New Roman" w:cs="Times New Roman"/>
          <w:color w:val="000000" w:themeColor="text1"/>
          <w:sz w:val="28"/>
          <w:szCs w:val="28"/>
        </w:rPr>
        <w:t>- Đơn vị chủ trì tham mưu:</w:t>
      </w:r>
      <w:r w:rsidR="007B6D1D">
        <w:rPr>
          <w:rFonts w:ascii="Times New Roman" w:eastAsia="Times New Roman" w:hAnsi="Times New Roman" w:cs="Times New Roman"/>
          <w:color w:val="000000" w:themeColor="text1"/>
          <w:sz w:val="28"/>
          <w:szCs w:val="28"/>
        </w:rPr>
        <w:t xml:space="preserve"> </w:t>
      </w:r>
      <w:r w:rsidR="00673098" w:rsidRPr="004318C2">
        <w:rPr>
          <w:rFonts w:ascii="Times New Roman" w:eastAsia="Times New Roman" w:hAnsi="Times New Roman" w:cs="Times New Roman"/>
          <w:color w:val="FF0000"/>
          <w:sz w:val="28"/>
          <w:szCs w:val="28"/>
        </w:rPr>
        <w:t>Văn phòng Ủy ban nhân dân tỉnh</w:t>
      </w:r>
      <w:r w:rsidR="00673098" w:rsidRPr="004318C2">
        <w:rPr>
          <w:rFonts w:ascii="Times New Roman" w:eastAsia="Times New Roman" w:hAnsi="Times New Roman" w:cs="Times New Roman"/>
          <w:i/>
          <w:color w:val="FF0000"/>
          <w:sz w:val="28"/>
          <w:szCs w:val="28"/>
        </w:rPr>
        <w:t>.</w:t>
      </w:r>
    </w:p>
    <w:p w:rsidR="00E968FC" w:rsidRPr="00E968FC" w:rsidRDefault="00E968FC" w:rsidP="00E968FC">
      <w:pPr>
        <w:spacing w:before="120" w:after="0" w:line="240" w:lineRule="auto"/>
        <w:ind w:firstLine="567"/>
        <w:jc w:val="both"/>
        <w:rPr>
          <w:rFonts w:asciiTheme="majorHAnsi" w:hAnsiTheme="majorHAnsi" w:cstheme="majorHAnsi"/>
          <w:i/>
          <w:color w:val="FF0000"/>
          <w:sz w:val="28"/>
          <w:szCs w:val="28"/>
        </w:rPr>
      </w:pPr>
      <w:r w:rsidRPr="00E968FC">
        <w:rPr>
          <w:rFonts w:asciiTheme="majorHAnsi" w:hAnsiTheme="majorHAnsi" w:cstheme="majorHAnsi"/>
          <w:i/>
          <w:color w:val="FF0000"/>
          <w:sz w:val="28"/>
          <w:szCs w:val="28"/>
        </w:rPr>
        <w:t>5.3. Thăm hỏi, tặng quà cho các đơn vị tôn giáo</w:t>
      </w:r>
    </w:p>
    <w:p w:rsidR="00E968FC" w:rsidRPr="00E968FC" w:rsidRDefault="00E968FC" w:rsidP="00E968FC">
      <w:pPr>
        <w:spacing w:before="120" w:after="0" w:line="240" w:lineRule="auto"/>
        <w:ind w:firstLine="567"/>
        <w:jc w:val="both"/>
        <w:rPr>
          <w:rFonts w:asciiTheme="majorHAnsi" w:hAnsiTheme="majorHAnsi" w:cstheme="majorHAnsi"/>
          <w:color w:val="FF0000"/>
          <w:sz w:val="28"/>
          <w:szCs w:val="28"/>
        </w:rPr>
      </w:pPr>
      <w:r w:rsidRPr="00E968FC">
        <w:rPr>
          <w:rFonts w:asciiTheme="majorHAnsi" w:hAnsiTheme="majorHAnsi" w:cstheme="majorHAnsi"/>
          <w:color w:val="FF0000"/>
          <w:sz w:val="28"/>
          <w:szCs w:val="28"/>
        </w:rPr>
        <w:t xml:space="preserve">- Đơn vị chủ trì: Ban Dân vận </w:t>
      </w:r>
      <w:r w:rsidR="00651379" w:rsidRPr="00E968FC">
        <w:rPr>
          <w:rFonts w:asciiTheme="majorHAnsi" w:hAnsiTheme="majorHAnsi" w:cstheme="majorHAnsi"/>
          <w:color w:val="FF0000"/>
          <w:sz w:val="28"/>
          <w:szCs w:val="28"/>
        </w:rPr>
        <w:t xml:space="preserve">Tỉnh </w:t>
      </w:r>
      <w:r w:rsidRPr="00E968FC">
        <w:rPr>
          <w:rFonts w:asciiTheme="majorHAnsi" w:hAnsiTheme="majorHAnsi" w:cstheme="majorHAnsi"/>
          <w:color w:val="FF0000"/>
          <w:sz w:val="28"/>
          <w:szCs w:val="28"/>
        </w:rPr>
        <w:t xml:space="preserve">uỷ </w:t>
      </w:r>
      <w:r w:rsidR="00651379">
        <w:rPr>
          <w:rFonts w:asciiTheme="majorHAnsi" w:hAnsiTheme="majorHAnsi" w:cstheme="majorHAnsi"/>
          <w:color w:val="FF0000"/>
          <w:sz w:val="28"/>
          <w:szCs w:val="28"/>
        </w:rPr>
        <w:t xml:space="preserve">- </w:t>
      </w:r>
      <w:r w:rsidRPr="00E968FC">
        <w:rPr>
          <w:rFonts w:asciiTheme="majorHAnsi" w:hAnsiTheme="majorHAnsi" w:cstheme="majorHAnsi"/>
          <w:color w:val="FF0000"/>
          <w:sz w:val="28"/>
          <w:szCs w:val="28"/>
        </w:rPr>
        <w:t>cơ quan thường trực Ban chỉ đạo 37 chủ trì</w:t>
      </w:r>
      <w:r w:rsidR="00442727">
        <w:rPr>
          <w:rFonts w:asciiTheme="majorHAnsi" w:hAnsiTheme="majorHAnsi" w:cstheme="majorHAnsi"/>
          <w:color w:val="FF0000"/>
          <w:sz w:val="28"/>
          <w:szCs w:val="28"/>
        </w:rPr>
        <w:t>,</w:t>
      </w:r>
      <w:r w:rsidRPr="00E968FC">
        <w:rPr>
          <w:rFonts w:asciiTheme="majorHAnsi" w:hAnsiTheme="majorHAnsi" w:cstheme="majorHAnsi"/>
          <w:color w:val="FF0000"/>
          <w:sz w:val="28"/>
          <w:szCs w:val="28"/>
        </w:rPr>
        <w:t xml:space="preserve"> phối hợp Ủy ban Mặt trận Tổ quốc Việt Nam tỉnh.</w:t>
      </w:r>
    </w:p>
    <w:p w:rsidR="00E968FC" w:rsidRPr="00E968FC" w:rsidRDefault="00E968FC" w:rsidP="00E968FC">
      <w:pPr>
        <w:spacing w:before="120" w:after="0" w:line="240" w:lineRule="auto"/>
        <w:ind w:firstLine="567"/>
        <w:jc w:val="both"/>
        <w:rPr>
          <w:rFonts w:asciiTheme="majorHAnsi" w:hAnsiTheme="majorHAnsi" w:cstheme="majorHAnsi"/>
          <w:i/>
          <w:color w:val="FF0000"/>
          <w:sz w:val="28"/>
          <w:szCs w:val="28"/>
        </w:rPr>
      </w:pPr>
      <w:r w:rsidRPr="00E968FC">
        <w:rPr>
          <w:rFonts w:asciiTheme="majorHAnsi" w:hAnsiTheme="majorHAnsi" w:cstheme="majorHAnsi"/>
          <w:i/>
          <w:color w:val="FF0000"/>
          <w:sz w:val="28"/>
          <w:szCs w:val="28"/>
        </w:rPr>
        <w:lastRenderedPageBreak/>
        <w:t>5.4.</w:t>
      </w:r>
      <w:r w:rsidRPr="00E968FC">
        <w:rPr>
          <w:rFonts w:asciiTheme="majorHAnsi" w:hAnsiTheme="majorHAnsi" w:cstheme="majorHAnsi"/>
          <w:color w:val="FF0000"/>
          <w:sz w:val="28"/>
          <w:szCs w:val="28"/>
        </w:rPr>
        <w:t xml:space="preserve"> </w:t>
      </w:r>
      <w:r w:rsidRPr="00E968FC">
        <w:rPr>
          <w:rFonts w:asciiTheme="majorHAnsi" w:hAnsiTheme="majorHAnsi" w:cstheme="majorHAnsi"/>
          <w:i/>
          <w:color w:val="FF0000"/>
          <w:sz w:val="28"/>
          <w:szCs w:val="28"/>
        </w:rPr>
        <w:t>Thăm hỏi, tặng quà cho nhân sĩ trí thức, cá nhân tiêu biểu (không lương), cá nhân dân tộc tôn giáo tiêu biểu, kiều bào.</w:t>
      </w:r>
    </w:p>
    <w:p w:rsidR="00E968FC" w:rsidRPr="00E968FC" w:rsidRDefault="00E968FC" w:rsidP="00E968FC">
      <w:pPr>
        <w:spacing w:before="120" w:after="0" w:line="240" w:lineRule="auto"/>
        <w:ind w:firstLine="567"/>
        <w:jc w:val="both"/>
        <w:rPr>
          <w:rFonts w:asciiTheme="majorHAnsi" w:hAnsiTheme="majorHAnsi" w:cstheme="majorHAnsi"/>
          <w:color w:val="FF0000"/>
          <w:sz w:val="28"/>
          <w:szCs w:val="28"/>
        </w:rPr>
      </w:pPr>
      <w:r w:rsidRPr="00E968FC">
        <w:rPr>
          <w:rFonts w:asciiTheme="majorHAnsi" w:hAnsiTheme="majorHAnsi" w:cstheme="majorHAnsi"/>
          <w:color w:val="FF0000"/>
          <w:sz w:val="28"/>
          <w:szCs w:val="28"/>
        </w:rPr>
        <w:t>- Đơn vị chủ trì: Ủy ban Mặt trận Tổ quốc Việt Nam tỉnh.</w:t>
      </w:r>
    </w:p>
    <w:p w:rsidR="00693541" w:rsidRPr="00693541" w:rsidRDefault="00693541" w:rsidP="006C26DD">
      <w:pPr>
        <w:spacing w:before="120" w:after="0" w:line="240" w:lineRule="auto"/>
        <w:ind w:firstLine="567"/>
        <w:jc w:val="both"/>
        <w:rPr>
          <w:rFonts w:ascii="Times New Roman" w:eastAsia="Times New Roman" w:hAnsi="Times New Roman" w:cs="Times New Roman"/>
          <w:i/>
          <w:color w:val="000000" w:themeColor="text1"/>
          <w:sz w:val="28"/>
          <w:szCs w:val="28"/>
        </w:rPr>
      </w:pPr>
      <w:r w:rsidRPr="00693541">
        <w:rPr>
          <w:rFonts w:ascii="Times New Roman" w:eastAsia="Times New Roman" w:hAnsi="Times New Roman" w:cs="Times New Roman"/>
          <w:i/>
          <w:color w:val="000000" w:themeColor="text1"/>
          <w:sz w:val="28"/>
          <w:szCs w:val="28"/>
        </w:rPr>
        <w:t>5.</w:t>
      </w:r>
      <w:r w:rsidR="00E968FC">
        <w:rPr>
          <w:rFonts w:ascii="Times New Roman" w:eastAsia="Times New Roman" w:hAnsi="Times New Roman" w:cs="Times New Roman"/>
          <w:i/>
          <w:color w:val="000000" w:themeColor="text1"/>
          <w:sz w:val="28"/>
          <w:szCs w:val="28"/>
        </w:rPr>
        <w:t>5</w:t>
      </w:r>
      <w:r w:rsidRPr="00693541">
        <w:rPr>
          <w:rFonts w:ascii="Times New Roman" w:eastAsia="Times New Roman" w:hAnsi="Times New Roman" w:cs="Times New Roman"/>
          <w:i/>
          <w:color w:val="000000" w:themeColor="text1"/>
          <w:sz w:val="28"/>
          <w:szCs w:val="28"/>
        </w:rPr>
        <w:t>. Thăm các đơn vị trực Tết</w:t>
      </w:r>
    </w:p>
    <w:p w:rsidR="00693541" w:rsidRPr="002B780C" w:rsidRDefault="0038683B" w:rsidP="006C26DD">
      <w:pPr>
        <w:spacing w:before="120" w:after="0" w:line="240" w:lineRule="auto"/>
        <w:ind w:firstLine="567"/>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w:t>
      </w:r>
      <w:r w:rsidR="002B780C" w:rsidRPr="002B780C">
        <w:rPr>
          <w:rFonts w:ascii="Times New Roman" w:eastAsia="Times New Roman" w:hAnsi="Times New Roman" w:cs="Times New Roman"/>
          <w:i/>
          <w:color w:val="000000" w:themeColor="text1"/>
          <w:sz w:val="28"/>
          <w:szCs w:val="28"/>
        </w:rPr>
        <w:t xml:space="preserve"> </w:t>
      </w:r>
      <w:r w:rsidR="00693541" w:rsidRPr="002B780C">
        <w:rPr>
          <w:rFonts w:ascii="Times New Roman" w:eastAsia="Times New Roman" w:hAnsi="Times New Roman" w:cs="Times New Roman"/>
          <w:i/>
          <w:color w:val="000000" w:themeColor="text1"/>
          <w:sz w:val="28"/>
          <w:szCs w:val="28"/>
        </w:rPr>
        <w:t>Cấp tỉnh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Thời gian: dự kiến thứ Năm, ngày 23/01/2025 (24 tháng Chạp). </w:t>
      </w:r>
      <w:r w:rsidRPr="00693541">
        <w:rPr>
          <w:rFonts w:ascii="Times New Roman" w:eastAsia="Times New Roman" w:hAnsi="Times New Roman" w:cs="Times New Roman"/>
          <w:b/>
          <w:color w:val="000000" w:themeColor="text1"/>
          <w:sz w:val="28"/>
          <w:szCs w:val="28"/>
        </w:rPr>
        <w:t xml:space="preserve">  </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Chủ trì hoạt động: Lãnh đạo </w:t>
      </w:r>
      <w:r w:rsidR="0017260C">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tỉnh.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Địa điểm: tại các đơn vị.</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Đơn vị chủ trì tham mưu: Văn phòng </w:t>
      </w:r>
      <w:r w:rsidR="004318C2">
        <w:rPr>
          <w:rFonts w:ascii="Times New Roman" w:eastAsia="Times New Roman" w:hAnsi="Times New Roman" w:cs="Times New Roman"/>
          <w:color w:val="000000" w:themeColor="text1"/>
          <w:sz w:val="28"/>
          <w:szCs w:val="28"/>
        </w:rPr>
        <w:t>Ủy ban nhân dân</w:t>
      </w:r>
      <w:r w:rsidR="004318C2"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tỉnh.</w:t>
      </w:r>
    </w:p>
    <w:p w:rsidR="00693541" w:rsidRPr="00693541" w:rsidRDefault="00767E6D" w:rsidP="006C26DD">
      <w:pPr>
        <w:spacing w:before="120"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Đơn vị phối hợp các</w:t>
      </w:r>
      <w:r w:rsidR="00693541"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sở</w:t>
      </w:r>
      <w:r>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color w:val="000000" w:themeColor="text1"/>
          <w:sz w:val="28"/>
          <w:szCs w:val="28"/>
        </w:rPr>
        <w:t xml:space="preserve"> </w:t>
      </w:r>
      <w:r w:rsidR="00693541" w:rsidRPr="00693541">
        <w:rPr>
          <w:rFonts w:ascii="Times New Roman" w:eastAsia="Times New Roman" w:hAnsi="Times New Roman" w:cs="Times New Roman"/>
          <w:color w:val="000000" w:themeColor="text1"/>
          <w:sz w:val="28"/>
          <w:szCs w:val="28"/>
        </w:rPr>
        <w:t>Y tế, Công Thương, Thông tin và Truyền thông.</w:t>
      </w:r>
    </w:p>
    <w:p w:rsidR="00693541" w:rsidRPr="00693541" w:rsidRDefault="0038683B" w:rsidP="00C21760">
      <w:pPr>
        <w:spacing w:before="120" w:after="0" w:line="240" w:lineRule="auto"/>
        <w:ind w:firstLine="567"/>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i/>
          <w:color w:val="000000" w:themeColor="text1"/>
          <w:sz w:val="28"/>
          <w:szCs w:val="28"/>
        </w:rPr>
        <w:t>*</w:t>
      </w:r>
      <w:r w:rsidR="002B780C" w:rsidRPr="002B780C">
        <w:rPr>
          <w:rFonts w:ascii="Times New Roman" w:eastAsia="Times New Roman" w:hAnsi="Times New Roman" w:cs="Times New Roman"/>
          <w:i/>
          <w:color w:val="000000" w:themeColor="text1"/>
          <w:sz w:val="28"/>
          <w:szCs w:val="28"/>
        </w:rPr>
        <w:t xml:space="preserve"> </w:t>
      </w:r>
      <w:r w:rsidR="00693541" w:rsidRPr="002B780C">
        <w:rPr>
          <w:rFonts w:ascii="Times New Roman" w:eastAsia="Times New Roman" w:hAnsi="Times New Roman" w:cs="Times New Roman"/>
          <w:i/>
          <w:color w:val="000000" w:themeColor="text1"/>
          <w:sz w:val="28"/>
          <w:szCs w:val="28"/>
        </w:rPr>
        <w:t>Cấp huyện</w:t>
      </w:r>
      <w:r w:rsidR="00C21760">
        <w:rPr>
          <w:rFonts w:ascii="Times New Roman" w:eastAsia="Times New Roman" w:hAnsi="Times New Roman" w:cs="Times New Roman"/>
          <w:color w:val="000000" w:themeColor="text1"/>
          <w:sz w:val="28"/>
          <w:szCs w:val="28"/>
        </w:rPr>
        <w:t xml:space="preserve">: </w:t>
      </w:r>
      <w:r w:rsidR="00693541" w:rsidRPr="00693541">
        <w:rPr>
          <w:rFonts w:ascii="Times New Roman" w:eastAsia="Times New Roman" w:hAnsi="Times New Roman" w:cs="Times New Roman"/>
          <w:color w:val="000000" w:themeColor="text1"/>
          <w:sz w:val="28"/>
          <w:szCs w:val="28"/>
        </w:rPr>
        <w:t>căn cứ tình hình thực tế tổ chức thăm động viên cán bộ, công chức, viên chức, người lao động trực Tết.</w:t>
      </w:r>
    </w:p>
    <w:p w:rsidR="00693541" w:rsidRPr="00693541" w:rsidRDefault="00911F4E" w:rsidP="006C26DD">
      <w:pPr>
        <w:spacing w:before="120" w:after="0" w:line="240" w:lineRule="auto"/>
        <w:ind w:firstLine="567"/>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5.</w:t>
      </w:r>
      <w:r w:rsidR="00E968FC">
        <w:rPr>
          <w:rFonts w:ascii="Times New Roman" w:eastAsia="Times New Roman" w:hAnsi="Times New Roman" w:cs="Times New Roman"/>
          <w:i/>
          <w:color w:val="000000" w:themeColor="text1"/>
          <w:sz w:val="28"/>
          <w:szCs w:val="28"/>
        </w:rPr>
        <w:t>6</w:t>
      </w:r>
      <w:r>
        <w:rPr>
          <w:rFonts w:ascii="Times New Roman" w:eastAsia="Times New Roman" w:hAnsi="Times New Roman" w:cs="Times New Roman"/>
          <w:i/>
          <w:color w:val="000000" w:themeColor="text1"/>
          <w:sz w:val="28"/>
          <w:szCs w:val="28"/>
        </w:rPr>
        <w:t>. Tổ chức Chương trình “Tết S</w:t>
      </w:r>
      <w:r w:rsidR="006A7655">
        <w:rPr>
          <w:rFonts w:ascii="Times New Roman" w:eastAsia="Times New Roman" w:hAnsi="Times New Roman" w:cs="Times New Roman"/>
          <w:i/>
          <w:color w:val="000000" w:themeColor="text1"/>
          <w:sz w:val="28"/>
          <w:szCs w:val="28"/>
        </w:rPr>
        <w:t>um vầy -</w:t>
      </w:r>
      <w:r w:rsidR="00693541" w:rsidRPr="00693541">
        <w:rPr>
          <w:rFonts w:ascii="Times New Roman" w:eastAsia="Times New Roman" w:hAnsi="Times New Roman" w:cs="Times New Roman"/>
          <w:i/>
          <w:color w:val="000000" w:themeColor="text1"/>
          <w:sz w:val="28"/>
          <w:szCs w:val="28"/>
        </w:rPr>
        <w:t xml:space="preserve"> Xuân </w:t>
      </w:r>
      <w:r>
        <w:rPr>
          <w:rFonts w:ascii="Times New Roman" w:eastAsia="Times New Roman" w:hAnsi="Times New Roman" w:cs="Times New Roman"/>
          <w:i/>
          <w:color w:val="000000" w:themeColor="text1"/>
          <w:sz w:val="28"/>
          <w:szCs w:val="28"/>
        </w:rPr>
        <w:t>ơn Đảng</w:t>
      </w:r>
      <w:r w:rsidR="00693541" w:rsidRPr="00693541">
        <w:rPr>
          <w:rFonts w:ascii="Times New Roman" w:eastAsia="Times New Roman" w:hAnsi="Times New Roman" w:cs="Times New Roman"/>
          <w:i/>
          <w:color w:val="000000" w:themeColor="text1"/>
          <w:sz w:val="28"/>
          <w:szCs w:val="28"/>
        </w:rPr>
        <w:t xml:space="preserve">” cho đoàn viên, người lao động nhân dịp Tết Nguyên đán Ất Tỵ năm 2025 </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Đơn vị chủ trì: Liên đoàn Lao động tỉnh.</w:t>
      </w:r>
    </w:p>
    <w:p w:rsidR="00693541" w:rsidRPr="00C54968" w:rsidRDefault="00693541" w:rsidP="006C26DD">
      <w:pPr>
        <w:spacing w:before="120" w:after="0" w:line="240" w:lineRule="auto"/>
        <w:ind w:firstLine="567"/>
        <w:jc w:val="both"/>
        <w:rPr>
          <w:rFonts w:ascii="Times New Roman" w:eastAsia="Times New Roman" w:hAnsi="Times New Roman" w:cs="Times New Roman"/>
          <w:i/>
          <w:color w:val="000000" w:themeColor="text1"/>
          <w:sz w:val="28"/>
          <w:szCs w:val="28"/>
        </w:rPr>
      </w:pPr>
      <w:r w:rsidRPr="00C54968">
        <w:rPr>
          <w:rFonts w:ascii="Times New Roman" w:eastAsia="Times New Roman" w:hAnsi="Times New Roman" w:cs="Times New Roman"/>
          <w:b/>
          <w:color w:val="000000" w:themeColor="text1"/>
          <w:sz w:val="28"/>
          <w:szCs w:val="28"/>
        </w:rPr>
        <w:t xml:space="preserve">III. TỔNG KINH PHÍ VÀ NGUỒN KINH PHÍ THỰC HIỆN </w:t>
      </w:r>
    </w:p>
    <w:p w:rsidR="00DA1DCB" w:rsidRPr="0051767C" w:rsidRDefault="00DA1DCB" w:rsidP="00DA1DCB">
      <w:pPr>
        <w:spacing w:before="120" w:after="120"/>
        <w:ind w:firstLine="567"/>
        <w:jc w:val="both"/>
        <w:rPr>
          <w:rFonts w:asciiTheme="majorHAnsi" w:hAnsiTheme="majorHAnsi" w:cstheme="majorHAnsi"/>
          <w:noProof/>
          <w:color w:val="FF0000"/>
          <w:sz w:val="28"/>
          <w:szCs w:val="28"/>
        </w:rPr>
      </w:pPr>
      <w:r w:rsidRPr="003C3512">
        <w:rPr>
          <w:rFonts w:asciiTheme="majorHAnsi" w:hAnsiTheme="majorHAnsi" w:cstheme="majorHAnsi"/>
          <w:noProof/>
          <w:color w:val="FF0000"/>
          <w:sz w:val="28"/>
          <w:szCs w:val="28"/>
        </w:rPr>
        <w:t xml:space="preserve">Tổng kinh phí chi </w:t>
      </w:r>
      <w:r w:rsidR="0084320A">
        <w:rPr>
          <w:rFonts w:asciiTheme="majorHAnsi" w:hAnsiTheme="majorHAnsi" w:cstheme="majorHAnsi"/>
          <w:noProof/>
          <w:color w:val="FF0000"/>
          <w:sz w:val="28"/>
          <w:szCs w:val="28"/>
        </w:rPr>
        <w:t>tổ chức các hoạt động</w:t>
      </w:r>
      <w:r w:rsidRPr="003C3512">
        <w:rPr>
          <w:rFonts w:asciiTheme="majorHAnsi" w:hAnsiTheme="majorHAnsi" w:cstheme="majorHAnsi"/>
          <w:noProof/>
          <w:color w:val="FF0000"/>
          <w:sz w:val="28"/>
          <w:szCs w:val="28"/>
        </w:rPr>
        <w:t xml:space="preserve"> nhân dịp Tết nguyên đán Ất Tỵ 2025 là </w:t>
      </w:r>
      <w:r w:rsidR="003034E9">
        <w:rPr>
          <w:rFonts w:asciiTheme="majorHAnsi" w:hAnsiTheme="majorHAnsi" w:cstheme="majorHAnsi"/>
          <w:b/>
          <w:noProof/>
          <w:color w:val="FF0000"/>
          <w:sz w:val="28"/>
          <w:szCs w:val="28"/>
        </w:rPr>
        <w:t>10</w:t>
      </w:r>
      <w:r w:rsidR="00F96606">
        <w:rPr>
          <w:rFonts w:asciiTheme="majorHAnsi" w:hAnsiTheme="majorHAnsi" w:cstheme="majorHAnsi"/>
          <w:b/>
          <w:noProof/>
          <w:color w:val="FF0000"/>
          <w:sz w:val="28"/>
          <w:szCs w:val="28"/>
        </w:rPr>
        <w:t>4</w:t>
      </w:r>
      <w:r w:rsidR="003034E9">
        <w:rPr>
          <w:rFonts w:asciiTheme="majorHAnsi" w:hAnsiTheme="majorHAnsi" w:cstheme="majorHAnsi"/>
          <w:b/>
          <w:noProof/>
          <w:color w:val="FF0000"/>
          <w:sz w:val="28"/>
          <w:szCs w:val="28"/>
        </w:rPr>
        <w:t>.</w:t>
      </w:r>
      <w:r w:rsidR="00F96606">
        <w:rPr>
          <w:rFonts w:asciiTheme="majorHAnsi" w:hAnsiTheme="majorHAnsi" w:cstheme="majorHAnsi"/>
          <w:b/>
          <w:noProof/>
          <w:color w:val="FF0000"/>
          <w:sz w:val="28"/>
          <w:szCs w:val="28"/>
        </w:rPr>
        <w:t>249</w:t>
      </w:r>
      <w:r w:rsidR="0032201A">
        <w:rPr>
          <w:rFonts w:asciiTheme="majorHAnsi" w:hAnsiTheme="majorHAnsi" w:cstheme="majorHAnsi"/>
          <w:b/>
          <w:noProof/>
          <w:color w:val="FF0000"/>
          <w:sz w:val="28"/>
          <w:szCs w:val="28"/>
        </w:rPr>
        <w:t>.</w:t>
      </w:r>
      <w:r w:rsidR="00F96606">
        <w:rPr>
          <w:rFonts w:asciiTheme="majorHAnsi" w:hAnsiTheme="majorHAnsi" w:cstheme="majorHAnsi"/>
          <w:b/>
          <w:noProof/>
          <w:color w:val="FF0000"/>
          <w:sz w:val="28"/>
          <w:szCs w:val="28"/>
        </w:rPr>
        <w:t>7</w:t>
      </w:r>
      <w:r w:rsidR="0032201A" w:rsidRPr="0051767C">
        <w:rPr>
          <w:rFonts w:asciiTheme="majorHAnsi" w:hAnsiTheme="majorHAnsi" w:cstheme="majorHAnsi"/>
          <w:b/>
          <w:noProof/>
          <w:color w:val="FF0000"/>
          <w:sz w:val="28"/>
          <w:szCs w:val="28"/>
        </w:rPr>
        <w:t>94</w:t>
      </w:r>
      <w:r w:rsidRPr="0051767C">
        <w:rPr>
          <w:rFonts w:asciiTheme="majorHAnsi" w:hAnsiTheme="majorHAnsi" w:cstheme="majorHAnsi"/>
          <w:b/>
          <w:noProof/>
          <w:color w:val="FF0000"/>
          <w:sz w:val="28"/>
          <w:szCs w:val="28"/>
        </w:rPr>
        <w:t>.000 đồng</w:t>
      </w:r>
      <w:r w:rsidRPr="0051767C">
        <w:rPr>
          <w:rFonts w:asciiTheme="majorHAnsi" w:hAnsiTheme="majorHAnsi" w:cstheme="majorHAnsi"/>
          <w:noProof/>
          <w:color w:val="FF0000"/>
          <w:sz w:val="28"/>
          <w:szCs w:val="28"/>
        </w:rPr>
        <w:t>, trong đó:</w:t>
      </w:r>
    </w:p>
    <w:p w:rsidR="00DA1DCB" w:rsidRPr="0051767C" w:rsidRDefault="00DA1DCB" w:rsidP="00DA1DCB">
      <w:pPr>
        <w:spacing w:before="120" w:after="120"/>
        <w:ind w:firstLine="567"/>
        <w:jc w:val="both"/>
        <w:rPr>
          <w:rFonts w:asciiTheme="majorHAnsi" w:hAnsiTheme="majorHAnsi" w:cstheme="majorHAnsi"/>
          <w:bCs/>
          <w:noProof/>
          <w:color w:val="FF0000"/>
          <w:sz w:val="28"/>
          <w:szCs w:val="28"/>
        </w:rPr>
      </w:pPr>
      <w:r w:rsidRPr="0051767C">
        <w:rPr>
          <w:rFonts w:asciiTheme="majorHAnsi" w:hAnsiTheme="majorHAnsi" w:cstheme="majorHAnsi"/>
          <w:noProof/>
          <w:color w:val="FF0000"/>
          <w:sz w:val="28"/>
          <w:szCs w:val="28"/>
        </w:rPr>
        <w:t xml:space="preserve">- Ngân sách tỉnh: </w:t>
      </w:r>
      <w:r w:rsidR="0051767C" w:rsidRPr="0051767C">
        <w:rPr>
          <w:rFonts w:asciiTheme="majorHAnsi" w:hAnsiTheme="majorHAnsi" w:cstheme="majorHAnsi"/>
          <w:b/>
          <w:bCs/>
          <w:iCs/>
          <w:noProof/>
          <w:color w:val="FF0000"/>
          <w:sz w:val="28"/>
          <w:szCs w:val="28"/>
        </w:rPr>
        <w:t xml:space="preserve">78.023.654.000 </w:t>
      </w:r>
      <w:r w:rsidRPr="0051767C">
        <w:rPr>
          <w:rFonts w:asciiTheme="majorHAnsi" w:hAnsiTheme="majorHAnsi" w:cstheme="majorHAnsi"/>
          <w:b/>
          <w:noProof/>
          <w:color w:val="FF0000"/>
          <w:sz w:val="28"/>
          <w:szCs w:val="28"/>
        </w:rPr>
        <w:t>đồng</w:t>
      </w:r>
      <w:r w:rsidRPr="0051767C">
        <w:rPr>
          <w:rFonts w:asciiTheme="majorHAnsi" w:hAnsiTheme="majorHAnsi" w:cstheme="majorHAnsi"/>
          <w:noProof/>
          <w:color w:val="FF0000"/>
          <w:sz w:val="28"/>
          <w:szCs w:val="28"/>
        </w:rPr>
        <w:t>.</w:t>
      </w:r>
    </w:p>
    <w:p w:rsidR="00DA1DCB" w:rsidRPr="003C3512" w:rsidRDefault="00DA1DCB" w:rsidP="00DA1DCB">
      <w:pPr>
        <w:spacing w:before="120" w:after="120"/>
        <w:ind w:firstLine="567"/>
        <w:jc w:val="both"/>
        <w:rPr>
          <w:rFonts w:asciiTheme="majorHAnsi" w:hAnsiTheme="majorHAnsi" w:cstheme="majorHAnsi"/>
          <w:noProof/>
          <w:color w:val="FF0000"/>
          <w:sz w:val="28"/>
          <w:szCs w:val="28"/>
        </w:rPr>
      </w:pPr>
      <w:r w:rsidRPr="003C3512">
        <w:rPr>
          <w:rFonts w:asciiTheme="majorHAnsi" w:hAnsiTheme="majorHAnsi" w:cstheme="majorHAnsi"/>
          <w:noProof/>
          <w:color w:val="FF0000"/>
          <w:sz w:val="28"/>
          <w:szCs w:val="28"/>
        </w:rPr>
        <w:t xml:space="preserve">- Ngân sách huyện: </w:t>
      </w:r>
      <w:r w:rsidRPr="003C3512">
        <w:rPr>
          <w:rFonts w:asciiTheme="majorHAnsi" w:hAnsiTheme="majorHAnsi" w:cstheme="majorHAnsi"/>
          <w:b/>
          <w:noProof/>
          <w:color w:val="FF0000"/>
          <w:sz w:val="28"/>
          <w:szCs w:val="28"/>
        </w:rPr>
        <w:t>13.985.950.000 đồng</w:t>
      </w:r>
      <w:r w:rsidRPr="003C3512">
        <w:rPr>
          <w:rFonts w:asciiTheme="majorHAnsi" w:hAnsiTheme="majorHAnsi" w:cstheme="majorHAnsi"/>
          <w:noProof/>
          <w:color w:val="FF0000"/>
          <w:sz w:val="28"/>
          <w:szCs w:val="28"/>
        </w:rPr>
        <w:t>.</w:t>
      </w:r>
    </w:p>
    <w:p w:rsidR="00DA1DCB" w:rsidRPr="003C3512" w:rsidRDefault="00DA1DCB" w:rsidP="00DA1DCB">
      <w:pPr>
        <w:spacing w:before="120" w:after="120"/>
        <w:ind w:firstLine="567"/>
        <w:jc w:val="both"/>
        <w:rPr>
          <w:rFonts w:asciiTheme="majorHAnsi" w:hAnsiTheme="majorHAnsi" w:cstheme="majorHAnsi"/>
          <w:noProof/>
          <w:color w:val="FF0000"/>
          <w:sz w:val="28"/>
          <w:szCs w:val="28"/>
        </w:rPr>
      </w:pPr>
      <w:r w:rsidRPr="003C3512">
        <w:rPr>
          <w:rFonts w:asciiTheme="majorHAnsi" w:hAnsiTheme="majorHAnsi" w:cstheme="majorHAnsi"/>
          <w:noProof/>
          <w:color w:val="FF0000"/>
          <w:sz w:val="28"/>
          <w:szCs w:val="28"/>
        </w:rPr>
        <w:t xml:space="preserve">- </w:t>
      </w:r>
      <w:r w:rsidRPr="003C3512">
        <w:rPr>
          <w:rFonts w:asciiTheme="majorHAnsi" w:hAnsiTheme="majorHAnsi" w:cstheme="majorHAnsi"/>
          <w:bCs/>
          <w:iCs/>
          <w:noProof/>
          <w:color w:val="FF0000"/>
          <w:sz w:val="28"/>
          <w:szCs w:val="28"/>
        </w:rPr>
        <w:t>Chi từ nguồn xã hội hoá Quỹ vì người nghèo tỉnh</w:t>
      </w:r>
      <w:r w:rsidRPr="003C3512">
        <w:rPr>
          <w:rFonts w:asciiTheme="majorHAnsi" w:hAnsiTheme="majorHAnsi" w:cstheme="majorHAnsi"/>
          <w:noProof/>
          <w:color w:val="FF0000"/>
          <w:sz w:val="28"/>
          <w:szCs w:val="28"/>
        </w:rPr>
        <w:t xml:space="preserve">: </w:t>
      </w:r>
      <w:r w:rsidRPr="003C3512">
        <w:rPr>
          <w:rFonts w:asciiTheme="majorHAnsi" w:hAnsiTheme="majorHAnsi" w:cstheme="majorHAnsi"/>
          <w:b/>
          <w:noProof/>
          <w:color w:val="FF0000"/>
          <w:sz w:val="28"/>
          <w:szCs w:val="28"/>
        </w:rPr>
        <w:t>3.145.800.000 đồng</w:t>
      </w:r>
      <w:r w:rsidRPr="003C3512">
        <w:rPr>
          <w:rFonts w:asciiTheme="majorHAnsi" w:hAnsiTheme="majorHAnsi" w:cstheme="majorHAnsi"/>
          <w:noProof/>
          <w:color w:val="FF0000"/>
          <w:sz w:val="28"/>
          <w:szCs w:val="28"/>
        </w:rPr>
        <w:t>.</w:t>
      </w:r>
    </w:p>
    <w:p w:rsidR="00DA1DCB" w:rsidRPr="003C3512" w:rsidRDefault="00DA1DCB" w:rsidP="00DA1DCB">
      <w:pPr>
        <w:spacing w:before="120" w:after="120"/>
        <w:ind w:firstLine="567"/>
        <w:jc w:val="both"/>
        <w:rPr>
          <w:rFonts w:asciiTheme="majorHAnsi" w:hAnsiTheme="majorHAnsi" w:cstheme="majorHAnsi"/>
          <w:noProof/>
          <w:color w:val="FF0000"/>
          <w:sz w:val="28"/>
          <w:szCs w:val="28"/>
        </w:rPr>
      </w:pPr>
      <w:r w:rsidRPr="003C3512">
        <w:rPr>
          <w:rFonts w:asciiTheme="majorHAnsi" w:hAnsiTheme="majorHAnsi" w:cstheme="majorHAnsi"/>
          <w:noProof/>
          <w:color w:val="FF0000"/>
          <w:sz w:val="28"/>
          <w:szCs w:val="28"/>
        </w:rPr>
        <w:t xml:space="preserve">- Từ nguồn sản xuất kinh doanh của Đảng bộ tỉnh: </w:t>
      </w:r>
      <w:r w:rsidR="00F96606">
        <w:rPr>
          <w:rFonts w:asciiTheme="majorHAnsi" w:hAnsiTheme="majorHAnsi" w:cstheme="majorHAnsi"/>
          <w:b/>
          <w:noProof/>
          <w:color w:val="FF0000"/>
          <w:sz w:val="28"/>
          <w:szCs w:val="28"/>
        </w:rPr>
        <w:t>9.094.390</w:t>
      </w:r>
      <w:r w:rsidRPr="003C3512">
        <w:rPr>
          <w:rFonts w:asciiTheme="majorHAnsi" w:hAnsiTheme="majorHAnsi" w:cstheme="majorHAnsi"/>
          <w:b/>
          <w:noProof/>
          <w:color w:val="FF0000"/>
          <w:sz w:val="28"/>
          <w:szCs w:val="28"/>
        </w:rPr>
        <w:t>.000 đồng</w:t>
      </w:r>
      <w:r w:rsidRPr="003C3512">
        <w:rPr>
          <w:rFonts w:asciiTheme="majorHAnsi" w:hAnsiTheme="majorHAnsi" w:cstheme="majorHAnsi"/>
          <w:noProof/>
          <w:color w:val="FF0000"/>
          <w:sz w:val="28"/>
          <w:szCs w:val="28"/>
        </w:rPr>
        <w:t>.</w:t>
      </w:r>
    </w:p>
    <w:p w:rsidR="00E82EED" w:rsidRPr="00E82EED" w:rsidRDefault="00E82EED" w:rsidP="00715FA5">
      <w:pPr>
        <w:spacing w:before="120" w:after="0" w:line="240" w:lineRule="auto"/>
        <w:jc w:val="center"/>
        <w:rPr>
          <w:rFonts w:asciiTheme="majorHAnsi" w:hAnsiTheme="majorHAnsi" w:cstheme="majorHAnsi"/>
          <w:i/>
          <w:noProof/>
          <w:sz w:val="28"/>
          <w:szCs w:val="28"/>
        </w:rPr>
      </w:pPr>
      <w:r w:rsidRPr="00E82EED">
        <w:rPr>
          <w:rFonts w:asciiTheme="majorHAnsi" w:hAnsiTheme="majorHAnsi" w:cstheme="majorHAnsi"/>
          <w:i/>
          <w:noProof/>
          <w:sz w:val="28"/>
          <w:szCs w:val="28"/>
        </w:rPr>
        <w:t>(Phụ lục đính kèm)</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IV. PHÂN CÔNG THỰC HIỆN</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1. Các đơn vị chủ trì tổ chức hoặc chủ trì tham mưu các hoạt động</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color w:val="000000" w:themeColor="text1"/>
          <w:sz w:val="28"/>
          <w:szCs w:val="28"/>
        </w:rPr>
        <w:t xml:space="preserve">- Xây dựng kế hoạch hoặc tham mưu </w:t>
      </w:r>
      <w:r w:rsidR="00CE0BD0" w:rsidRPr="00693541">
        <w:rPr>
          <w:rFonts w:ascii="Times New Roman" w:eastAsia="Times New Roman" w:hAnsi="Times New Roman" w:cs="Times New Roman"/>
          <w:color w:val="000000" w:themeColor="text1"/>
          <w:sz w:val="28"/>
          <w:szCs w:val="28"/>
        </w:rPr>
        <w:t>Tỉnh ủy</w:t>
      </w:r>
      <w:r w:rsidR="00CE0BD0">
        <w:rPr>
          <w:rFonts w:ascii="Times New Roman" w:eastAsia="Times New Roman" w:hAnsi="Times New Roman" w:cs="Times New Roman"/>
          <w:color w:val="000000" w:themeColor="text1"/>
          <w:sz w:val="28"/>
          <w:szCs w:val="28"/>
        </w:rPr>
        <w:t>,</w:t>
      </w:r>
      <w:r w:rsidR="00CE0BD0" w:rsidRPr="00693541">
        <w:rPr>
          <w:rFonts w:ascii="Times New Roman" w:eastAsia="Times New Roman" w:hAnsi="Times New Roman" w:cs="Times New Roman"/>
          <w:color w:val="000000" w:themeColor="text1"/>
          <w:sz w:val="28"/>
          <w:szCs w:val="28"/>
        </w:rPr>
        <w:t xml:space="preserve"> </w:t>
      </w:r>
      <w:r w:rsidR="00BF7336">
        <w:rPr>
          <w:rFonts w:ascii="Times New Roman" w:eastAsia="Times New Roman" w:hAnsi="Times New Roman" w:cs="Times New Roman"/>
          <w:color w:val="000000" w:themeColor="text1"/>
          <w:sz w:val="28"/>
          <w:szCs w:val="28"/>
        </w:rPr>
        <w:t xml:space="preserve">Ủy ban nhân dân </w:t>
      </w:r>
      <w:r w:rsidR="00CE0BD0">
        <w:rPr>
          <w:rFonts w:ascii="Times New Roman" w:eastAsia="Times New Roman" w:hAnsi="Times New Roman" w:cs="Times New Roman"/>
          <w:color w:val="000000" w:themeColor="text1"/>
          <w:sz w:val="28"/>
          <w:szCs w:val="28"/>
        </w:rPr>
        <w:t>tỉnh</w:t>
      </w:r>
      <w:r w:rsidRPr="00693541">
        <w:rPr>
          <w:rFonts w:ascii="Times New Roman" w:eastAsia="Times New Roman" w:hAnsi="Times New Roman" w:cs="Times New Roman"/>
          <w:color w:val="000000" w:themeColor="text1"/>
          <w:sz w:val="28"/>
          <w:szCs w:val="28"/>
        </w:rPr>
        <w:t xml:space="preserve"> ban hành Kế hoạch tổ chức từng hoạt động nêu tại mục II.</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color w:val="000000" w:themeColor="text1"/>
          <w:sz w:val="28"/>
          <w:szCs w:val="28"/>
        </w:rPr>
        <w:t xml:space="preserve">- Báo cáo kết quả tổ chức các hoạt động về Sở Lao động - Thương binh và Xã hội </w:t>
      </w:r>
      <w:r w:rsidRPr="00715FA5">
        <w:rPr>
          <w:rFonts w:ascii="Times New Roman" w:eastAsia="Times New Roman" w:hAnsi="Times New Roman" w:cs="Times New Roman"/>
          <w:b/>
          <w:color w:val="000000" w:themeColor="text1"/>
          <w:sz w:val="28"/>
          <w:szCs w:val="28"/>
        </w:rPr>
        <w:t>trước ngày 06/02/2025</w:t>
      </w:r>
      <w:r w:rsidRPr="00693541">
        <w:rPr>
          <w:rFonts w:ascii="Times New Roman" w:eastAsia="Times New Roman" w:hAnsi="Times New Roman" w:cs="Times New Roman"/>
          <w:color w:val="000000" w:themeColor="text1"/>
          <w:sz w:val="28"/>
          <w:szCs w:val="28"/>
        </w:rPr>
        <w:t xml:space="preserve"> để tổng hợp, báo cáo Tỉnh ủy, </w:t>
      </w:r>
      <w:r w:rsidR="003B5617">
        <w:rPr>
          <w:rFonts w:ascii="Times New Roman" w:eastAsia="Times New Roman" w:hAnsi="Times New Roman" w:cs="Times New Roman"/>
          <w:color w:val="000000" w:themeColor="text1"/>
          <w:sz w:val="28"/>
          <w:szCs w:val="28"/>
        </w:rPr>
        <w:t>Ủy ban nhân dân</w:t>
      </w:r>
      <w:r w:rsidR="003B5617" w:rsidRPr="00693541">
        <w:rPr>
          <w:rFonts w:ascii="Times New Roman" w:eastAsia="Times New Roman" w:hAnsi="Times New Roman" w:cs="Times New Roman"/>
          <w:color w:val="000000" w:themeColor="text1"/>
          <w:sz w:val="28"/>
          <w:szCs w:val="28"/>
        </w:rPr>
        <w:t xml:space="preserve"> </w:t>
      </w:r>
      <w:r w:rsidRPr="00693541">
        <w:rPr>
          <w:rFonts w:ascii="Times New Roman" w:eastAsia="Times New Roman" w:hAnsi="Times New Roman" w:cs="Times New Roman"/>
          <w:color w:val="000000" w:themeColor="text1"/>
          <w:sz w:val="28"/>
          <w:szCs w:val="28"/>
        </w:rPr>
        <w:t>tỉnh.</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2. Đề nghị Ủy ban Mặt trận Tổ quốc Việt Nam tỉnh và các tổ chức chính trị - xã hội tỉnh</w:t>
      </w:r>
    </w:p>
    <w:p w:rsidR="00693541" w:rsidRDefault="00090A5A"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w:t>
      </w:r>
      <w:r w:rsidR="00693541" w:rsidRPr="00693541">
        <w:rPr>
          <w:rFonts w:ascii="Times New Roman" w:eastAsia="Times New Roman" w:hAnsi="Times New Roman" w:cs="Times New Roman"/>
          <w:bCs/>
          <w:color w:val="000000" w:themeColor="text1"/>
          <w:sz w:val="28"/>
          <w:szCs w:val="28"/>
        </w:rPr>
        <w:t xml:space="preserve">Vận động trong thành viên, hội viên, đoàn viên tăng cường công tác tuyên truyền, huy động sự đóng góp của xã hội để các cấp các ngành thực hiện công tác an sinh xã hội trong </w:t>
      </w:r>
      <w:r w:rsidR="003B5617">
        <w:rPr>
          <w:rFonts w:ascii="Times New Roman" w:eastAsia="Times New Roman" w:hAnsi="Times New Roman" w:cs="Times New Roman"/>
          <w:bCs/>
          <w:color w:val="000000" w:themeColor="text1"/>
          <w:sz w:val="28"/>
          <w:szCs w:val="28"/>
        </w:rPr>
        <w:t xml:space="preserve">dịp </w:t>
      </w:r>
      <w:r w:rsidR="00693541" w:rsidRPr="00693541">
        <w:rPr>
          <w:rFonts w:ascii="Times New Roman" w:eastAsia="Times New Roman" w:hAnsi="Times New Roman" w:cs="Times New Roman"/>
          <w:bCs/>
          <w:color w:val="000000" w:themeColor="text1"/>
          <w:sz w:val="28"/>
          <w:szCs w:val="28"/>
        </w:rPr>
        <w:t>Tết Nguyên đán Ất Tỵ năm 2025 và đảm bảo an ninh trật tự, an toàn xã hội.</w:t>
      </w:r>
    </w:p>
    <w:p w:rsidR="00090A5A" w:rsidRPr="00693541" w:rsidRDefault="00090A5A" w:rsidP="00090A5A">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color w:val="000000" w:themeColor="text1"/>
          <w:sz w:val="28"/>
          <w:szCs w:val="28"/>
        </w:rPr>
        <w:lastRenderedPageBreak/>
        <w:t xml:space="preserve">- Ủy ban Mặt trận Tổ quốc Việt Nam tỉnh chủ trì, tổ chức các hoạt động họp mặt chức sắc, tôn giáo, dân tộc thiểu số tiêu biểu; thăm hỏi Kiều bào tiêu biểu nhân dịp </w:t>
      </w:r>
      <w:r w:rsidRPr="00693541">
        <w:rPr>
          <w:rFonts w:ascii="Times New Roman" w:eastAsia="Times New Roman" w:hAnsi="Times New Roman" w:cs="Times New Roman"/>
          <w:bCs/>
          <w:color w:val="000000" w:themeColor="text1"/>
          <w:sz w:val="28"/>
          <w:szCs w:val="28"/>
        </w:rPr>
        <w:t>Tết Nguyên đán Ất Tỵ năm 2025</w:t>
      </w:r>
      <w:r w:rsidRPr="00693541">
        <w:rPr>
          <w:rFonts w:ascii="Times New Roman" w:eastAsia="Times New Roman" w:hAnsi="Times New Roman" w:cs="Times New Roman"/>
          <w:color w:val="000000" w:themeColor="text1"/>
          <w:sz w:val="28"/>
          <w:szCs w:val="28"/>
        </w:rPr>
        <w:t xml:space="preserve">. </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3. Công an tỉnh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Bố trí lực lượng, phương tiện bảo vệ tuyệt đối các hoạt động, các mục tiêu bảo vệ, các địa bàn trọng điểm, các sự kiện chính trị, văn hóa, xã hội quan trọng của tỉnh; có biện pháp phòng ngừa, phát hiện, đấu tranh ngăn chặn có hiệu quả, âm mưu, hoạt động chống phá của các thế lực thù địch, phản động và đối tượng chống đối, không để bị động bất ngờ trong mọi tình huống. Bảo đảm an ninh thông tin, an toàn mạng quốc gia.</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giải pháp kiềm chế, giảm thiểu tai nạn giao thông và khắc phục tình trạng ùn tắc giao thông, kiên quyết xử lý nghiêm các hành vi vi phạm trật tự, an toàn giao thông; tăng cường các điều kiện để bảo đảm cứu hộ, cứu nạn khi xảy ra sự cố.</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Triển khai có hiệu quả cao điểm tấn công, trấn áp tội phạm; tập trung đấu tranh với các loại tội phạm, nhất là tội phạm về hình sự, ma túy, công nghệ cao, các vi phạm pháp luật về kinh tế (buôn lậu, gian lận thương mại, hàng giả...) và vi phạm pháp luật về môi trường; tăng cường công tác quản lý nhà nước về an ninh, trật tự, phát hiện và xử lý nghiêm các loại tệ nạn. Kiểm tra, kiểm soát, tuyên truyền, vận động người dân giao nộp và đấu tranh với tội phạm vi phạm pháp luật về vũ khí, vật liệu nổ, công cụ hỗ trợ; ngăn chặn và xử lý nghiêm các vi phạm về mua bán, vận chuyển, sử dụng pháo trái phép; không để xảy ra tình trạng đốt pháo nổ trong dịp Tết Nguyên đán.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công tác bảo đảm trật tự an toàn giao thông, phòng chống cháy nổ; hạn chế tối đa tình trạng ùn tắc giao thông, cháy nổ trước, trong và sau Tết Nguyên đán. Phối hợp chặt chẽ với Sở Giao thông vận tải có phương án tổ chức, điều tiết, phân luồng, hướng dẫn giao thông; bố trí đủ lực lượng và phương tiện, ứng trực trên các tuyến giao thông trọng điểm; giải tỏa kịp thời khi xảy ra ùn tắc, không để ùn tắc kéo dài, nhất là trong thời gian giáp Tết và ngay sau Tết; xử lý nghiêm theo quy định của pháp luật đối với các hành vi vi phạm pháp luật về trật tự, an toàn giao thông, trật tự công cộng, chống người thi hành công vụ.</w:t>
      </w:r>
    </w:p>
    <w:p w:rsidR="00693541" w:rsidRPr="00323DFC"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323DFC">
        <w:rPr>
          <w:rFonts w:ascii="Times New Roman" w:eastAsia="Times New Roman" w:hAnsi="Times New Roman" w:cs="Times New Roman"/>
          <w:color w:val="000000" w:themeColor="text1"/>
          <w:sz w:val="28"/>
          <w:szCs w:val="28"/>
        </w:rPr>
        <w:t xml:space="preserve">- Tổ chức thăm, tặng quà, động viên các đơn vị trực thuộc nhân dịp </w:t>
      </w:r>
      <w:r w:rsidRPr="00323DFC">
        <w:rPr>
          <w:rFonts w:ascii="Times New Roman" w:eastAsia="Times New Roman" w:hAnsi="Times New Roman" w:cs="Times New Roman"/>
          <w:bCs/>
          <w:color w:val="000000" w:themeColor="text1"/>
          <w:sz w:val="28"/>
          <w:szCs w:val="28"/>
        </w:rPr>
        <w:t>Tết Nguyên đán Ất Tỵ năm 2025.</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4. Bộ Chỉ huy Quân sự tỉnh, Bộ Chỉ huy Bộ đội Biên phòng tỉnh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Tiếp tục triển khai có hiệu quả công tác nắm tình hình, có biện pháp đề phòng các diễn biến bất lợi liên quan đến chủ quyền, quốc phòng, an ninh quốc gia để kịp thời xử lý hoặc báo cáo cấp có thẩm quyền xử lý theo quy định.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Tăng cường theo dõi sát tình hình, chủ động có các biện pháp ngăn chặn các âm mưu, ứng phó kịp thời các tình huống đột xuất, bảo đảm an ninh quốc gia, giữ gìn trật tự an toàn xã hội, giữ vững độc lập chủ quyền biên giới, lãnh thổ.  </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phối hợp với các cơ quan chức năng, đơn vị liên quan thực hiện tuần tra, kiểm soát, đấu tranh phòng, chống tội phạm nhất là ma túy, buôn lậu; kiên quyết ngăn chặn xuất, nhập cảnh trái phép qua biên giới, cửa khẩu.</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lastRenderedPageBreak/>
        <w:t xml:space="preserve">- Bộ Chỉ huy Quân sự tỉnh là cơ quan đầu mối đặt pháo hoa, kiểm tra việc tổ chức bắn pháo hoa đón giao thừa và Lễ khai mạc Hội Xuân núi Bà Đen </w:t>
      </w:r>
      <w:r w:rsidRPr="00693541">
        <w:rPr>
          <w:rFonts w:ascii="Times New Roman" w:eastAsia="Times New Roman" w:hAnsi="Times New Roman" w:cs="Times New Roman"/>
          <w:bCs/>
          <w:color w:val="000000" w:themeColor="text1"/>
          <w:sz w:val="28"/>
          <w:szCs w:val="28"/>
        </w:rPr>
        <w:t>Ất Tỵ năm 2025</w:t>
      </w:r>
      <w:r w:rsidRPr="00693541">
        <w:rPr>
          <w:rFonts w:ascii="Times New Roman" w:eastAsia="Times New Roman" w:hAnsi="Times New Roman" w:cs="Times New Roman"/>
          <w:color w:val="000000" w:themeColor="text1"/>
          <w:sz w:val="28"/>
          <w:szCs w:val="28"/>
        </w:rPr>
        <w:t xml:space="preserve">, chịu trách nhiệm phối hợp với các địa phương và lực lượng chức năng trong tổ chức bắn pháo hoa đảm bảo an toàn tuyệt đối. </w:t>
      </w:r>
    </w:p>
    <w:p w:rsidR="00693541" w:rsidRPr="00323DFC"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323DFC">
        <w:rPr>
          <w:rFonts w:ascii="Times New Roman" w:eastAsia="Times New Roman" w:hAnsi="Times New Roman" w:cs="Times New Roman"/>
          <w:color w:val="000000" w:themeColor="text1"/>
          <w:sz w:val="28"/>
          <w:szCs w:val="28"/>
        </w:rPr>
        <w:t xml:space="preserve">- Tổ chức thăm, tặng quà, động viên các đơn vị trực thuộc nhân dịp </w:t>
      </w:r>
      <w:r w:rsidRPr="00323DFC">
        <w:rPr>
          <w:rFonts w:ascii="Times New Roman" w:eastAsia="Times New Roman" w:hAnsi="Times New Roman" w:cs="Times New Roman"/>
          <w:bCs/>
          <w:color w:val="000000" w:themeColor="text1"/>
          <w:sz w:val="28"/>
          <w:szCs w:val="28"/>
        </w:rPr>
        <w:t>Tết Nguyên đán Ất Tỵ năm 2025</w:t>
      </w:r>
      <w:r w:rsidRPr="00323DFC">
        <w:rPr>
          <w:rFonts w:ascii="Times New Roman" w:eastAsia="Times New Roman" w:hAnsi="Times New Roman" w:cs="Times New Roman"/>
          <w:color w:val="000000" w:themeColor="text1"/>
          <w:sz w:val="28"/>
          <w:szCs w:val="28"/>
        </w:rPr>
        <w:t xml:space="preserve">. </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323DFC">
        <w:rPr>
          <w:rFonts w:ascii="Times New Roman" w:eastAsia="Times New Roman" w:hAnsi="Times New Roman" w:cs="Times New Roman"/>
          <w:b/>
          <w:color w:val="000000" w:themeColor="text1"/>
          <w:sz w:val="28"/>
          <w:szCs w:val="28"/>
        </w:rPr>
        <w:t xml:space="preserve">5. Sở Lao động - Thương </w:t>
      </w:r>
      <w:r w:rsidRPr="00693541">
        <w:rPr>
          <w:rFonts w:ascii="Times New Roman" w:eastAsia="Times New Roman" w:hAnsi="Times New Roman" w:cs="Times New Roman"/>
          <w:b/>
          <w:color w:val="000000" w:themeColor="text1"/>
          <w:sz w:val="28"/>
          <w:szCs w:val="28"/>
        </w:rPr>
        <w:t>binh và Xã hội</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Tập trung rà soát, nắm tình hình đời sống của các đối tượng chính sách, người có hoàn cảnh khó khăn (người có công với cách mạng, người nghèo, người cao tuổi, người khuyết tật, trẻ em có hoàn cảnh đặc biệt, người dân gặp khó khăn, không đảm bảo mức sống tối thiểu vùng sâu, vùng xa, biên </w:t>
      </w:r>
      <w:proofErr w:type="gramStart"/>
      <w:r w:rsidRPr="00693541">
        <w:rPr>
          <w:rFonts w:ascii="Times New Roman" w:eastAsia="Times New Roman" w:hAnsi="Times New Roman" w:cs="Times New Roman"/>
          <w:color w:val="000000" w:themeColor="text1"/>
          <w:sz w:val="28"/>
          <w:szCs w:val="28"/>
        </w:rPr>
        <w:t>giới,...</w:t>
      </w:r>
      <w:proofErr w:type="gramEnd"/>
      <w:r w:rsidRPr="00693541">
        <w:rPr>
          <w:rFonts w:ascii="Times New Roman" w:eastAsia="Times New Roman" w:hAnsi="Times New Roman" w:cs="Times New Roman"/>
          <w:color w:val="000000" w:themeColor="text1"/>
          <w:sz w:val="28"/>
          <w:szCs w:val="28"/>
        </w:rPr>
        <w:t>) để quan tâm, chăm lo, hỗ trợ kịp thời, phù hợp, đúng đối tượng, tuyệt đối không để xảy ra tiêu cực. Tổ chức thăm hỏi, tặng quà đúng đối tượng, chế độ, công khai, minh bạch, tránh trùng lặp, chồng chéo, không để lợi dụng, trục lợi chính sách, bảo đảm tất cả các đối tượng chính sách đều có quà và được nhận quà trước Tết.</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Theo dõi, nắm bắt tình hình lao động tại các khu công nghiệp, khu chế xuất; quan tâm hỗ trợ người lao động bị giảm sâu thu nhập, mất, thiếu việc làm. Tăng cường tự kiểm tra và thực hiện các biện pháp bảo đảm an toàn lao động. Chủ động xây dựng các giải pháp phòng ngừa, xử lý những tranh chấp lao động có thể xảy ra trong dịp Tết Nguyên đán. Hỗ trợ, tạo điều kiện thuận lợi cho người lao động nghỉ Tết và trở lại làm việc sau Tết.</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công tác bảo vệ và chăm sóc trẻ em, bảo đảm tất cả trẻ em đều được đón Tết vui tươi, đầm ấm; tăng cường công tác phòng, chống bạo lực, xâm hại trẻ em, phòng, chống tai nạn, thương tích trẻ em trong dịp Tết Nguyên đán; tổ chức các hoạt động vui chơi, giải trí lành mạnh, an toàn, tiết kiệm cho người dân.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Theo dõi, kiểm tra thường xuyên tình hình hoạt động của Cơ sở cai nghiện ma túy, tuyệt đối không để xảy ra tình trạng học viên bỏ trốn tập thể, phá hoại tài sản, cơ sở vật chất, gây mất ổn định tình hình chính trị, xã hội tại địa phương trong dịp Tết Nguyên đán.</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6. Sở Văn hóa, Thể thao và Du lịch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kiểm tra, giám sát việc tổ chức các hoạt động văn hóa, thể thao, du lịch trước, trong và sau Tết Nguyên đán, bảo đảm phục vụ nhân dân đón Tết vui tươi, lành mạnh, an toàn, phù hợp với nếp sống văn minh, truyền thống văn hóa tốt đẹp của dân tộc và phong tục, tập quán của từng địa phương; tăng cường xúc tiến, quảng bá du lịch, nâng cao chất lượng dịch vụ, phát triển nhiều loại hình du lịch gắn với văn hóa, tín ngưỡng, cộng đồng...</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Triển khai các biện pháp bảo đảm an toàn cho khách du lịch, tăng cường quản lý, kiểm soát chất lượng kinh doanh dịch vụ du lịch và phương tiện phục vụ khách du lịch, kịp thời xử lý nghiêm các vi phạm.</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b/>
          <w:color w:val="000000" w:themeColor="text1"/>
          <w:sz w:val="28"/>
          <w:szCs w:val="28"/>
        </w:rPr>
        <w:t xml:space="preserve">- </w:t>
      </w:r>
      <w:r w:rsidRPr="00693541">
        <w:rPr>
          <w:rFonts w:ascii="Times New Roman" w:eastAsia="Times New Roman" w:hAnsi="Times New Roman" w:cs="Times New Roman"/>
          <w:color w:val="000000" w:themeColor="text1"/>
          <w:sz w:val="28"/>
          <w:szCs w:val="28"/>
        </w:rPr>
        <w:t xml:space="preserve"> Tổ chức các hoạt động văn hóa, thể thao, du lịch mừng Đảng, mừng Xuân </w:t>
      </w:r>
      <w:r w:rsidRPr="00693541">
        <w:rPr>
          <w:rFonts w:ascii="Times New Roman" w:eastAsia="Times New Roman" w:hAnsi="Times New Roman" w:cs="Times New Roman"/>
          <w:bCs/>
          <w:color w:val="000000" w:themeColor="text1"/>
          <w:sz w:val="28"/>
          <w:szCs w:val="28"/>
        </w:rPr>
        <w:t xml:space="preserve">Ất Tỵ năm 2025 </w:t>
      </w:r>
      <w:r w:rsidRPr="00693541">
        <w:rPr>
          <w:rFonts w:ascii="Times New Roman" w:eastAsia="Times New Roman" w:hAnsi="Times New Roman" w:cs="Times New Roman"/>
          <w:color w:val="000000" w:themeColor="text1"/>
          <w:sz w:val="28"/>
          <w:szCs w:val="28"/>
        </w:rPr>
        <w:t xml:space="preserve">và kỷ niệm Ngày thành lập Đảng Cộng sản Việt Nam (3/2/1930 - 3/2/2025), đặc biệt các hoạt động phục vụ đồng bào chiến sĩ vùng sâu, vùng xa, vùng biên giới. </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lastRenderedPageBreak/>
        <w:t>7. Sở Tài chính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Cân đối kinh phí đảm bảo thực hiện Kế hoạch và đúng quy định, quy chế.</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Theo dõi sát diễn biến giá cả, thị trường nhất là mặt hàng, dịch vụ thiết yếu, hàng thuộc diện bình ổn giá; kịp thời phối hợp với các đơn vị có liên quan tham mưu chỉ đạo và có biện pháp xử lý nghiêm các hành vi vi phạm pháp luật về giá. </w:t>
      </w:r>
    </w:p>
    <w:p w:rsidR="00693541" w:rsidRPr="00693541"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t>- Kiểm soát chặt chẽ thu, chi ngân sách nhà nước, tài sản công; chủ trì, phối hợp với các sở, ngành liên quan tăng cường kiểm tra, ngăn chặn kịp thời các biểu hiện tiêu cực và xử lý nghiêm các tổ chức, cá nhân vi phạm trong việc sử dụng ngân sách, phương tiện, tài sản công trái quy định vào các hoạt động trong dịp Tết, lễ hội.</w:t>
      </w:r>
    </w:p>
    <w:p w:rsidR="00693541" w:rsidRPr="00693541"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t>- Quản lý chi ngân sách bảo đảm chặt chẽ, hiệu quả, tiết kiệm, đúng chế độ; hướng dẫn cân đối sử dụng ngân sách các cấp theo đúng quy định; đáp ứng đầy đủ, kịp thời trước Tết nhu cầu chi lương, phụ cấp, trợ cấp cho cán bộ, công chức, viên chức Nhà nước và các đối tượng chính sách, có công, hộ nghèo nhằm bảo đảm an sinh xã hội trước khi nghỉ Tết Nguyên đán.</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8. Sở Thông tin và Truyền thông</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công tác bảo đảm an toàn, an ninh thông tin trong quá trình cung ứng dịch vụ; kiểm tra các doanh nghiệp bưu chính; không nhận vận chuyển và phát hàng lậu, hàng cấm qua đường bưu chính; không để xảy ra tình trạng thất lạc, ứ đọng, mất mát gây phát sinh khiếu nại của khách hàng.</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Triển khai các biện pháp tăng cường quản lý thông tin thuê bao, giá cước, chất lượng dịch vụ, khuyến mại; ngăn chặn thông tin xấu, độc trên mạng; chủ động phát hiện, ngăn chặn các hành vi lợi dụng các hệ thống thông tin liên lạc vô tuyến để gửi, phát tán điện tín có nội dung trái pháp luật; tổ chức các phương án bảo vệ an toàn thông tin liên lạc và internet đáp ứng tối đa nhu cầu thông tin liên lạc của các tổ chức, doanh nghiệp và người dân trong dịp Tết Nguyên đán. Thiết lập hạ tầng viễn thông, công nghệ thông tin, bưu chính bảo đảm nhanh chóng, chính xác và tuyệt đối an toàn thông tin liên lạc.</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Chỉ đạo các cơ quan truyền thông tiếp tục đẩy mạnh thông tin, tuyên truyền về tình hình kinh tế - xã hội của đất nước, của tỉnh; thông tin đầy đủ, chính xác và kịp thời các chủ trương chính sách của Nhà nước, quy định về sản xuất, kinh doanh, lưu thông hàng hóa, thị trường, nguồn cung, giá thực phẩm, các mặt hàng bình ổn phục vụ người dân trong dịp Tết; tăng cường thông tin tuyên truyền về các hoạt động mừng Đảng, mừng Xuân, không khí vui xuân, đón Tết của nhân dân trên mọi miền của đất nước, công tác bảo đảm trật tự, an toàn giao thông, phòng chống cháy nổ; chủ động đấu tranh phản bác các luận điệu sai trái, thù địch của các loại đối tượng.</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Chỉ đạo các doanh nghiệp viễn thông triển khai các giải pháp đảm bảo thông tin liên lạc, chuẩn bị xe thu, phát sóng lưu động tăng cường tại các điểm trọng yếu, tập trung đông người nhằm tránh nghẽn mạng, đặc biệt trong Đêm giao thừa.</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color w:val="000000" w:themeColor="text1"/>
          <w:sz w:val="28"/>
          <w:szCs w:val="28"/>
        </w:rPr>
        <w:t xml:space="preserve">- Phối hợp với các doanh nghiệp viễn thông gửi tin nhắn lời chúc tết của Lãnh đạo tỉnh đến nhân dân: nội dung nhắn tin chúc tết đêm giao thừa Xuân </w:t>
      </w:r>
      <w:r w:rsidRPr="00693541">
        <w:rPr>
          <w:rFonts w:ascii="Times New Roman" w:eastAsia="Times New Roman" w:hAnsi="Times New Roman" w:cs="Times New Roman"/>
          <w:bCs/>
          <w:color w:val="000000" w:themeColor="text1"/>
          <w:sz w:val="28"/>
          <w:szCs w:val="28"/>
        </w:rPr>
        <w:t>Ất Tỵ năm 2025</w:t>
      </w:r>
      <w:r w:rsidRPr="00693541">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b/>
          <w:color w:val="000000" w:themeColor="text1"/>
          <w:sz w:val="28"/>
          <w:szCs w:val="28"/>
        </w:rPr>
        <w:t xml:space="preserve"> “Nhân dịp Xuân </w:t>
      </w:r>
      <w:r w:rsidRPr="00693541">
        <w:rPr>
          <w:rFonts w:ascii="Times New Roman" w:eastAsia="Times New Roman" w:hAnsi="Times New Roman" w:cs="Times New Roman"/>
          <w:b/>
          <w:bCs/>
          <w:color w:val="000000" w:themeColor="text1"/>
          <w:sz w:val="28"/>
          <w:szCs w:val="28"/>
        </w:rPr>
        <w:t>Ất Tỵ năm 2025</w:t>
      </w:r>
      <w:r w:rsidRPr="00693541">
        <w:rPr>
          <w:rFonts w:ascii="Times New Roman" w:eastAsia="Times New Roman" w:hAnsi="Times New Roman" w:cs="Times New Roman"/>
          <w:b/>
          <w:color w:val="000000" w:themeColor="text1"/>
          <w:sz w:val="28"/>
          <w:szCs w:val="28"/>
        </w:rPr>
        <w:t xml:space="preserve">, Tỉnh ủy, </w:t>
      </w:r>
      <w:r w:rsidR="00D74608">
        <w:rPr>
          <w:rFonts w:ascii="Times New Roman" w:eastAsia="Times New Roman" w:hAnsi="Times New Roman" w:cs="Times New Roman"/>
          <w:b/>
          <w:color w:val="000000" w:themeColor="text1"/>
          <w:sz w:val="28"/>
          <w:szCs w:val="28"/>
        </w:rPr>
        <w:t>Hội đồng nhân dân</w:t>
      </w:r>
      <w:r w:rsidRPr="00693541">
        <w:rPr>
          <w:rFonts w:ascii="Times New Roman" w:eastAsia="Times New Roman" w:hAnsi="Times New Roman" w:cs="Times New Roman"/>
          <w:b/>
          <w:color w:val="000000" w:themeColor="text1"/>
          <w:sz w:val="28"/>
          <w:szCs w:val="28"/>
        </w:rPr>
        <w:t xml:space="preserve">, </w:t>
      </w:r>
      <w:r w:rsidR="00D74608">
        <w:rPr>
          <w:rFonts w:ascii="Times New Roman" w:eastAsia="Times New Roman" w:hAnsi="Times New Roman" w:cs="Times New Roman"/>
          <w:b/>
          <w:color w:val="000000" w:themeColor="text1"/>
          <w:sz w:val="28"/>
          <w:szCs w:val="28"/>
        </w:rPr>
        <w:t xml:space="preserve">Ủy ban </w:t>
      </w:r>
      <w:r w:rsidR="00D74608">
        <w:rPr>
          <w:rFonts w:ascii="Times New Roman" w:eastAsia="Times New Roman" w:hAnsi="Times New Roman" w:cs="Times New Roman"/>
          <w:b/>
          <w:color w:val="000000" w:themeColor="text1"/>
          <w:sz w:val="28"/>
          <w:szCs w:val="28"/>
        </w:rPr>
        <w:lastRenderedPageBreak/>
        <w:t>nhân dân</w:t>
      </w:r>
      <w:r w:rsidRPr="00693541">
        <w:rPr>
          <w:rFonts w:ascii="Times New Roman" w:eastAsia="Times New Roman" w:hAnsi="Times New Roman" w:cs="Times New Roman"/>
          <w:b/>
          <w:color w:val="000000" w:themeColor="text1"/>
          <w:sz w:val="28"/>
          <w:szCs w:val="28"/>
        </w:rPr>
        <w:t xml:space="preserve">, </w:t>
      </w:r>
      <w:r w:rsidR="00D74608">
        <w:rPr>
          <w:rFonts w:ascii="Times New Roman" w:eastAsia="Times New Roman" w:hAnsi="Times New Roman" w:cs="Times New Roman"/>
          <w:b/>
          <w:color w:val="000000" w:themeColor="text1"/>
          <w:sz w:val="28"/>
          <w:szCs w:val="28"/>
        </w:rPr>
        <w:t>Ủy ban Mặt trận Tổ quốc Việt Nam</w:t>
      </w:r>
      <w:r w:rsidRPr="00693541">
        <w:rPr>
          <w:rFonts w:ascii="Times New Roman" w:eastAsia="Times New Roman" w:hAnsi="Times New Roman" w:cs="Times New Roman"/>
          <w:b/>
          <w:color w:val="000000" w:themeColor="text1"/>
          <w:sz w:val="28"/>
          <w:szCs w:val="28"/>
        </w:rPr>
        <w:t xml:space="preserve"> tỉnh Tây Ninh kính chúc Nhân dân, cán bộ</w:t>
      </w:r>
      <w:r w:rsidR="003C3512">
        <w:rPr>
          <w:rFonts w:ascii="Times New Roman" w:eastAsia="Times New Roman" w:hAnsi="Times New Roman" w:cs="Times New Roman"/>
          <w:b/>
          <w:color w:val="000000" w:themeColor="text1"/>
          <w:sz w:val="28"/>
          <w:szCs w:val="28"/>
        </w:rPr>
        <w:t xml:space="preserve"> và chiến sỹ năm mới Hạnh phúc - An khang -</w:t>
      </w:r>
      <w:r w:rsidRPr="00693541">
        <w:rPr>
          <w:rFonts w:ascii="Times New Roman" w:eastAsia="Times New Roman" w:hAnsi="Times New Roman" w:cs="Times New Roman"/>
          <w:b/>
          <w:color w:val="000000" w:themeColor="text1"/>
          <w:sz w:val="28"/>
          <w:szCs w:val="28"/>
        </w:rPr>
        <w:t xml:space="preserve"> Thịnh vượng!”. </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9. Sở Giao thông vận tải</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công tác điều tiết, tổ chức quản lý chặt chẽ hoạt động vận tải, phục vụ nhu cầu đi lại của người dân dịp Tết Nguyên đán, không để xảy ra tình trạng người dân không được về quê ăn Tết do không có tàu, xe; nâng cao chất lượng dịch vụ, niêm yết công khai giá vé theo tuyến, thời gian và loại hình dịch vụ, đẩy mạnh ứng dụng bán vé điện tử; tăng cường kiểm tra việc thực hiện kê khai giá cước, niêm yết giá cước vận tải, giá vé tàu, xe theo quy định; tổ chức vận chuyến hàng hóa thông suốt trong dịp Tết Nguyên đán, đặc biệt là các vùng sâu, vùng xa, vùng đồng bào dân tộc thiểu số, biên giới.</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Đẩy mạnh công tác kiểm tra, kiểm soát chất lượng, an toàn kỹ thuật các phương tiện tham gia giao thông; có biện pháp ngăn chặn việc vận chuyển trái phép hàng cháy nổ, hàng nguy hiểm, các sản phẩm, gia súc, gia cầm không rõ nguồn gốc và không có chứng nhận kiểm dịch y tế trên các phương tiện vận tải.</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Phối hợp với các cơ quan truyền thông tăng cường tuyên truyền các quy định pháp luật về an toàn giao thông; thông báo công khai về Kế hoạch phục vụ nhu cầu đi lại của nhân dân, bảo đảm trật tự, an toàn giao thông trong dịp Tết Nguyên đán; công bố công khai số điện thoại đường dây nóng của cơ quan, đơn vị trong ngành giao thông vận tải có liên quan để tiếp nhận và xử lý các thông tin phản ánh của người dân.</w:t>
      </w:r>
    </w:p>
    <w:p w:rsidR="004774DC" w:rsidRDefault="00693541" w:rsidP="004774DC">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Hoàn chỉnh các hạng mục sửa chữa, thi công đảm bảo mặt bằng các tuyến đường phục vụ nhu cầu đi lại an toàn</w:t>
      </w:r>
      <w:r w:rsidR="004774DC">
        <w:rPr>
          <w:rFonts w:ascii="Times New Roman" w:eastAsia="Times New Roman" w:hAnsi="Times New Roman" w:cs="Times New Roman"/>
          <w:color w:val="000000" w:themeColor="text1"/>
          <w:sz w:val="28"/>
          <w:szCs w:val="28"/>
        </w:rPr>
        <w:t xml:space="preserve"> cho</w:t>
      </w:r>
      <w:r w:rsidR="004774DC" w:rsidRPr="004774DC">
        <w:rPr>
          <w:rFonts w:ascii="Times New Roman" w:eastAsia="Times New Roman" w:hAnsi="Times New Roman" w:cs="Times New Roman"/>
          <w:color w:val="000000" w:themeColor="text1"/>
          <w:sz w:val="28"/>
          <w:szCs w:val="28"/>
        </w:rPr>
        <w:t xml:space="preserve"> </w:t>
      </w:r>
      <w:r w:rsidR="004774DC" w:rsidRPr="00693541">
        <w:rPr>
          <w:rFonts w:ascii="Times New Roman" w:eastAsia="Times New Roman" w:hAnsi="Times New Roman" w:cs="Times New Roman"/>
          <w:color w:val="000000" w:themeColor="text1"/>
          <w:sz w:val="28"/>
          <w:szCs w:val="28"/>
        </w:rPr>
        <w:t>người dân</w:t>
      </w:r>
      <w:r w:rsidR="004774DC">
        <w:rPr>
          <w:rFonts w:ascii="Times New Roman" w:eastAsia="Times New Roman" w:hAnsi="Times New Roman" w:cs="Times New Roman"/>
          <w:color w:val="000000" w:themeColor="text1"/>
          <w:sz w:val="28"/>
          <w:szCs w:val="28"/>
        </w:rPr>
        <w:t>.</w:t>
      </w:r>
    </w:p>
    <w:p w:rsidR="00693541" w:rsidRPr="00693541" w:rsidRDefault="004774DC"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 xml:space="preserve"> </w:t>
      </w:r>
      <w:r w:rsidR="00693541" w:rsidRPr="00693541">
        <w:rPr>
          <w:rFonts w:ascii="Times New Roman" w:eastAsia="Times New Roman" w:hAnsi="Times New Roman" w:cs="Times New Roman"/>
          <w:b/>
          <w:color w:val="000000" w:themeColor="text1"/>
          <w:sz w:val="28"/>
          <w:szCs w:val="28"/>
        </w:rPr>
        <w:t>10. Sở Công Thương</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Triển khai đồng bộ các giải pháp</w:t>
      </w:r>
      <w:r w:rsidR="003A2B9C">
        <w:rPr>
          <w:rFonts w:ascii="Times New Roman" w:eastAsia="Times New Roman" w:hAnsi="Times New Roman" w:cs="Times New Roman"/>
          <w:color w:val="000000" w:themeColor="text1"/>
          <w:sz w:val="28"/>
          <w:szCs w:val="28"/>
        </w:rPr>
        <w:t>,</w:t>
      </w:r>
      <w:r w:rsidRPr="00693541">
        <w:rPr>
          <w:rFonts w:ascii="Times New Roman" w:eastAsia="Times New Roman" w:hAnsi="Times New Roman" w:cs="Times New Roman"/>
          <w:color w:val="000000" w:themeColor="text1"/>
          <w:sz w:val="28"/>
          <w:szCs w:val="28"/>
        </w:rPr>
        <w:t xml:space="preserve"> thúc đẩy mạnh mẽ thị trường trong nước, kích cầu tiêu dùng nội địa phù hợp, hiệu quả; chủ động có phương án chuẩn bị nguồn cung các mặt hàng thiết yếu, bảo đảm chất lượng sản phẩm để đáp ứng đầy đủ, kịp thời nhu cầu của người dân, không để xảy ra tình trạng thiếu hàng, gián đoạn nguồn hàng gây tăng giá đột biến trong dịp cuối năm và Tết Nguyên đán hoặc trong trường hợp dịch bệnh bùng phát. Triển khai các chương trình bình ổn thị trường, các hoạt động kết nối cung cầu, Chương trình đưa hàng Việt về nông thôn; đưa hàng hóa nông thôn ra thành phố, đẩy mạnh tiêu thụ hàng nông sản cho nông dân; cung ứng sớm, đầy đủ hàng hóa bình ổn thị trường cho các địa phương, nhất là vùng sâu, vùng xa, vùng bị thiệt hại do thiên tai thời gian qua. Tăng cường các hoạt động thực hiện Cuộc vận động “Người Việt Nam ưu tiên dùng hàng Việt Nam”.</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Bảo đảm dự trữ đủ nguồn cung xăng dầu cho thị trường dịp cuối năm và Tết Nguyên đán. Cung ứng điện thường xuyên, liên tục và an toàn, không để thiếu điện trong mọi tình huống; đẩy mạnh công tác thông tin, tuyên truyền về sử dụng điện an toàn, tiết kiệm và hiệu quả.</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Tăng cường công tác kiểm tra, kiểm soát thị trường nhưng không để ảnh hưởng đến sản xuất, kinh doanh của doanh nghiệp và người dân. Tập trung bảo vệ quyền lợi người tiêu dùng, kịp thời phát hiện và xử lý nghiêm các hành vi vi phạm pháp luật cạnh tranh, hành vi kinh doanh hàng hóa nhập lậu, hàng giả, hàng cấm, </w:t>
      </w:r>
      <w:r w:rsidRPr="00693541">
        <w:rPr>
          <w:rFonts w:ascii="Times New Roman" w:eastAsia="Times New Roman" w:hAnsi="Times New Roman" w:cs="Times New Roman"/>
          <w:color w:val="000000" w:themeColor="text1"/>
          <w:sz w:val="28"/>
          <w:szCs w:val="28"/>
        </w:rPr>
        <w:lastRenderedPageBreak/>
        <w:t xml:space="preserve">hàng kém chất lượng, vi phạm về an toàn thực phẩm, hàng hóa gian lận xuất xứ nguồn gốc; hành vi xâm phạm quyền sở hữu trí tuệ, vi phạm trong lĩnh vực xúc tiến thương mại, thương mại điện tử, kinh doanh, bán hàng trên mạng và các hành vi vi phạm về niêm yết giá bán hàng... Đặc biệt chú trọng các mặt hàng thiết yếu được tiêu dùng nhiều trong dịp năm mới 2025 và </w:t>
      </w:r>
      <w:r w:rsidRPr="00693541">
        <w:rPr>
          <w:rFonts w:ascii="Times New Roman" w:eastAsia="Times New Roman" w:hAnsi="Times New Roman" w:cs="Times New Roman"/>
          <w:bCs/>
          <w:color w:val="000000" w:themeColor="text1"/>
          <w:sz w:val="28"/>
          <w:szCs w:val="28"/>
        </w:rPr>
        <w:t>Tết Nguyên đán Ất Tỵ</w:t>
      </w:r>
      <w:r w:rsidRPr="00693541">
        <w:rPr>
          <w:rFonts w:ascii="Times New Roman" w:eastAsia="Times New Roman" w:hAnsi="Times New Roman" w:cs="Times New Roman"/>
          <w:color w:val="000000" w:themeColor="text1"/>
          <w:sz w:val="28"/>
          <w:szCs w:val="28"/>
        </w:rPr>
        <w:t>.</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Phối hợp với các lực lượng chức năng kiểm soát chặt chẽ hoạt động nhập khẩu qua biên giới các mặt hàng thiết yếu; hoạt động buôn bán hàng cấm, hàng hóa nhập lậu, hàng hóa gian lận nguồn gốc xuất xứ; hoạt động vận chuyển, kinh doanh gia súc, gia cầm và sản phẩm từ gia súc, gia cầm không đảm bảo các yêu cầu vệ sinh thú y và an toàn thực phẩm, bảo đảm yêu cầu kiểm soát dịch bệnh.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Phối hợp với các cơ quan truyền thông thông tin đầy đủ, kịp thời chính sách quản lý, điều hành của nhà nước và bình ổn thị trường hàng hóa; kiểm soát thông tin thất thiệt gây bất ổn thị trường; công khai kết quả kiểm tra, kiểm soát xử lý vi phạm của lực lượng quản lý thị trường trên các phương tiện thông tin đại chúng; nâng cao ý thức của người dân để phòng tránh, tố giác các hành vi kinh doanh trái pháp luật.</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11. Sở Y tế</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thanh tra, kiểm tra việc đảm bảo an toàn thực phẩm trong thời gian trước, trong và sau Tết; phối hợp tổ chức hiệu quả công tác kiểm tra liên ngành, đặc biệt là các cơ sở sản xuất, kinh doanh thực phẩm; kịp thời phát hiện, xử lý nghiêm trường hợp vi phạm, công khai kết quả trên các phương tiện thông tin đại chúng.</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Tổ chức tốt công tác khám chữa bệnh, chỉ đạo các bệnh viện, cơ sở y tế ứng trực 24/24 giờ; dự trữ đủ cơ số thuốc, máu, dịch truyền, vật tư, trang thiết bị y tế, hóa chất, phương tiện đáp ứng nhu cầu khám chữa bệnh, đặc biệt kịp thời xử lý các trường hợp cấp cứu tai nạn giao thông, thương tích, ngộ độc...Duy trì tổ chức, thực hiện nghiêm các quy trình về sàng lọc, phân loại, phân luồng; đảm bảo công tác kiểm soát nhiễm khuẩn trong bệnh viện, tuyệt đối không để lây nhiễm chéo trong bệnh viện.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thanh tra, kiểm tra các cơ sở kinh doanh thuốc, phát hiện và xử lý kịp thời, nghiêm minh các trường hợp vi phạm, nhất là vi phạm về chất lượng thuốc, thuốc giả, thuốc không được phép lưu hành.</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12. Sở Nông nghiệp và Phát triển nông thôn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xml:space="preserve">- Rà soát, có kế hoạch, giải pháp bảo đảm cân đối cung, cầu các mặt hàng lương thực, thực phẩm tránh tình trạng thiếu hàng, sốt giá; phối hợp với các cơ quan chức năng tổ chức thực hiện các biện pháp kiểm soát chặt chẽ nguồn cung, các hoạt động buôn bán, vận chuyển gia súc, gia cầm và các sản phẩm liên quan, nhất là tại các cửa khẩu, đường mòn, lối mở khu vực biên giới. </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kiểm tra các công trình thủy lợi, hồ chứa, đê sông; bảo đảm an toàn hồ, đập, có các giải pháp ứng phó kịp thời khi có sự cố xảy ra; có kế hoạch bảo đảm nguồn nước phục vụ gieo cấy vụ Đông Xuân. Chỉ đạo các đơn vị chức năng tăng cường kiểm tra công tác bảo vệ rừng; đôn đốc, kiểm tra các địa phương thực hiện công tác phòng cháy, chữa cháy rừng.</w:t>
      </w:r>
    </w:p>
    <w:p w:rsidR="00693541" w:rsidRPr="00693541"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
          <w:bCs/>
          <w:color w:val="000000" w:themeColor="text1"/>
          <w:sz w:val="28"/>
          <w:szCs w:val="28"/>
        </w:rPr>
        <w:lastRenderedPageBreak/>
        <w:t>13. Sở Ngoại vụ</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Theo dõi sát tình hình trong nước, khu vực và quốc tế, chủ động có các biện pháp xử lý, phối hợp trong các tình huống đột xuất liên quan đến chủ quyền, quốc phòng, an ninh quốc gia, quan hệ đối ngoại và bảo hộ công dân ở trong và ngoài nước.</w:t>
      </w:r>
    </w:p>
    <w:p w:rsidR="00693541" w:rsidRPr="00FD2EFD" w:rsidRDefault="00693541" w:rsidP="006C26DD">
      <w:pPr>
        <w:spacing w:before="120" w:after="0" w:line="240" w:lineRule="auto"/>
        <w:ind w:firstLine="567"/>
        <w:jc w:val="both"/>
        <w:rPr>
          <w:rFonts w:ascii="Times New Roman" w:eastAsia="Times New Roman" w:hAnsi="Times New Roman" w:cs="Times New Roman"/>
          <w:bCs/>
          <w:color w:val="FF0000"/>
          <w:sz w:val="28"/>
          <w:szCs w:val="28"/>
        </w:rPr>
      </w:pPr>
      <w:r w:rsidRPr="00693541">
        <w:rPr>
          <w:rFonts w:ascii="Times New Roman" w:eastAsia="Times New Roman" w:hAnsi="Times New Roman" w:cs="Times New Roman"/>
          <w:color w:val="000000" w:themeColor="text1"/>
          <w:sz w:val="28"/>
          <w:szCs w:val="28"/>
        </w:rPr>
        <w:t xml:space="preserve">- </w:t>
      </w:r>
      <w:r w:rsidR="00FD2EFD" w:rsidRPr="00FD2EFD">
        <w:rPr>
          <w:rFonts w:ascii="Times New Roman" w:eastAsia="Times New Roman" w:hAnsi="Times New Roman" w:cs="Times New Roman"/>
          <w:color w:val="FF0000"/>
          <w:sz w:val="28"/>
          <w:szCs w:val="28"/>
        </w:rPr>
        <w:t xml:space="preserve">Chủ trì </w:t>
      </w:r>
      <w:r w:rsidRPr="00FD2EFD">
        <w:rPr>
          <w:rFonts w:ascii="Times New Roman" w:eastAsia="Times New Roman" w:hAnsi="Times New Roman" w:cs="Times New Roman"/>
          <w:color w:val="FF0000"/>
          <w:sz w:val="28"/>
          <w:szCs w:val="28"/>
        </w:rPr>
        <w:t xml:space="preserve">tham mưu họp mặt mừng Xuân với các tỉnh biên giới thuộc Vương quốc Campuchia nhân dịp mừng Xuân </w:t>
      </w:r>
      <w:r w:rsidRPr="00FD2EFD">
        <w:rPr>
          <w:rFonts w:ascii="Times New Roman" w:eastAsia="Times New Roman" w:hAnsi="Times New Roman" w:cs="Times New Roman"/>
          <w:bCs/>
          <w:color w:val="FF0000"/>
          <w:sz w:val="28"/>
          <w:szCs w:val="28"/>
        </w:rPr>
        <w:t>Ất Tỵ năm 2025.</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14. Ngân hàng Nhà nước chi nhánh tỉnh Tây Ninh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Tăng cường thanh tra, kiểm tra và giám sát hoạt động của các tổ chức tín dụng; bảo đảm thanh khoản và an toàn hệ thống. Phối hợp với các cơ quan chức năng có biện pháp đẩy lùi tín dụng đen.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Tổ chức tốt công tác điều hòa và cung ứng tiền mặt cho nền kinh tế, bảo đảm nhu cầu vốn tín dụng phục vụ phát triển sản xuất, kinh doanh; bảo đảm an ninh, an toàn kho quỹ; phối hợp với các cơ quan chức năng tăng cường kiểm tra, kịp thời xử lý các hoạt động mua, bán ngoại tệ, vàng và dịch vụ đổi tiền mặt mệnh giá nhỏ không đúng quy định của pháp luật.</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Bảo đảm các hệ thống thanh toán điện tử liên ngân hàng hoạt động ổn định, thông suốt, an toàn. Tăng cường giám sát an ninh mạng và triển khai các biện pháp kỹ thuật cần thiết để bảo đảm an toàn hoạt động của các hệ thống thanh toán. Chỉ đạo các tổ chức tín dụng, tổ chức cung ứng dịch vụ trung gian thanh toán bảo đảm chất lượng, an toàn dịch vụ thanh toán, đáp ứng tốt yêu cầu rút tiền mặt, thanh toán cao vào dịp cuối năm, đặc biệt là rút tiền mặt qua hệ thống ATM; cảnh báo, khuyến nghị khách hàng về các rủi ro và biện pháp bảo đảm an toàn, bảo mật thanh toán.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b/>
          <w:color w:val="000000" w:themeColor="text1"/>
          <w:sz w:val="28"/>
          <w:szCs w:val="28"/>
        </w:rPr>
        <w:t>15. Sở Tài nguyên và Môi trường:</w:t>
      </w:r>
      <w:r w:rsidRPr="00693541">
        <w:rPr>
          <w:rFonts w:ascii="Times New Roman" w:eastAsia="Times New Roman" w:hAnsi="Times New Roman" w:cs="Times New Roman"/>
          <w:color w:val="000000" w:themeColor="text1"/>
          <w:sz w:val="28"/>
          <w:szCs w:val="28"/>
        </w:rPr>
        <w:t xml:space="preserve"> tập trung làm tốt, đẩy mạnh công tác dự báo khí tượng thủy văn, thiên tai; chủ động thông báo về tình hình thời tiết diễn biến bất thường, kịp thời cảnh báo, có phương án ứng phó phù hợp, không để ảnh hưởng đến sản xuất và đời sống nhân dân.</w:t>
      </w:r>
    </w:p>
    <w:p w:rsidR="00693541" w:rsidRPr="00693541" w:rsidRDefault="00CE0BD0" w:rsidP="006C26DD">
      <w:pPr>
        <w:spacing w:before="120" w:after="0" w:line="240" w:lineRule="auto"/>
        <w:ind w:firstLine="567"/>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16</w:t>
      </w:r>
      <w:r w:rsidR="00693541" w:rsidRPr="00693541">
        <w:rPr>
          <w:rFonts w:ascii="Times New Roman" w:eastAsia="Times New Roman" w:hAnsi="Times New Roman" w:cs="Times New Roman"/>
          <w:b/>
          <w:color w:val="000000" w:themeColor="text1"/>
          <w:sz w:val="28"/>
          <w:szCs w:val="28"/>
        </w:rPr>
        <w:t>. Ban Tiếp công dân các cấp</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Tổ chức tốt việc tiếp công dân, giải quyết kịp thời, đúng pháp luật các vụ việc khiếu nại, tố cáo theo thẩm quyền.</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Thực hiện nghiêm chỉ đạo của Thủ tướng Chính phủ về tăng cường bảo đảm an ninh, trật tự và kịp thời xử lý tình trạng khiếu nại, tố cáo đông người, phức tạp, kéo dài gây mất an ninh trật tự; không để phát sinh điểm nóng trước, trong và sau Tết Nguyên đán.</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1</w:t>
      </w:r>
      <w:r w:rsidR="00300FB8">
        <w:rPr>
          <w:rFonts w:ascii="Times New Roman" w:eastAsia="Times New Roman" w:hAnsi="Times New Roman" w:cs="Times New Roman"/>
          <w:b/>
          <w:color w:val="000000" w:themeColor="text1"/>
          <w:sz w:val="28"/>
          <w:szCs w:val="28"/>
        </w:rPr>
        <w:t>7</w:t>
      </w:r>
      <w:r w:rsidRPr="00693541">
        <w:rPr>
          <w:rFonts w:ascii="Times New Roman" w:eastAsia="Times New Roman" w:hAnsi="Times New Roman" w:cs="Times New Roman"/>
          <w:b/>
          <w:color w:val="000000" w:themeColor="text1"/>
          <w:sz w:val="28"/>
          <w:szCs w:val="28"/>
        </w:rPr>
        <w:t>. Đài Phát thanh và Truyền hình Tây Ninh</w:t>
      </w:r>
    </w:p>
    <w:p w:rsidR="00693541" w:rsidRPr="00693541" w:rsidRDefault="00693541" w:rsidP="006C26DD">
      <w:pPr>
        <w:spacing w:before="120" w:after="0" w:line="240" w:lineRule="auto"/>
        <w:ind w:firstLine="567"/>
        <w:jc w:val="both"/>
        <w:rPr>
          <w:rFonts w:ascii="Times New Roman" w:eastAsia="Times New Roman" w:hAnsi="Times New Roman" w:cs="Times New Roman"/>
          <w:color w:val="000000" w:themeColor="text1"/>
          <w:sz w:val="28"/>
          <w:szCs w:val="28"/>
        </w:rPr>
      </w:pPr>
      <w:r w:rsidRPr="00693541">
        <w:rPr>
          <w:rFonts w:ascii="Times New Roman" w:eastAsia="Times New Roman" w:hAnsi="Times New Roman" w:cs="Times New Roman"/>
          <w:color w:val="000000" w:themeColor="text1"/>
          <w:sz w:val="28"/>
          <w:szCs w:val="28"/>
        </w:rPr>
        <w:t>- Cập nhật kịp thời thông tin thị trường, giá hàng hóa, nhất là giá các mặt hàng thiết yếu phục vụ người dân trong dịp Tết; tình hình dịch bệnh trong và ngoài nước; kịp thời phát bản tin thông báo diễn biến thời tiết, cảnh báo thiên tai ảnh hưởng đến sản xuất và đời sống; tăng cường bản tin giao thông trong các ngày trước, trong và sau Tết; tuyên truyền an toàn giao thông, phát các thông điệp về an toàn giao thông Tết; báo chí góp phần tạo không khí phấn khởi đón Tết vui tươi, lành mạnh, an toàn tiết kiệm trong nhân dân.</w:t>
      </w:r>
    </w:p>
    <w:p w:rsidR="00693541" w:rsidRPr="00693541"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lastRenderedPageBreak/>
        <w:t xml:space="preserve">- Xây dựng video clip báo cáo kinh tế - xã hội năm 2024, phương hướng năm 2025 của tỉnh để phục vụ cho các buổi họp mặt. </w:t>
      </w:r>
    </w:p>
    <w:p w:rsidR="00693541" w:rsidRPr="00693541"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t xml:space="preserve">- Phối hợp với các đơn vị thực hiện truyền hình trực tiếp: Chương trình văn nghệ và bắn pháo hoa đón giao thừa của tỉnh, Lễ Khai mạc Hội xuân Núi Bà Đen năm 2025. </w:t>
      </w:r>
    </w:p>
    <w:p w:rsidR="00693541" w:rsidRPr="00384A2B" w:rsidRDefault="00693541" w:rsidP="006C26DD">
      <w:pPr>
        <w:spacing w:before="120" w:after="0" w:line="240" w:lineRule="auto"/>
        <w:ind w:firstLine="567"/>
        <w:jc w:val="both"/>
        <w:rPr>
          <w:rFonts w:ascii="Times New Roman" w:eastAsia="Times New Roman" w:hAnsi="Times New Roman" w:cs="Times New Roman"/>
          <w:b/>
          <w:bCs/>
          <w:color w:val="000000" w:themeColor="text1"/>
          <w:sz w:val="28"/>
          <w:szCs w:val="28"/>
        </w:rPr>
      </w:pPr>
      <w:r w:rsidRPr="00384A2B">
        <w:rPr>
          <w:rFonts w:ascii="Times New Roman" w:eastAsia="Times New Roman" w:hAnsi="Times New Roman" w:cs="Times New Roman"/>
          <w:b/>
          <w:bCs/>
          <w:color w:val="000000" w:themeColor="text1"/>
          <w:sz w:val="28"/>
          <w:szCs w:val="28"/>
        </w:rPr>
        <w:t>1</w:t>
      </w:r>
      <w:r w:rsidR="00300FB8">
        <w:rPr>
          <w:rFonts w:ascii="Times New Roman" w:eastAsia="Times New Roman" w:hAnsi="Times New Roman" w:cs="Times New Roman"/>
          <w:b/>
          <w:bCs/>
          <w:color w:val="000000" w:themeColor="text1"/>
          <w:sz w:val="28"/>
          <w:szCs w:val="28"/>
        </w:rPr>
        <w:t>8</w:t>
      </w:r>
      <w:r w:rsidRPr="00384A2B">
        <w:rPr>
          <w:rFonts w:ascii="Times New Roman" w:eastAsia="Times New Roman" w:hAnsi="Times New Roman" w:cs="Times New Roman"/>
          <w:b/>
          <w:bCs/>
          <w:color w:val="000000" w:themeColor="text1"/>
          <w:sz w:val="28"/>
          <w:szCs w:val="28"/>
        </w:rPr>
        <w:t>. Cục Quản lý thị trường tỉnh</w:t>
      </w:r>
    </w:p>
    <w:p w:rsidR="00693541" w:rsidRPr="00384A2B"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384A2B">
        <w:rPr>
          <w:rFonts w:ascii="Times New Roman" w:eastAsia="Times New Roman" w:hAnsi="Times New Roman" w:cs="Times New Roman"/>
          <w:bCs/>
          <w:color w:val="000000" w:themeColor="text1"/>
          <w:sz w:val="28"/>
          <w:szCs w:val="28"/>
        </w:rPr>
        <w:t>Chủ trì, tổ chức thăm lực lượng chống buôn lậu, gian lận thương mại và hàng giả (BCĐ 389/TN).</w:t>
      </w:r>
    </w:p>
    <w:p w:rsidR="00693541" w:rsidRPr="00693541" w:rsidRDefault="00300FB8" w:rsidP="006C26DD">
      <w:pPr>
        <w:spacing w:before="120" w:after="0" w:line="240" w:lineRule="auto"/>
        <w:ind w:firstLine="567"/>
        <w:jc w:val="both"/>
        <w:rPr>
          <w:rFonts w:ascii="Times New Roman" w:eastAsia="Times New Roman" w:hAnsi="Times New Roman" w:cs="Times New Roman"/>
          <w:b/>
          <w:bCs/>
          <w:color w:val="000000" w:themeColor="text1"/>
          <w:sz w:val="28"/>
          <w:szCs w:val="28"/>
        </w:rPr>
      </w:pPr>
      <w:r>
        <w:rPr>
          <w:rFonts w:ascii="Times New Roman" w:eastAsia="Times New Roman" w:hAnsi="Times New Roman" w:cs="Times New Roman"/>
          <w:b/>
          <w:bCs/>
          <w:color w:val="000000" w:themeColor="text1"/>
          <w:sz w:val="28"/>
          <w:szCs w:val="28"/>
        </w:rPr>
        <w:t>19</w:t>
      </w:r>
      <w:r w:rsidR="00693541" w:rsidRPr="00384A2B">
        <w:rPr>
          <w:rFonts w:ascii="Times New Roman" w:eastAsia="Times New Roman" w:hAnsi="Times New Roman" w:cs="Times New Roman"/>
          <w:b/>
          <w:bCs/>
          <w:color w:val="000000" w:themeColor="text1"/>
          <w:sz w:val="28"/>
          <w:szCs w:val="28"/>
        </w:rPr>
        <w:t xml:space="preserve">. Ban Quản lý </w:t>
      </w:r>
      <w:r w:rsidR="00693541" w:rsidRPr="00693541">
        <w:rPr>
          <w:rFonts w:ascii="Times New Roman" w:eastAsia="Times New Roman" w:hAnsi="Times New Roman" w:cs="Times New Roman"/>
          <w:b/>
          <w:bCs/>
          <w:color w:val="000000" w:themeColor="text1"/>
          <w:sz w:val="28"/>
          <w:szCs w:val="28"/>
        </w:rPr>
        <w:t xml:space="preserve">các Khu di tích lịch sử </w:t>
      </w:r>
      <w:r w:rsidR="0012421F">
        <w:rPr>
          <w:rFonts w:ascii="Times New Roman" w:eastAsia="Times New Roman" w:hAnsi="Times New Roman" w:cs="Times New Roman"/>
          <w:b/>
          <w:bCs/>
          <w:color w:val="000000" w:themeColor="text1"/>
          <w:sz w:val="28"/>
          <w:szCs w:val="28"/>
        </w:rPr>
        <w:t xml:space="preserve">Cách mạng miền nam </w:t>
      </w:r>
    </w:p>
    <w:p w:rsidR="00693541" w:rsidRPr="00693541" w:rsidRDefault="00693541" w:rsidP="006C26DD">
      <w:pPr>
        <w:spacing w:before="120" w:after="0" w:line="240" w:lineRule="auto"/>
        <w:ind w:firstLine="567"/>
        <w:jc w:val="both"/>
        <w:rPr>
          <w:rFonts w:ascii="Times New Roman" w:eastAsia="Times New Roman" w:hAnsi="Times New Roman" w:cs="Times New Roman"/>
          <w:b/>
          <w:bCs/>
          <w:color w:val="000000" w:themeColor="text1"/>
          <w:sz w:val="28"/>
          <w:szCs w:val="28"/>
        </w:rPr>
      </w:pPr>
      <w:r w:rsidRPr="00693541">
        <w:rPr>
          <w:rFonts w:ascii="Times New Roman" w:eastAsia="Times New Roman" w:hAnsi="Times New Roman" w:cs="Times New Roman"/>
          <w:color w:val="000000" w:themeColor="text1"/>
          <w:sz w:val="28"/>
          <w:szCs w:val="28"/>
        </w:rPr>
        <w:t xml:space="preserve">Tổ chức thắp hương tại các di tích thuộc Di tích Quốc gia đặc biệt Căn cứ Trung ương Cục miền Nam vào dịp Tết </w:t>
      </w:r>
      <w:r w:rsidRPr="00693541">
        <w:rPr>
          <w:rFonts w:ascii="Times New Roman" w:eastAsia="Times New Roman" w:hAnsi="Times New Roman" w:cs="Times New Roman"/>
          <w:bCs/>
          <w:color w:val="000000" w:themeColor="text1"/>
          <w:sz w:val="28"/>
          <w:szCs w:val="28"/>
        </w:rPr>
        <w:t>Ất Tỵ năm 2025.</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2</w:t>
      </w:r>
      <w:r w:rsidR="00300FB8">
        <w:rPr>
          <w:rFonts w:ascii="Times New Roman" w:eastAsia="Times New Roman" w:hAnsi="Times New Roman" w:cs="Times New Roman"/>
          <w:b/>
          <w:color w:val="000000" w:themeColor="text1"/>
          <w:sz w:val="28"/>
          <w:szCs w:val="28"/>
        </w:rPr>
        <w:t>0</w:t>
      </w:r>
      <w:r w:rsidRPr="00693541">
        <w:rPr>
          <w:rFonts w:ascii="Times New Roman" w:eastAsia="Times New Roman" w:hAnsi="Times New Roman" w:cs="Times New Roman"/>
          <w:b/>
          <w:color w:val="000000" w:themeColor="text1"/>
          <w:sz w:val="28"/>
          <w:szCs w:val="28"/>
        </w:rPr>
        <w:t xml:space="preserve">. </w:t>
      </w:r>
      <w:r w:rsidR="0017260C">
        <w:rPr>
          <w:rFonts w:ascii="Times New Roman" w:eastAsia="Times New Roman" w:hAnsi="Times New Roman" w:cs="Times New Roman"/>
          <w:b/>
          <w:color w:val="000000" w:themeColor="text1"/>
          <w:sz w:val="28"/>
          <w:szCs w:val="28"/>
        </w:rPr>
        <w:t>Ủy ban nhân dân</w:t>
      </w:r>
      <w:r w:rsidRPr="00693541">
        <w:rPr>
          <w:rFonts w:ascii="Times New Roman" w:eastAsia="Times New Roman" w:hAnsi="Times New Roman" w:cs="Times New Roman"/>
          <w:b/>
          <w:color w:val="000000" w:themeColor="text1"/>
          <w:sz w:val="28"/>
          <w:szCs w:val="28"/>
        </w:rPr>
        <w:t xml:space="preserve"> các huyện, thị xã, thành phố </w:t>
      </w:r>
    </w:p>
    <w:p w:rsidR="0032201A" w:rsidRDefault="00693541" w:rsidP="00467D91">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t xml:space="preserve">- Căn cứ Kế hoạch này, xây dựng kế hoạch thực hiện cụ thể tại địa phương, chủ động phối hợp với các sở, ban, ngành tỉnh trong việc tổ chức các hoạt động an sinh xã hội, công tác đảm bảo an ninh trật tự an toàn xã hội. </w:t>
      </w:r>
    </w:p>
    <w:p w:rsidR="00467D91" w:rsidRPr="00467D91" w:rsidRDefault="0032201A" w:rsidP="00467D91">
      <w:pPr>
        <w:spacing w:before="120" w:after="0" w:line="240" w:lineRule="auto"/>
        <w:ind w:firstLine="567"/>
        <w:jc w:val="both"/>
        <w:rPr>
          <w:rFonts w:ascii="Times New Roman" w:eastAsia="Times New Roman" w:hAnsi="Times New Roman" w:cs="Times New Roman"/>
          <w:color w:val="FF0000"/>
          <w:sz w:val="28"/>
          <w:szCs w:val="28"/>
        </w:rPr>
      </w:pPr>
      <w:r>
        <w:rPr>
          <w:rFonts w:ascii="Times New Roman" w:eastAsia="Times New Roman" w:hAnsi="Times New Roman" w:cs="Times New Roman"/>
          <w:bCs/>
          <w:color w:val="000000" w:themeColor="text1"/>
          <w:sz w:val="28"/>
          <w:szCs w:val="28"/>
        </w:rPr>
        <w:t xml:space="preserve">- Giao </w:t>
      </w:r>
      <w:r w:rsidR="00A7431C">
        <w:rPr>
          <w:rFonts w:ascii="Times New Roman" w:eastAsia="Times New Roman" w:hAnsi="Times New Roman" w:cs="Times New Roman"/>
          <w:color w:val="FF0000"/>
          <w:sz w:val="28"/>
          <w:szCs w:val="28"/>
        </w:rPr>
        <w:t>Ủy ban nhân dân</w:t>
      </w:r>
      <w:r w:rsidR="00A7431C" w:rsidRPr="00467D91">
        <w:rPr>
          <w:rFonts w:ascii="Times New Roman" w:eastAsia="Times New Roman" w:hAnsi="Times New Roman" w:cs="Times New Roman"/>
          <w:color w:val="FF0000"/>
          <w:sz w:val="28"/>
          <w:szCs w:val="28"/>
        </w:rPr>
        <w:t xml:space="preserve"> </w:t>
      </w:r>
      <w:r w:rsidR="00467D91" w:rsidRPr="00467D91">
        <w:rPr>
          <w:rFonts w:ascii="Times New Roman" w:eastAsia="Times New Roman" w:hAnsi="Times New Roman" w:cs="Times New Roman"/>
          <w:color w:val="FF0000"/>
          <w:sz w:val="28"/>
          <w:szCs w:val="28"/>
        </w:rPr>
        <w:t xml:space="preserve">thị xã Trảng Bàng </w:t>
      </w:r>
      <w:r w:rsidR="00467D91">
        <w:rPr>
          <w:rFonts w:ascii="Times New Roman" w:eastAsia="Times New Roman" w:hAnsi="Times New Roman" w:cs="Times New Roman"/>
          <w:color w:val="FF0000"/>
          <w:sz w:val="28"/>
          <w:szCs w:val="28"/>
        </w:rPr>
        <w:t xml:space="preserve">chủ trì </w:t>
      </w:r>
      <w:r w:rsidR="00467D91" w:rsidRPr="00467D91">
        <w:rPr>
          <w:rFonts w:ascii="Times New Roman" w:eastAsia="Times New Roman" w:hAnsi="Times New Roman" w:cs="Times New Roman"/>
          <w:color w:val="FF0000"/>
          <w:sz w:val="28"/>
          <w:szCs w:val="28"/>
        </w:rPr>
        <w:t xml:space="preserve">tổ chức họp mặt Kỷ niệm Hội thề Rừng Rong; </w:t>
      </w:r>
      <w:r w:rsidR="00A7431C">
        <w:rPr>
          <w:rFonts w:ascii="Times New Roman" w:eastAsia="Times New Roman" w:hAnsi="Times New Roman" w:cs="Times New Roman"/>
          <w:color w:val="FF0000"/>
          <w:sz w:val="28"/>
          <w:szCs w:val="28"/>
        </w:rPr>
        <w:t>Ủy ban nhân dân</w:t>
      </w:r>
      <w:r w:rsidR="00A7431C" w:rsidRPr="00467D91">
        <w:rPr>
          <w:rFonts w:ascii="Times New Roman" w:eastAsia="Times New Roman" w:hAnsi="Times New Roman" w:cs="Times New Roman"/>
          <w:color w:val="FF0000"/>
          <w:sz w:val="28"/>
          <w:szCs w:val="28"/>
        </w:rPr>
        <w:t xml:space="preserve"> </w:t>
      </w:r>
      <w:r w:rsidR="00467D91" w:rsidRPr="00467D91">
        <w:rPr>
          <w:rFonts w:ascii="Times New Roman" w:eastAsia="Times New Roman" w:hAnsi="Times New Roman" w:cs="Times New Roman"/>
          <w:color w:val="FF0000"/>
          <w:sz w:val="28"/>
          <w:szCs w:val="28"/>
        </w:rPr>
        <w:t xml:space="preserve">thị xã Hòa Thành chủ </w:t>
      </w:r>
      <w:r w:rsidR="00467D91">
        <w:rPr>
          <w:rFonts w:ascii="Times New Roman" w:eastAsia="Times New Roman" w:hAnsi="Times New Roman" w:cs="Times New Roman"/>
          <w:color w:val="FF0000"/>
          <w:sz w:val="28"/>
          <w:szCs w:val="28"/>
        </w:rPr>
        <w:t>trì</w:t>
      </w:r>
      <w:r w:rsidR="00467D91" w:rsidRPr="00467D91">
        <w:rPr>
          <w:rFonts w:ascii="Times New Roman" w:eastAsia="Times New Roman" w:hAnsi="Times New Roman" w:cs="Times New Roman"/>
          <w:color w:val="FF0000"/>
          <w:sz w:val="28"/>
          <w:szCs w:val="28"/>
        </w:rPr>
        <w:t xml:space="preserve"> phối hợp </w:t>
      </w:r>
      <w:r w:rsidR="00467D91" w:rsidRPr="00467D91">
        <w:rPr>
          <w:rFonts w:ascii="Times New Roman" w:eastAsia="Times New Roman" w:hAnsi="Times New Roman" w:cs="Times New Roman"/>
          <w:color w:val="FF0000"/>
          <w:spacing w:val="-4"/>
          <w:sz w:val="28"/>
          <w:szCs w:val="28"/>
        </w:rPr>
        <w:t xml:space="preserve">Ban Quản lý Khu du lịch Quốc gia núi Bà Đen, Sở Văn hóa, Thể thao và Du lịch, Đài Phát thanh và Truyền hình Tây Ninh, Báo Tây Ninh </w:t>
      </w:r>
      <w:r w:rsidR="00467D91" w:rsidRPr="00467D91">
        <w:rPr>
          <w:rFonts w:ascii="Times New Roman" w:eastAsia="Times New Roman" w:hAnsi="Times New Roman" w:cs="Times New Roman"/>
          <w:color w:val="FF0000"/>
          <w:sz w:val="28"/>
          <w:szCs w:val="28"/>
        </w:rPr>
        <w:t>tổ chức Lễ hội truyền thống Động Kim Quang.</w:t>
      </w:r>
    </w:p>
    <w:p w:rsidR="00693541" w:rsidRPr="00693541" w:rsidRDefault="007E2EAF"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xml:space="preserve">- </w:t>
      </w:r>
      <w:r w:rsidRPr="007E2EAF">
        <w:rPr>
          <w:rFonts w:ascii="Times New Roman" w:eastAsia="Times New Roman" w:hAnsi="Times New Roman" w:cs="Times New Roman"/>
          <w:bCs/>
          <w:color w:val="FF0000"/>
          <w:sz w:val="28"/>
          <w:szCs w:val="28"/>
        </w:rPr>
        <w:t>Chủ động tổ chức họp mặt đối tượng chính sách, người có công trên địa bàn</w:t>
      </w:r>
      <w:r>
        <w:rPr>
          <w:rFonts w:ascii="Times New Roman" w:eastAsia="Times New Roman" w:hAnsi="Times New Roman" w:cs="Times New Roman"/>
          <w:bCs/>
          <w:color w:val="000000" w:themeColor="text1"/>
          <w:sz w:val="28"/>
          <w:szCs w:val="28"/>
        </w:rPr>
        <w:t xml:space="preserve">. </w:t>
      </w:r>
      <w:r w:rsidRPr="00693541">
        <w:rPr>
          <w:rFonts w:ascii="Times New Roman" w:eastAsia="Times New Roman" w:hAnsi="Times New Roman" w:cs="Times New Roman"/>
          <w:bCs/>
          <w:color w:val="000000" w:themeColor="text1"/>
          <w:sz w:val="28"/>
          <w:szCs w:val="28"/>
        </w:rPr>
        <w:t xml:space="preserve">Rà </w:t>
      </w:r>
      <w:r w:rsidR="00693541" w:rsidRPr="00693541">
        <w:rPr>
          <w:rFonts w:ascii="Times New Roman" w:eastAsia="Times New Roman" w:hAnsi="Times New Roman" w:cs="Times New Roman"/>
          <w:bCs/>
          <w:color w:val="000000" w:themeColor="text1"/>
          <w:sz w:val="28"/>
          <w:szCs w:val="28"/>
        </w:rPr>
        <w:t>soát, nắm chắc các đối tượng hộ nghèo, hộ có hoàn cảnh khó khăn không có điều kiện ăn Tết để hỗ trợ kịp thời, đảm bảo công bằng, đúng đối tượng, tuyệt đối không để tiêu cực xảy ra.</w:t>
      </w:r>
      <w:r w:rsidR="00467D91">
        <w:rPr>
          <w:rFonts w:ascii="Times New Roman" w:eastAsia="Times New Roman" w:hAnsi="Times New Roman" w:cs="Times New Roman"/>
          <w:bCs/>
          <w:color w:val="000000" w:themeColor="text1"/>
          <w:sz w:val="28"/>
          <w:szCs w:val="28"/>
        </w:rPr>
        <w:t xml:space="preserve"> </w:t>
      </w:r>
      <w:r w:rsidR="00693541" w:rsidRPr="00693541">
        <w:rPr>
          <w:rFonts w:ascii="Times New Roman" w:eastAsia="Times New Roman" w:hAnsi="Times New Roman" w:cs="Times New Roman"/>
          <w:bCs/>
          <w:color w:val="000000" w:themeColor="text1"/>
          <w:sz w:val="28"/>
          <w:szCs w:val="28"/>
        </w:rPr>
        <w:t>Quan tâm chăm lo đời sống cho cán bộ, công chức, viên chức, người lao động, đặc biệt là cán bộ, viên chức, người lao động có hoàn cảnh khó khăn.</w:t>
      </w:r>
    </w:p>
    <w:p w:rsidR="00693541"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t xml:space="preserve">- Tổ chức các hoạt động phục vụ người dân vui xuân, đón Tết đảm bảo vui tươi, </w:t>
      </w:r>
      <w:r w:rsidR="00221607">
        <w:rPr>
          <w:rFonts w:ascii="Times New Roman" w:eastAsia="Times New Roman" w:hAnsi="Times New Roman" w:cs="Times New Roman"/>
          <w:bCs/>
          <w:color w:val="000000" w:themeColor="text1"/>
          <w:sz w:val="28"/>
          <w:szCs w:val="28"/>
        </w:rPr>
        <w:t>lành mạnh, an toàn và tiết kiệm.</w:t>
      </w:r>
    </w:p>
    <w:p w:rsidR="00693541" w:rsidRPr="00693541" w:rsidRDefault="00693541" w:rsidP="006C26DD">
      <w:pPr>
        <w:spacing w:before="120" w:after="0" w:line="240" w:lineRule="auto"/>
        <w:ind w:firstLine="567"/>
        <w:jc w:val="both"/>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2</w:t>
      </w:r>
      <w:r w:rsidR="00300FB8">
        <w:rPr>
          <w:rFonts w:ascii="Times New Roman" w:eastAsia="Times New Roman" w:hAnsi="Times New Roman" w:cs="Times New Roman"/>
          <w:b/>
          <w:color w:val="000000" w:themeColor="text1"/>
          <w:sz w:val="28"/>
          <w:szCs w:val="28"/>
        </w:rPr>
        <w:t>1</w:t>
      </w:r>
      <w:r w:rsidRPr="00693541">
        <w:rPr>
          <w:rFonts w:ascii="Times New Roman" w:eastAsia="Times New Roman" w:hAnsi="Times New Roman" w:cs="Times New Roman"/>
          <w:b/>
          <w:color w:val="000000" w:themeColor="text1"/>
          <w:sz w:val="28"/>
          <w:szCs w:val="28"/>
        </w:rPr>
        <w:t xml:space="preserve">. Các sở, ban, ngành tỉnh </w:t>
      </w:r>
    </w:p>
    <w:p w:rsidR="00693541"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t xml:space="preserve">- Căn cứ chức năng, nhiệm vụ tăng cường trách nhiệm trong việc thực hiện các nhiệm vụ chuyên môn ngành và nhiệm vụ do </w:t>
      </w:r>
      <w:r w:rsidR="0017260C">
        <w:rPr>
          <w:rFonts w:ascii="Times New Roman" w:eastAsia="Times New Roman" w:hAnsi="Times New Roman" w:cs="Times New Roman"/>
          <w:bCs/>
          <w:color w:val="000000" w:themeColor="text1"/>
          <w:sz w:val="28"/>
          <w:szCs w:val="28"/>
        </w:rPr>
        <w:t>Ủy ban nhân dân</w:t>
      </w:r>
      <w:r w:rsidRPr="00693541">
        <w:rPr>
          <w:rFonts w:ascii="Times New Roman" w:eastAsia="Times New Roman" w:hAnsi="Times New Roman" w:cs="Times New Roman"/>
          <w:bCs/>
          <w:color w:val="000000" w:themeColor="text1"/>
          <w:sz w:val="28"/>
          <w:szCs w:val="28"/>
        </w:rPr>
        <w:t xml:space="preserve"> tỉnh giao, phân công trực và báo cáo đúng quy định. Đảm bảo an toàn</w:t>
      </w:r>
      <w:r w:rsidR="007D64D9">
        <w:rPr>
          <w:rFonts w:ascii="Times New Roman" w:eastAsia="Times New Roman" w:hAnsi="Times New Roman" w:cs="Times New Roman"/>
          <w:bCs/>
          <w:color w:val="000000" w:themeColor="text1"/>
          <w:sz w:val="28"/>
          <w:szCs w:val="28"/>
        </w:rPr>
        <w:t xml:space="preserve">, tiết kiệm </w:t>
      </w:r>
      <w:r w:rsidRPr="00693541">
        <w:rPr>
          <w:rFonts w:ascii="Times New Roman" w:eastAsia="Times New Roman" w:hAnsi="Times New Roman" w:cs="Times New Roman"/>
          <w:bCs/>
          <w:color w:val="000000" w:themeColor="text1"/>
          <w:sz w:val="28"/>
          <w:szCs w:val="28"/>
        </w:rPr>
        <w:t>cho cơ quan, đơn vị, kịp thời xử lý các sự cố xảy ra.</w:t>
      </w:r>
    </w:p>
    <w:p w:rsidR="00693541" w:rsidRPr="00693541"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t xml:space="preserve">- Quan tâm chăm lo đời sống cho cán bộ, công chức, viên chức, người lao động, đặc biệt là cán bộ, viên chức, người lao động có hoàn cảnh khó khăn. </w:t>
      </w:r>
    </w:p>
    <w:p w:rsidR="00693541" w:rsidRPr="00693541" w:rsidRDefault="00693541" w:rsidP="006C26DD">
      <w:pPr>
        <w:spacing w:before="120" w:after="0" w:line="240" w:lineRule="auto"/>
        <w:ind w:firstLine="567"/>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
          <w:bCs/>
          <w:color w:val="000000" w:themeColor="text1"/>
          <w:sz w:val="28"/>
          <w:szCs w:val="28"/>
        </w:rPr>
        <w:t>2</w:t>
      </w:r>
      <w:r w:rsidR="00300FB8">
        <w:rPr>
          <w:rFonts w:ascii="Times New Roman" w:eastAsia="Times New Roman" w:hAnsi="Times New Roman" w:cs="Times New Roman"/>
          <w:b/>
          <w:bCs/>
          <w:color w:val="000000" w:themeColor="text1"/>
          <w:sz w:val="28"/>
          <w:szCs w:val="28"/>
        </w:rPr>
        <w:t>2</w:t>
      </w:r>
      <w:r w:rsidRPr="00693541">
        <w:rPr>
          <w:rFonts w:ascii="Times New Roman" w:eastAsia="Times New Roman" w:hAnsi="Times New Roman" w:cs="Times New Roman"/>
          <w:b/>
          <w:bCs/>
          <w:color w:val="000000" w:themeColor="text1"/>
          <w:sz w:val="28"/>
          <w:szCs w:val="28"/>
        </w:rPr>
        <w:t>. Các cơ quan, đơn vị trong hệ thống hành chính nhà nước</w:t>
      </w:r>
    </w:p>
    <w:p w:rsidR="00CB64C6" w:rsidRDefault="00AB281B" w:rsidP="00F03DA4">
      <w:pPr>
        <w:spacing w:before="120" w:after="0" w:line="240" w:lineRule="auto"/>
        <w:ind w:firstLine="567"/>
        <w:jc w:val="both"/>
        <w:rPr>
          <w:rFonts w:ascii="Times New Roman" w:eastAsia="Times New Roman" w:hAnsi="Times New Roman" w:cs="Times New Roman"/>
          <w:bCs/>
          <w:color w:val="FF0000"/>
          <w:sz w:val="28"/>
          <w:szCs w:val="28"/>
          <w:lang w:val="en-GB"/>
        </w:rPr>
      </w:pPr>
      <w:r>
        <w:rPr>
          <w:rFonts w:ascii="Times New Roman" w:eastAsia="Times New Roman" w:hAnsi="Times New Roman" w:cs="Times New Roman"/>
          <w:bCs/>
          <w:color w:val="FF0000"/>
          <w:sz w:val="28"/>
          <w:szCs w:val="28"/>
        </w:rPr>
        <w:t>- T</w:t>
      </w:r>
      <w:r w:rsidR="00161D19">
        <w:rPr>
          <w:rFonts w:ascii="Times New Roman" w:eastAsia="Times New Roman" w:hAnsi="Times New Roman" w:cs="Times New Roman"/>
          <w:bCs/>
          <w:color w:val="FF0000"/>
          <w:sz w:val="28"/>
          <w:szCs w:val="28"/>
        </w:rPr>
        <w:t>ổ chức quán triệt</w:t>
      </w:r>
      <w:r>
        <w:rPr>
          <w:rFonts w:ascii="Times New Roman" w:eastAsia="Times New Roman" w:hAnsi="Times New Roman" w:cs="Times New Roman"/>
          <w:bCs/>
          <w:color w:val="FF0000"/>
          <w:sz w:val="28"/>
          <w:szCs w:val="28"/>
        </w:rPr>
        <w:t xml:space="preserve"> thực hiện nghiêm túc, đầy đủ Chỉ thị số 40/CT/TW ngày 11 tháng 12 năm 2024 của Ban Bí thư và Chỉ thị </w:t>
      </w:r>
      <w:r w:rsidRPr="00221607">
        <w:rPr>
          <w:rFonts w:ascii="Times New Roman" w:eastAsia="Times New Roman" w:hAnsi="Times New Roman" w:cs="Times New Roman"/>
          <w:color w:val="FF0000"/>
          <w:sz w:val="28"/>
          <w:szCs w:val="28"/>
        </w:rPr>
        <w:t>số 45</w:t>
      </w:r>
      <w:r w:rsidRPr="00221607">
        <w:rPr>
          <w:rFonts w:ascii="Times New Roman" w:eastAsia="Times New Roman" w:hAnsi="Times New Roman" w:cs="Times New Roman"/>
          <w:bCs/>
          <w:color w:val="FF0000"/>
          <w:sz w:val="28"/>
          <w:szCs w:val="28"/>
          <w:lang w:val="en-GB"/>
        </w:rPr>
        <w:t>/CT-TTg ngày 18 tháng 12 năm 2024</w:t>
      </w:r>
      <w:r>
        <w:rPr>
          <w:rFonts w:ascii="Times New Roman" w:eastAsia="Times New Roman" w:hAnsi="Times New Roman" w:cs="Times New Roman"/>
          <w:bCs/>
          <w:color w:val="FF0000"/>
          <w:sz w:val="28"/>
          <w:szCs w:val="28"/>
          <w:lang w:val="en-GB"/>
        </w:rPr>
        <w:t xml:space="preserve"> của Thủ tướng Chính phủ, đề cao trách nhiệm của người đứng đầu, sẵn sàng ứng phó mọi tình huống.</w:t>
      </w:r>
    </w:p>
    <w:p w:rsidR="00655BAC" w:rsidRDefault="00655BAC" w:rsidP="00F03DA4">
      <w:pPr>
        <w:spacing w:before="120" w:after="0" w:line="240" w:lineRule="auto"/>
        <w:ind w:firstLine="567"/>
        <w:jc w:val="both"/>
        <w:rPr>
          <w:rFonts w:ascii="Times New Roman" w:eastAsia="Times New Roman" w:hAnsi="Times New Roman" w:cs="Times New Roman"/>
          <w:bCs/>
          <w:color w:val="FF0000"/>
          <w:sz w:val="28"/>
          <w:szCs w:val="28"/>
          <w:lang w:val="en-GB"/>
        </w:rPr>
      </w:pPr>
      <w:r>
        <w:rPr>
          <w:rFonts w:ascii="Times New Roman" w:eastAsia="Times New Roman" w:hAnsi="Times New Roman" w:cs="Times New Roman"/>
          <w:bCs/>
          <w:color w:val="FF0000"/>
          <w:sz w:val="28"/>
          <w:szCs w:val="28"/>
          <w:lang w:val="en-GB"/>
        </w:rPr>
        <w:lastRenderedPageBreak/>
        <w:t xml:space="preserve">- Thực hiện tốt chính sách an sinh xã hội, phát huy truyền </w:t>
      </w:r>
      <w:r w:rsidR="00906DF8">
        <w:rPr>
          <w:rFonts w:ascii="Times New Roman" w:eastAsia="Times New Roman" w:hAnsi="Times New Roman" w:cs="Times New Roman"/>
          <w:bCs/>
          <w:color w:val="FF0000"/>
          <w:sz w:val="28"/>
          <w:szCs w:val="28"/>
          <w:lang w:val="en-GB"/>
        </w:rPr>
        <w:t>thống đại đoàn kết, tinh thần “</w:t>
      </w:r>
      <w:bookmarkStart w:id="0" w:name="_GoBack"/>
      <w:bookmarkEnd w:id="0"/>
      <w:r>
        <w:rPr>
          <w:rFonts w:ascii="Times New Roman" w:eastAsia="Times New Roman" w:hAnsi="Times New Roman" w:cs="Times New Roman"/>
          <w:bCs/>
          <w:color w:val="FF0000"/>
          <w:sz w:val="28"/>
          <w:szCs w:val="28"/>
          <w:lang w:val="en-GB"/>
        </w:rPr>
        <w:t>tương thân tương ái” của dân tộc, chủ động, tích cực chăm lo chu đáo đời sống vật chất, tinh thần của Nhân dân, bảo đảm mọi người, mọi nhà đều có điều kiện vui Xuân, đón Tết.</w:t>
      </w:r>
    </w:p>
    <w:p w:rsidR="00AB281B" w:rsidRDefault="00AB281B" w:rsidP="00F03DA4">
      <w:pPr>
        <w:spacing w:before="120" w:after="0" w:line="240" w:lineRule="auto"/>
        <w:ind w:firstLine="567"/>
        <w:jc w:val="both"/>
        <w:rPr>
          <w:rFonts w:ascii="Times New Roman" w:eastAsia="Times New Roman" w:hAnsi="Times New Roman" w:cs="Times New Roman"/>
          <w:bCs/>
          <w:color w:val="FF0000"/>
          <w:sz w:val="28"/>
          <w:szCs w:val="28"/>
        </w:rPr>
      </w:pPr>
      <w:r>
        <w:rPr>
          <w:rFonts w:ascii="Times New Roman" w:eastAsia="Times New Roman" w:hAnsi="Times New Roman" w:cs="Times New Roman"/>
          <w:bCs/>
          <w:color w:val="FF0000"/>
          <w:sz w:val="28"/>
          <w:szCs w:val="28"/>
        </w:rPr>
        <w:t xml:space="preserve">- Tăng cường công tác phòng, chống lãng phí, tiêu cực; thực hiện nghiêm việc không tổ chức đi thăm, chúc Tết cấp trên và lãnh đạo các cấp; </w:t>
      </w:r>
      <w:r w:rsidR="00161D19">
        <w:rPr>
          <w:rFonts w:ascii="Times New Roman" w:eastAsia="Times New Roman" w:hAnsi="Times New Roman" w:cs="Times New Roman"/>
          <w:bCs/>
          <w:color w:val="FF0000"/>
          <w:sz w:val="28"/>
          <w:szCs w:val="28"/>
        </w:rPr>
        <w:t>nghiêm cấm biếu, tặng quà Tết cho lãnh đạo các cấp dưới mọi hình thức; không sử dụng ngân sách nhà nước, phương tiện, tài sản công trái quy định cho hoạt động lễ hội, vui chơi, …; không sử dụng rượu bia khi tham gia giao thông.</w:t>
      </w:r>
    </w:p>
    <w:p w:rsidR="00F03DA4" w:rsidRPr="00693541" w:rsidRDefault="00655BAC" w:rsidP="00F03DA4">
      <w:pPr>
        <w:spacing w:before="120" w:after="0" w:line="240" w:lineRule="auto"/>
        <w:ind w:firstLine="567"/>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FF0000"/>
          <w:sz w:val="28"/>
          <w:szCs w:val="28"/>
        </w:rPr>
        <w:t xml:space="preserve">- Tổ chức phân công trực trực Tết, chỉ đạo cơ quan, đơn vị, tổ chức và doanh nghiệp trên địa bàn chủ động bố trí kế hoạch sản xuất, kinh doanh, thực hiện nghiêm chế độ thông tin, báo cáo và trực Tết để bảo đảm các hoạt động thông suốt trong dịp tết Nguyên đán. Ngay sau kỳ nghỉ Tết, các cơ quan, tổ chức, đơn vị khẩn trương tập trung vào công việc, không để chậm trễ ảnh hưởng đến hoạt động sản xuất, kinh doanh, phấn đấu hoàn thành nhiệm vụ ngay từ tháng đầu năm nhất là thực hiện đúng tiến độ việc tổng kết Nghị quyết số 18-NQ/TW, tinh </w:t>
      </w:r>
      <w:r w:rsidR="00FC0609">
        <w:rPr>
          <w:rFonts w:ascii="Times New Roman" w:eastAsia="Times New Roman" w:hAnsi="Times New Roman" w:cs="Times New Roman"/>
          <w:bCs/>
          <w:color w:val="FF0000"/>
          <w:sz w:val="28"/>
          <w:szCs w:val="28"/>
        </w:rPr>
        <w:t>gọn tổ chức bộ máy hệ thống chính trị hoạt động hiệu lực, hiệu quả; tăng tốc, bứt phá thực hiện thắng lợi các mục tiêu, nhiệm vụ kinh tế - xã hội năm 2025.</w:t>
      </w:r>
    </w:p>
    <w:p w:rsidR="00E27354" w:rsidRPr="00E27354" w:rsidRDefault="00693541" w:rsidP="006C26DD">
      <w:pPr>
        <w:spacing w:before="120" w:after="0" w:line="240" w:lineRule="auto"/>
        <w:ind w:firstLine="567"/>
        <w:jc w:val="both"/>
        <w:rPr>
          <w:rFonts w:ascii="Times New Roman" w:eastAsia="Times New Roman" w:hAnsi="Times New Roman" w:cs="Times New Roman"/>
          <w:bCs/>
          <w:color w:val="000000" w:themeColor="text1"/>
          <w:sz w:val="12"/>
          <w:szCs w:val="28"/>
        </w:rPr>
      </w:pPr>
      <w:r w:rsidRPr="00693541">
        <w:rPr>
          <w:rFonts w:ascii="Times New Roman" w:eastAsia="Times New Roman" w:hAnsi="Times New Roman" w:cs="Times New Roman"/>
          <w:color w:val="000000" w:themeColor="text1"/>
          <w:sz w:val="28"/>
          <w:szCs w:val="28"/>
        </w:rPr>
        <w:t xml:space="preserve">Trên đây là Kế hoạch tổ chức các hoạt động </w:t>
      </w:r>
      <w:r w:rsidR="005E3869">
        <w:rPr>
          <w:rFonts w:ascii="Times New Roman" w:eastAsia="Times New Roman" w:hAnsi="Times New Roman" w:cs="Times New Roman"/>
          <w:color w:val="000000" w:themeColor="text1"/>
          <w:sz w:val="28"/>
          <w:szCs w:val="28"/>
        </w:rPr>
        <w:t xml:space="preserve">đón </w:t>
      </w:r>
      <w:r w:rsidRPr="00693541">
        <w:rPr>
          <w:rFonts w:ascii="Times New Roman" w:eastAsia="Times New Roman" w:hAnsi="Times New Roman" w:cs="Times New Roman"/>
          <w:bCs/>
          <w:color w:val="000000" w:themeColor="text1"/>
          <w:sz w:val="28"/>
          <w:szCs w:val="28"/>
        </w:rPr>
        <w:t>Tết Nguyên đán Ất Tỵ năm 2025</w:t>
      </w:r>
      <w:r w:rsidRPr="00693541">
        <w:rPr>
          <w:rFonts w:ascii="Times New Roman" w:eastAsia="Times New Roman" w:hAnsi="Times New Roman" w:cs="Times New Roman"/>
          <w:color w:val="000000" w:themeColor="text1"/>
          <w:sz w:val="28"/>
          <w:szCs w:val="28"/>
        </w:rPr>
        <w:t xml:space="preserve">, </w:t>
      </w:r>
      <w:r w:rsidR="0017260C">
        <w:rPr>
          <w:rFonts w:ascii="Times New Roman" w:eastAsia="Times New Roman" w:hAnsi="Times New Roman" w:cs="Times New Roman"/>
          <w:color w:val="000000" w:themeColor="text1"/>
          <w:sz w:val="28"/>
          <w:szCs w:val="28"/>
        </w:rPr>
        <w:t>Ủy ban nhân dân</w:t>
      </w:r>
      <w:r w:rsidRPr="00693541">
        <w:rPr>
          <w:rFonts w:ascii="Times New Roman" w:eastAsia="Times New Roman" w:hAnsi="Times New Roman" w:cs="Times New Roman"/>
          <w:color w:val="000000" w:themeColor="text1"/>
          <w:sz w:val="28"/>
          <w:szCs w:val="28"/>
        </w:rPr>
        <w:t xml:space="preserve"> tỉnh đề nghị các sở, </w:t>
      </w:r>
      <w:r w:rsidR="005E3869">
        <w:rPr>
          <w:rFonts w:ascii="Times New Roman" w:eastAsia="Times New Roman" w:hAnsi="Times New Roman" w:cs="Times New Roman"/>
          <w:color w:val="000000" w:themeColor="text1"/>
          <w:sz w:val="28"/>
          <w:szCs w:val="28"/>
        </w:rPr>
        <w:t>ban, ngành triển khai thực hiện, đảm bảo an toàn, tiết kiệm./.</w:t>
      </w:r>
    </w:p>
    <w:p w:rsidR="00693541" w:rsidRPr="00693541" w:rsidRDefault="00693541" w:rsidP="00693541">
      <w:pPr>
        <w:spacing w:before="60" w:after="60" w:line="240" w:lineRule="auto"/>
        <w:ind w:firstLine="720"/>
        <w:jc w:val="both"/>
        <w:rPr>
          <w:rFonts w:ascii="Times New Roman" w:eastAsia="Times New Roman" w:hAnsi="Times New Roman" w:cs="Times New Roman"/>
          <w:color w:val="000000" w:themeColor="text1"/>
          <w:sz w:val="6"/>
          <w:szCs w:val="28"/>
        </w:rPr>
      </w:pPr>
    </w:p>
    <w:tbl>
      <w:tblPr>
        <w:tblW w:w="9345" w:type="dxa"/>
        <w:tblLayout w:type="fixed"/>
        <w:tblLook w:val="04A0" w:firstRow="1" w:lastRow="0" w:firstColumn="1" w:lastColumn="0" w:noHBand="0" w:noVBand="1"/>
      </w:tblPr>
      <w:tblGrid>
        <w:gridCol w:w="4937"/>
        <w:gridCol w:w="4408"/>
      </w:tblGrid>
      <w:tr w:rsidR="00693541" w:rsidRPr="00693541" w:rsidTr="00CE529B">
        <w:trPr>
          <w:trHeight w:val="85"/>
        </w:trPr>
        <w:tc>
          <w:tcPr>
            <w:tcW w:w="4937" w:type="dxa"/>
          </w:tcPr>
          <w:p w:rsidR="00693541" w:rsidRPr="00693541" w:rsidRDefault="00693541" w:rsidP="00693541">
            <w:pPr>
              <w:spacing w:after="0" w:line="240" w:lineRule="auto"/>
              <w:jc w:val="both"/>
              <w:rPr>
                <w:rFonts w:ascii="Times New Roman" w:eastAsia="Times New Roman" w:hAnsi="Times New Roman" w:cs="Times New Roman"/>
                <w:b/>
                <w:i/>
                <w:color w:val="000000" w:themeColor="text1"/>
                <w:sz w:val="24"/>
                <w:szCs w:val="24"/>
              </w:rPr>
            </w:pPr>
            <w:r w:rsidRPr="00693541">
              <w:rPr>
                <w:rFonts w:ascii="Times New Roman" w:eastAsia="Times New Roman" w:hAnsi="Times New Roman" w:cs="Times New Roman"/>
                <w:b/>
                <w:i/>
                <w:color w:val="000000" w:themeColor="text1"/>
                <w:sz w:val="24"/>
                <w:szCs w:val="24"/>
              </w:rPr>
              <w:t>Nơi nhận:</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TT: TU, HĐND tỉnh;</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Đoàn ĐBQH đơn vị tỉnh Tây Ninh;</w:t>
            </w:r>
          </w:p>
          <w:p w:rsidR="00693541" w:rsidRPr="00693541" w:rsidRDefault="00693541" w:rsidP="00693541">
            <w:pPr>
              <w:spacing w:after="0" w:line="240" w:lineRule="auto"/>
              <w:ind w:right="614"/>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Ủy ban MTTQ Việt Nam tỉnh và các tổ chức chính trị - xã hội tỉnh;</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xml:space="preserve">- CT và các PCT </w:t>
            </w:r>
            <w:r w:rsidR="00502B99">
              <w:rPr>
                <w:rFonts w:ascii="Times New Roman" w:eastAsia="Times New Roman" w:hAnsi="Times New Roman" w:cs="Times New Roman"/>
                <w:color w:val="000000" w:themeColor="text1"/>
              </w:rPr>
              <w:t>UBND</w:t>
            </w:r>
            <w:r w:rsidRPr="00693541">
              <w:rPr>
                <w:rFonts w:ascii="Times New Roman" w:eastAsia="Times New Roman" w:hAnsi="Times New Roman" w:cs="Times New Roman"/>
                <w:color w:val="000000" w:themeColor="text1"/>
              </w:rPr>
              <w:t xml:space="preserve"> tỉnh;</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Văn phòng Tỉnh ủy;</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Các Cơ quan thưm mưu giúp việc Tỉnh ủy;</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xml:space="preserve">- Các đơn vị tổ chức thực hiện; </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Các sở, ban, ngành tỉnh;</w:t>
            </w:r>
          </w:p>
          <w:p w:rsidR="00693541" w:rsidRPr="00693541" w:rsidRDefault="00693541" w:rsidP="00693541">
            <w:pPr>
              <w:spacing w:after="0" w:line="240" w:lineRule="auto"/>
              <w:ind w:right="719"/>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Huyện ủy, Thị ủy, Thành ủy các huyện, thị xã, thành phố;</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xml:space="preserve">- </w:t>
            </w:r>
            <w:r w:rsidR="00502B99">
              <w:rPr>
                <w:rFonts w:ascii="Times New Roman" w:eastAsia="Times New Roman" w:hAnsi="Times New Roman" w:cs="Times New Roman"/>
                <w:color w:val="000000" w:themeColor="text1"/>
              </w:rPr>
              <w:t>UBND</w:t>
            </w:r>
            <w:r w:rsidRPr="00693541">
              <w:rPr>
                <w:rFonts w:ascii="Times New Roman" w:eastAsia="Times New Roman" w:hAnsi="Times New Roman" w:cs="Times New Roman"/>
                <w:color w:val="000000" w:themeColor="text1"/>
              </w:rPr>
              <w:t xml:space="preserve"> các huyện, thị xã, thành phố;</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xml:space="preserve">- LĐVP; </w:t>
            </w:r>
          </w:p>
          <w:p w:rsidR="00693541" w:rsidRPr="00693541" w:rsidRDefault="00693541" w:rsidP="00693541">
            <w:pPr>
              <w:spacing w:after="0" w:line="240" w:lineRule="auto"/>
              <w:jc w:val="both"/>
              <w:rPr>
                <w:rFonts w:ascii="Times New Roman" w:eastAsia="Times New Roman" w:hAnsi="Times New Roman" w:cs="Times New Roman"/>
                <w:color w:val="000000" w:themeColor="text1"/>
              </w:rPr>
            </w:pPr>
            <w:r w:rsidRPr="00693541">
              <w:rPr>
                <w:rFonts w:ascii="Times New Roman" w:eastAsia="Times New Roman" w:hAnsi="Times New Roman" w:cs="Times New Roman"/>
                <w:color w:val="000000" w:themeColor="text1"/>
              </w:rPr>
              <w:t>- Các phòng, ban, trung tâm;</w:t>
            </w:r>
          </w:p>
          <w:p w:rsidR="00693541" w:rsidRPr="00693541" w:rsidRDefault="00693541" w:rsidP="00502B99">
            <w:pPr>
              <w:spacing w:after="0" w:line="240" w:lineRule="auto"/>
              <w:jc w:val="both"/>
              <w:rPr>
                <w:rFonts w:ascii="Times New Roman" w:eastAsia="Times New Roman" w:hAnsi="Times New Roman" w:cs="Times New Roman"/>
                <w:color w:val="000000" w:themeColor="text1"/>
                <w:sz w:val="24"/>
                <w:szCs w:val="24"/>
              </w:rPr>
            </w:pPr>
            <w:r w:rsidRPr="00693541">
              <w:rPr>
                <w:rFonts w:ascii="Times New Roman" w:eastAsia="Times New Roman" w:hAnsi="Times New Roman" w:cs="Times New Roman"/>
                <w:color w:val="000000" w:themeColor="text1"/>
              </w:rPr>
              <w:t xml:space="preserve">- Lưu: VT, VP </w:t>
            </w:r>
            <w:r w:rsidR="00502B99">
              <w:rPr>
                <w:rFonts w:ascii="Times New Roman" w:eastAsia="Times New Roman" w:hAnsi="Times New Roman" w:cs="Times New Roman"/>
                <w:color w:val="000000" w:themeColor="text1"/>
              </w:rPr>
              <w:t>UBND</w:t>
            </w:r>
            <w:r w:rsidRPr="00693541">
              <w:rPr>
                <w:rFonts w:ascii="Times New Roman" w:eastAsia="Times New Roman" w:hAnsi="Times New Roman" w:cs="Times New Roman"/>
                <w:color w:val="000000" w:themeColor="text1"/>
              </w:rPr>
              <w:t xml:space="preserve"> tỉnh. </w:t>
            </w:r>
            <w:r w:rsidRPr="00693541">
              <w:rPr>
                <w:rFonts w:ascii="Times New Roman" w:eastAsia="Times New Roman" w:hAnsi="Times New Roman" w:cs="Times New Roman"/>
                <w:i/>
                <w:color w:val="000000" w:themeColor="text1"/>
                <w:sz w:val="16"/>
              </w:rPr>
              <w:t>Trình</w:t>
            </w:r>
            <w:r w:rsidRPr="00693541">
              <w:rPr>
                <w:rFonts w:ascii="Times New Roman" w:eastAsia="Times New Roman" w:hAnsi="Times New Roman" w:cs="Times New Roman"/>
                <w:color w:val="000000" w:themeColor="text1"/>
              </w:rPr>
              <w:t xml:space="preserve"> </w:t>
            </w:r>
          </w:p>
        </w:tc>
        <w:tc>
          <w:tcPr>
            <w:tcW w:w="4408" w:type="dxa"/>
          </w:tcPr>
          <w:p w:rsidR="00693541" w:rsidRPr="00693541" w:rsidRDefault="00693541" w:rsidP="00693541">
            <w:pPr>
              <w:keepNext/>
              <w:snapToGrid w:val="0"/>
              <w:spacing w:after="0" w:line="240" w:lineRule="auto"/>
              <w:ind w:left="-4486" w:firstLine="4486"/>
              <w:jc w:val="center"/>
              <w:outlineLvl w:val="0"/>
              <w:rPr>
                <w:rFonts w:ascii="Times New Roman" w:eastAsia="Times New Roman" w:hAnsi="Times New Roman" w:cs="Times New Roman"/>
                <w:b/>
                <w:bCs/>
                <w:color w:val="000000" w:themeColor="text1"/>
                <w:sz w:val="28"/>
                <w:szCs w:val="28"/>
              </w:rPr>
            </w:pPr>
            <w:r w:rsidRPr="00693541">
              <w:rPr>
                <w:rFonts w:ascii="Times New Roman" w:eastAsia="Times New Roman" w:hAnsi="Times New Roman" w:cs="Times New Roman"/>
                <w:b/>
                <w:bCs/>
                <w:color w:val="000000" w:themeColor="text1"/>
                <w:sz w:val="28"/>
                <w:szCs w:val="28"/>
              </w:rPr>
              <w:t>KT. CHỦ TỊCH</w:t>
            </w:r>
          </w:p>
          <w:p w:rsidR="00693541" w:rsidRPr="00693541" w:rsidRDefault="00693541" w:rsidP="00693541">
            <w:pPr>
              <w:spacing w:after="0" w:line="240" w:lineRule="auto"/>
              <w:jc w:val="center"/>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PHÓ CHỦ TỊCH</w:t>
            </w:r>
          </w:p>
          <w:p w:rsidR="00693541" w:rsidRPr="00693541" w:rsidRDefault="00693541" w:rsidP="00693541">
            <w:pPr>
              <w:spacing w:after="0" w:line="240" w:lineRule="auto"/>
              <w:rPr>
                <w:rFonts w:ascii="Times New Roman" w:eastAsia="Times New Roman" w:hAnsi="Times New Roman" w:cs="Times New Roman"/>
                <w:b/>
                <w:color w:val="000000" w:themeColor="text1"/>
                <w:sz w:val="28"/>
                <w:szCs w:val="28"/>
              </w:rPr>
            </w:pPr>
            <w:r w:rsidRPr="00693541">
              <w:rPr>
                <w:rFonts w:ascii="Times New Roman" w:eastAsia="Times New Roman" w:hAnsi="Times New Roman" w:cs="Times New Roman"/>
                <w:b/>
                <w:color w:val="000000" w:themeColor="text1"/>
                <w:sz w:val="28"/>
                <w:szCs w:val="28"/>
              </w:rPr>
              <w:t xml:space="preserve">                      </w:t>
            </w:r>
          </w:p>
          <w:p w:rsidR="00693541" w:rsidRPr="00693541" w:rsidRDefault="00693541" w:rsidP="00693541">
            <w:pPr>
              <w:spacing w:after="0" w:line="240" w:lineRule="auto"/>
              <w:ind w:left="-76"/>
              <w:jc w:val="both"/>
              <w:rPr>
                <w:rFonts w:ascii="Times New Roman" w:eastAsia="Times New Roman" w:hAnsi="Times New Roman" w:cs="Times New Roman"/>
                <w:b/>
                <w:bCs/>
                <w:color w:val="000000" w:themeColor="text1"/>
                <w:sz w:val="28"/>
                <w:szCs w:val="28"/>
              </w:rPr>
            </w:pPr>
            <w:r w:rsidRPr="00693541">
              <w:rPr>
                <w:rFonts w:ascii="Times New Roman" w:eastAsia="Times New Roman" w:hAnsi="Times New Roman" w:cs="Times New Roman"/>
                <w:b/>
                <w:bCs/>
                <w:color w:val="000000" w:themeColor="text1"/>
                <w:sz w:val="28"/>
                <w:szCs w:val="28"/>
              </w:rPr>
              <w:t xml:space="preserve">                       </w:t>
            </w:r>
          </w:p>
          <w:p w:rsidR="00693541" w:rsidRPr="00693541" w:rsidRDefault="00693541" w:rsidP="00693541">
            <w:pPr>
              <w:spacing w:after="0" w:line="240" w:lineRule="auto"/>
              <w:jc w:val="both"/>
              <w:rPr>
                <w:rFonts w:ascii="Times New Roman" w:eastAsia="Times New Roman" w:hAnsi="Times New Roman" w:cs="Times New Roman"/>
                <w:b/>
                <w:bCs/>
                <w:color w:val="000000" w:themeColor="text1"/>
                <w:sz w:val="28"/>
                <w:szCs w:val="28"/>
              </w:rPr>
            </w:pPr>
          </w:p>
          <w:p w:rsidR="00693541" w:rsidRPr="00693541" w:rsidRDefault="00693541" w:rsidP="00693541">
            <w:pPr>
              <w:spacing w:after="0" w:line="240" w:lineRule="auto"/>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t xml:space="preserve">                                </w:t>
            </w:r>
          </w:p>
          <w:p w:rsidR="00693541" w:rsidRPr="00693541" w:rsidRDefault="00693541" w:rsidP="00693541">
            <w:pPr>
              <w:spacing w:after="0" w:line="240" w:lineRule="auto"/>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Cs/>
                <w:color w:val="000000" w:themeColor="text1"/>
                <w:sz w:val="28"/>
                <w:szCs w:val="28"/>
              </w:rPr>
              <w:t xml:space="preserve">    </w:t>
            </w:r>
          </w:p>
          <w:p w:rsidR="00693541" w:rsidRPr="00693541" w:rsidRDefault="00693541" w:rsidP="00693541">
            <w:pPr>
              <w:spacing w:after="0" w:line="240" w:lineRule="auto"/>
              <w:jc w:val="both"/>
              <w:rPr>
                <w:rFonts w:ascii="Times New Roman" w:eastAsia="Times New Roman" w:hAnsi="Times New Roman" w:cs="Times New Roman"/>
                <w:b/>
                <w:bCs/>
                <w:color w:val="000000" w:themeColor="text1"/>
                <w:sz w:val="28"/>
                <w:szCs w:val="28"/>
              </w:rPr>
            </w:pPr>
            <w:r w:rsidRPr="00693541">
              <w:rPr>
                <w:rFonts w:ascii="Times New Roman" w:eastAsia="Times New Roman" w:hAnsi="Times New Roman" w:cs="Times New Roman"/>
                <w:b/>
                <w:bCs/>
                <w:color w:val="000000" w:themeColor="text1"/>
                <w:sz w:val="28"/>
                <w:szCs w:val="28"/>
              </w:rPr>
              <w:t xml:space="preserve">             </w:t>
            </w:r>
          </w:p>
          <w:p w:rsidR="00693541" w:rsidRPr="00693541" w:rsidRDefault="00693541" w:rsidP="00693541">
            <w:pPr>
              <w:spacing w:after="0" w:line="240" w:lineRule="auto"/>
              <w:jc w:val="both"/>
              <w:rPr>
                <w:rFonts w:ascii="Times New Roman" w:eastAsia="Times New Roman" w:hAnsi="Times New Roman" w:cs="Times New Roman"/>
                <w:bCs/>
                <w:color w:val="000000" w:themeColor="text1"/>
                <w:sz w:val="28"/>
                <w:szCs w:val="28"/>
              </w:rPr>
            </w:pPr>
            <w:r w:rsidRPr="00693541">
              <w:rPr>
                <w:rFonts w:ascii="Times New Roman" w:eastAsia="Times New Roman" w:hAnsi="Times New Roman" w:cs="Times New Roman"/>
                <w:b/>
                <w:bCs/>
                <w:color w:val="000000" w:themeColor="text1"/>
                <w:sz w:val="28"/>
                <w:szCs w:val="28"/>
              </w:rPr>
              <w:t xml:space="preserve">          </w:t>
            </w:r>
          </w:p>
        </w:tc>
      </w:tr>
    </w:tbl>
    <w:p w:rsidR="00693541" w:rsidRPr="00693541" w:rsidRDefault="00693541" w:rsidP="00693541">
      <w:pPr>
        <w:spacing w:after="0" w:line="240" w:lineRule="auto"/>
        <w:rPr>
          <w:rFonts w:ascii="Times New Roman" w:eastAsia="Times New Roman" w:hAnsi="Times New Roman" w:cs="Times New Roman"/>
          <w:color w:val="000000" w:themeColor="text1"/>
          <w:sz w:val="24"/>
          <w:szCs w:val="24"/>
        </w:rPr>
      </w:pPr>
    </w:p>
    <w:p w:rsidR="00693541" w:rsidRPr="00693541" w:rsidRDefault="00693541" w:rsidP="00693541">
      <w:pPr>
        <w:rPr>
          <w:rFonts w:ascii="Times New Roman" w:hAnsi="Times New Roman" w:cs="Times New Roman"/>
          <w:color w:val="000000" w:themeColor="text1"/>
        </w:rPr>
      </w:pPr>
    </w:p>
    <w:p w:rsidR="00EF4B3B" w:rsidRDefault="00EF4B3B"/>
    <w:sectPr w:rsidR="00EF4B3B" w:rsidSect="00D10EAC">
      <w:headerReference w:type="default" r:id="rId6"/>
      <w:footerReference w:type="even" r:id="rId7"/>
      <w:pgSz w:w="11907" w:h="16840" w:code="9"/>
      <w:pgMar w:top="993" w:right="992" w:bottom="568" w:left="1701" w:header="340" w:footer="34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755" w:rsidRDefault="00771755">
      <w:pPr>
        <w:spacing w:after="0" w:line="240" w:lineRule="auto"/>
      </w:pPr>
      <w:r>
        <w:separator/>
      </w:r>
    </w:p>
  </w:endnote>
  <w:endnote w:type="continuationSeparator" w:id="0">
    <w:p w:rsidR="00771755" w:rsidRDefault="00771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976" w:rsidRDefault="000569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56976" w:rsidRDefault="0005697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755" w:rsidRDefault="00771755">
      <w:pPr>
        <w:spacing w:after="0" w:line="240" w:lineRule="auto"/>
      </w:pPr>
      <w:r>
        <w:separator/>
      </w:r>
    </w:p>
  </w:footnote>
  <w:footnote w:type="continuationSeparator" w:id="0">
    <w:p w:rsidR="00771755" w:rsidRDefault="007717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5255173"/>
      <w:docPartObj>
        <w:docPartGallery w:val="Page Numbers (Top of Page)"/>
        <w:docPartUnique/>
      </w:docPartObj>
    </w:sdtPr>
    <w:sdtEndPr>
      <w:rPr>
        <w:noProof/>
      </w:rPr>
    </w:sdtEndPr>
    <w:sdtContent>
      <w:p w:rsidR="00056976" w:rsidRDefault="00056976">
        <w:pPr>
          <w:pStyle w:val="Header"/>
          <w:jc w:val="center"/>
        </w:pPr>
        <w:r>
          <w:fldChar w:fldCharType="begin"/>
        </w:r>
        <w:r>
          <w:instrText xml:space="preserve"> PAGE   \* MERGEFORMAT </w:instrText>
        </w:r>
        <w:r>
          <w:fldChar w:fldCharType="separate"/>
        </w:r>
        <w:r w:rsidR="00906DF8">
          <w:rPr>
            <w:noProof/>
          </w:rPr>
          <w:t>16</w:t>
        </w:r>
        <w:r>
          <w:rPr>
            <w:noProof/>
          </w:rPr>
          <w:fldChar w:fldCharType="end"/>
        </w:r>
      </w:p>
    </w:sdtContent>
  </w:sdt>
  <w:p w:rsidR="00056976" w:rsidRDefault="000569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541"/>
    <w:rsid w:val="0000561D"/>
    <w:rsid w:val="00024989"/>
    <w:rsid w:val="00024D66"/>
    <w:rsid w:val="00045FD9"/>
    <w:rsid w:val="00046989"/>
    <w:rsid w:val="00047216"/>
    <w:rsid w:val="0005520F"/>
    <w:rsid w:val="00056976"/>
    <w:rsid w:val="00057614"/>
    <w:rsid w:val="0005771D"/>
    <w:rsid w:val="00085435"/>
    <w:rsid w:val="00090A5A"/>
    <w:rsid w:val="00097BA0"/>
    <w:rsid w:val="000A44B8"/>
    <w:rsid w:val="000A5CF9"/>
    <w:rsid w:val="000D045A"/>
    <w:rsid w:val="000E2967"/>
    <w:rsid w:val="000F11E0"/>
    <w:rsid w:val="000F24E5"/>
    <w:rsid w:val="00104C5F"/>
    <w:rsid w:val="0012421F"/>
    <w:rsid w:val="00135BC5"/>
    <w:rsid w:val="00144673"/>
    <w:rsid w:val="00147C89"/>
    <w:rsid w:val="00155F08"/>
    <w:rsid w:val="00161D19"/>
    <w:rsid w:val="0017094E"/>
    <w:rsid w:val="001719BE"/>
    <w:rsid w:val="0017260C"/>
    <w:rsid w:val="00195C3E"/>
    <w:rsid w:val="001A158C"/>
    <w:rsid w:val="001A3A7A"/>
    <w:rsid w:val="001A3C20"/>
    <w:rsid w:val="001C5664"/>
    <w:rsid w:val="001E467C"/>
    <w:rsid w:val="001E62BD"/>
    <w:rsid w:val="001F284D"/>
    <w:rsid w:val="00200008"/>
    <w:rsid w:val="00203EE0"/>
    <w:rsid w:val="00211ED0"/>
    <w:rsid w:val="0022092A"/>
    <w:rsid w:val="00221607"/>
    <w:rsid w:val="00232D11"/>
    <w:rsid w:val="002528F0"/>
    <w:rsid w:val="00257D0F"/>
    <w:rsid w:val="00264012"/>
    <w:rsid w:val="0027277B"/>
    <w:rsid w:val="002829F6"/>
    <w:rsid w:val="002927F3"/>
    <w:rsid w:val="00294B1C"/>
    <w:rsid w:val="00295B39"/>
    <w:rsid w:val="00297474"/>
    <w:rsid w:val="002A3163"/>
    <w:rsid w:val="002A74FE"/>
    <w:rsid w:val="002B14D3"/>
    <w:rsid w:val="002B2F0B"/>
    <w:rsid w:val="002B780C"/>
    <w:rsid w:val="002C332E"/>
    <w:rsid w:val="002C60B5"/>
    <w:rsid w:val="002E65CB"/>
    <w:rsid w:val="002F3099"/>
    <w:rsid w:val="00300CF2"/>
    <w:rsid w:val="00300FB8"/>
    <w:rsid w:val="003034E9"/>
    <w:rsid w:val="00303A66"/>
    <w:rsid w:val="00305F20"/>
    <w:rsid w:val="0031511C"/>
    <w:rsid w:val="003178AE"/>
    <w:rsid w:val="0032201A"/>
    <w:rsid w:val="003231AB"/>
    <w:rsid w:val="00323DFC"/>
    <w:rsid w:val="003335A8"/>
    <w:rsid w:val="003677A9"/>
    <w:rsid w:val="00370A0B"/>
    <w:rsid w:val="00384A2B"/>
    <w:rsid w:val="0038683B"/>
    <w:rsid w:val="00390B26"/>
    <w:rsid w:val="00393218"/>
    <w:rsid w:val="00395BA7"/>
    <w:rsid w:val="003A297A"/>
    <w:rsid w:val="003A2B9C"/>
    <w:rsid w:val="003A2DF1"/>
    <w:rsid w:val="003A69CD"/>
    <w:rsid w:val="003B5617"/>
    <w:rsid w:val="003B7654"/>
    <w:rsid w:val="003C3512"/>
    <w:rsid w:val="003D0F04"/>
    <w:rsid w:val="003D1C99"/>
    <w:rsid w:val="003E42E8"/>
    <w:rsid w:val="0040083E"/>
    <w:rsid w:val="00402219"/>
    <w:rsid w:val="00404032"/>
    <w:rsid w:val="004318C2"/>
    <w:rsid w:val="00442727"/>
    <w:rsid w:val="00442ADA"/>
    <w:rsid w:val="00457365"/>
    <w:rsid w:val="00467B2E"/>
    <w:rsid w:val="00467D91"/>
    <w:rsid w:val="00475E00"/>
    <w:rsid w:val="00476D24"/>
    <w:rsid w:val="004774DC"/>
    <w:rsid w:val="00491694"/>
    <w:rsid w:val="00492A07"/>
    <w:rsid w:val="004A18C2"/>
    <w:rsid w:val="004A2C48"/>
    <w:rsid w:val="004B7D6F"/>
    <w:rsid w:val="004C0E0C"/>
    <w:rsid w:val="004E65DC"/>
    <w:rsid w:val="004F102C"/>
    <w:rsid w:val="00502B99"/>
    <w:rsid w:val="005110EB"/>
    <w:rsid w:val="00514B9B"/>
    <w:rsid w:val="005157DB"/>
    <w:rsid w:val="0051767C"/>
    <w:rsid w:val="00521D91"/>
    <w:rsid w:val="00526C8D"/>
    <w:rsid w:val="005275A1"/>
    <w:rsid w:val="00537607"/>
    <w:rsid w:val="00563D4C"/>
    <w:rsid w:val="00590F75"/>
    <w:rsid w:val="005B0599"/>
    <w:rsid w:val="005B4DDC"/>
    <w:rsid w:val="005E3869"/>
    <w:rsid w:val="005F4721"/>
    <w:rsid w:val="0061672A"/>
    <w:rsid w:val="006201FF"/>
    <w:rsid w:val="0062065F"/>
    <w:rsid w:val="00623883"/>
    <w:rsid w:val="0062422B"/>
    <w:rsid w:val="0062544D"/>
    <w:rsid w:val="00641232"/>
    <w:rsid w:val="00646DFD"/>
    <w:rsid w:val="00651379"/>
    <w:rsid w:val="006539A6"/>
    <w:rsid w:val="00653F7C"/>
    <w:rsid w:val="006543F4"/>
    <w:rsid w:val="00655BAC"/>
    <w:rsid w:val="006661B7"/>
    <w:rsid w:val="00673098"/>
    <w:rsid w:val="00693541"/>
    <w:rsid w:val="006A162B"/>
    <w:rsid w:val="006A552E"/>
    <w:rsid w:val="006A7655"/>
    <w:rsid w:val="006B1331"/>
    <w:rsid w:val="006B6757"/>
    <w:rsid w:val="006C26DD"/>
    <w:rsid w:val="006D1547"/>
    <w:rsid w:val="006D51F2"/>
    <w:rsid w:val="006E0D3B"/>
    <w:rsid w:val="006E1A4F"/>
    <w:rsid w:val="006E33C9"/>
    <w:rsid w:val="006E4D2F"/>
    <w:rsid w:val="006E6A27"/>
    <w:rsid w:val="00700254"/>
    <w:rsid w:val="007012A4"/>
    <w:rsid w:val="007133A4"/>
    <w:rsid w:val="00715FA5"/>
    <w:rsid w:val="007336F0"/>
    <w:rsid w:val="0075085E"/>
    <w:rsid w:val="00750AE2"/>
    <w:rsid w:val="00756877"/>
    <w:rsid w:val="007615E2"/>
    <w:rsid w:val="007665D5"/>
    <w:rsid w:val="00767E6D"/>
    <w:rsid w:val="00771755"/>
    <w:rsid w:val="00795AFF"/>
    <w:rsid w:val="007A62B6"/>
    <w:rsid w:val="007A7BD0"/>
    <w:rsid w:val="007B6D1D"/>
    <w:rsid w:val="007B7430"/>
    <w:rsid w:val="007C0543"/>
    <w:rsid w:val="007C3A29"/>
    <w:rsid w:val="007D64D9"/>
    <w:rsid w:val="007E2EAF"/>
    <w:rsid w:val="007F6AA2"/>
    <w:rsid w:val="00803A66"/>
    <w:rsid w:val="00813BDF"/>
    <w:rsid w:val="00817AEC"/>
    <w:rsid w:val="0083350B"/>
    <w:rsid w:val="0084320A"/>
    <w:rsid w:val="00847533"/>
    <w:rsid w:val="00852409"/>
    <w:rsid w:val="00864A13"/>
    <w:rsid w:val="00873F9F"/>
    <w:rsid w:val="00877D6F"/>
    <w:rsid w:val="008A0860"/>
    <w:rsid w:val="008B1141"/>
    <w:rsid w:val="008B6569"/>
    <w:rsid w:val="008D41DB"/>
    <w:rsid w:val="008F146B"/>
    <w:rsid w:val="00900599"/>
    <w:rsid w:val="00903FE4"/>
    <w:rsid w:val="00906DF8"/>
    <w:rsid w:val="00911F4E"/>
    <w:rsid w:val="00914943"/>
    <w:rsid w:val="00921DB0"/>
    <w:rsid w:val="00926352"/>
    <w:rsid w:val="009374F4"/>
    <w:rsid w:val="009633A2"/>
    <w:rsid w:val="009722F7"/>
    <w:rsid w:val="0097252B"/>
    <w:rsid w:val="009C6649"/>
    <w:rsid w:val="009E1878"/>
    <w:rsid w:val="009E5846"/>
    <w:rsid w:val="009F5FAD"/>
    <w:rsid w:val="00A10687"/>
    <w:rsid w:val="00A13FFF"/>
    <w:rsid w:val="00A16045"/>
    <w:rsid w:val="00A17555"/>
    <w:rsid w:val="00A4408A"/>
    <w:rsid w:val="00A50294"/>
    <w:rsid w:val="00A50D23"/>
    <w:rsid w:val="00A62D9E"/>
    <w:rsid w:val="00A63014"/>
    <w:rsid w:val="00A644F3"/>
    <w:rsid w:val="00A67FB3"/>
    <w:rsid w:val="00A70713"/>
    <w:rsid w:val="00A70C82"/>
    <w:rsid w:val="00A7431C"/>
    <w:rsid w:val="00A76FC2"/>
    <w:rsid w:val="00A80F71"/>
    <w:rsid w:val="00A8304F"/>
    <w:rsid w:val="00A905E7"/>
    <w:rsid w:val="00AA5277"/>
    <w:rsid w:val="00AB281B"/>
    <w:rsid w:val="00AC58D7"/>
    <w:rsid w:val="00AD10B5"/>
    <w:rsid w:val="00AD3C19"/>
    <w:rsid w:val="00B00FE8"/>
    <w:rsid w:val="00B027E2"/>
    <w:rsid w:val="00B037E8"/>
    <w:rsid w:val="00B04F1A"/>
    <w:rsid w:val="00B21E9F"/>
    <w:rsid w:val="00B45A1A"/>
    <w:rsid w:val="00B51C1F"/>
    <w:rsid w:val="00B56081"/>
    <w:rsid w:val="00B61D47"/>
    <w:rsid w:val="00B62A7C"/>
    <w:rsid w:val="00B671E2"/>
    <w:rsid w:val="00B773DF"/>
    <w:rsid w:val="00B87019"/>
    <w:rsid w:val="00B964E3"/>
    <w:rsid w:val="00BB54F7"/>
    <w:rsid w:val="00BB6FFE"/>
    <w:rsid w:val="00BC7775"/>
    <w:rsid w:val="00BD6341"/>
    <w:rsid w:val="00BD6933"/>
    <w:rsid w:val="00BE34E9"/>
    <w:rsid w:val="00BE4DC1"/>
    <w:rsid w:val="00BF0D6E"/>
    <w:rsid w:val="00BF55C8"/>
    <w:rsid w:val="00BF69B9"/>
    <w:rsid w:val="00BF6E9E"/>
    <w:rsid w:val="00BF7336"/>
    <w:rsid w:val="00C01422"/>
    <w:rsid w:val="00C21760"/>
    <w:rsid w:val="00C231A8"/>
    <w:rsid w:val="00C3047E"/>
    <w:rsid w:val="00C35902"/>
    <w:rsid w:val="00C437DB"/>
    <w:rsid w:val="00C45704"/>
    <w:rsid w:val="00C51BF6"/>
    <w:rsid w:val="00C54968"/>
    <w:rsid w:val="00C630F2"/>
    <w:rsid w:val="00C73164"/>
    <w:rsid w:val="00C873C1"/>
    <w:rsid w:val="00C92F39"/>
    <w:rsid w:val="00C93D77"/>
    <w:rsid w:val="00CA1011"/>
    <w:rsid w:val="00CA79A5"/>
    <w:rsid w:val="00CB64C6"/>
    <w:rsid w:val="00CD3740"/>
    <w:rsid w:val="00CE0BD0"/>
    <w:rsid w:val="00CE529B"/>
    <w:rsid w:val="00CE7E95"/>
    <w:rsid w:val="00CF6FE5"/>
    <w:rsid w:val="00D026AC"/>
    <w:rsid w:val="00D0369E"/>
    <w:rsid w:val="00D045F5"/>
    <w:rsid w:val="00D05712"/>
    <w:rsid w:val="00D10EAC"/>
    <w:rsid w:val="00D157F9"/>
    <w:rsid w:val="00D253CD"/>
    <w:rsid w:val="00D27FDC"/>
    <w:rsid w:val="00D3170F"/>
    <w:rsid w:val="00D37358"/>
    <w:rsid w:val="00D544F9"/>
    <w:rsid w:val="00D55F82"/>
    <w:rsid w:val="00D578DD"/>
    <w:rsid w:val="00D605E4"/>
    <w:rsid w:val="00D74608"/>
    <w:rsid w:val="00D77106"/>
    <w:rsid w:val="00D87FFC"/>
    <w:rsid w:val="00DA1DCB"/>
    <w:rsid w:val="00DA7E98"/>
    <w:rsid w:val="00DB01D3"/>
    <w:rsid w:val="00DB45B9"/>
    <w:rsid w:val="00DC5019"/>
    <w:rsid w:val="00DC7237"/>
    <w:rsid w:val="00DF6C4F"/>
    <w:rsid w:val="00DF706A"/>
    <w:rsid w:val="00E050D4"/>
    <w:rsid w:val="00E1244E"/>
    <w:rsid w:val="00E13A01"/>
    <w:rsid w:val="00E14AB6"/>
    <w:rsid w:val="00E16D40"/>
    <w:rsid w:val="00E22E6D"/>
    <w:rsid w:val="00E253A7"/>
    <w:rsid w:val="00E27354"/>
    <w:rsid w:val="00E302FD"/>
    <w:rsid w:val="00E36EC5"/>
    <w:rsid w:val="00E46E18"/>
    <w:rsid w:val="00E5791D"/>
    <w:rsid w:val="00E6186D"/>
    <w:rsid w:val="00E63797"/>
    <w:rsid w:val="00E647F2"/>
    <w:rsid w:val="00E663BA"/>
    <w:rsid w:val="00E70FCA"/>
    <w:rsid w:val="00E74F12"/>
    <w:rsid w:val="00E82EED"/>
    <w:rsid w:val="00E849FA"/>
    <w:rsid w:val="00E968FC"/>
    <w:rsid w:val="00E97133"/>
    <w:rsid w:val="00EA793A"/>
    <w:rsid w:val="00EB3DAF"/>
    <w:rsid w:val="00EC5685"/>
    <w:rsid w:val="00EE3FEB"/>
    <w:rsid w:val="00EE409F"/>
    <w:rsid w:val="00EF09EF"/>
    <w:rsid w:val="00EF4B3B"/>
    <w:rsid w:val="00EF7BC8"/>
    <w:rsid w:val="00F00763"/>
    <w:rsid w:val="00F03DA4"/>
    <w:rsid w:val="00F1183A"/>
    <w:rsid w:val="00F151DD"/>
    <w:rsid w:val="00F2384A"/>
    <w:rsid w:val="00F3340A"/>
    <w:rsid w:val="00F3474F"/>
    <w:rsid w:val="00F55921"/>
    <w:rsid w:val="00F66042"/>
    <w:rsid w:val="00F76190"/>
    <w:rsid w:val="00F872BE"/>
    <w:rsid w:val="00F96606"/>
    <w:rsid w:val="00FA2E54"/>
    <w:rsid w:val="00FA4EB7"/>
    <w:rsid w:val="00FB0217"/>
    <w:rsid w:val="00FB2985"/>
    <w:rsid w:val="00FC0609"/>
    <w:rsid w:val="00FC1591"/>
    <w:rsid w:val="00FC4137"/>
    <w:rsid w:val="00FC43BA"/>
    <w:rsid w:val="00FC59AC"/>
    <w:rsid w:val="00FD2EFD"/>
    <w:rsid w:val="00FF0E71"/>
    <w:rsid w:val="00FF1E9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4A712"/>
  <w15:docId w15:val="{AADFB9F5-2EE8-439A-AA85-7CEF23110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E71"/>
  </w:style>
  <w:style w:type="paragraph" w:styleId="Heading1">
    <w:name w:val="heading 1"/>
    <w:basedOn w:val="Normal"/>
    <w:next w:val="Normal"/>
    <w:link w:val="Heading1Char"/>
    <w:uiPriority w:val="9"/>
    <w:qFormat/>
    <w:rsid w:val="00FF0E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0E7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F0E71"/>
    <w:rPr>
      <w:i/>
      <w:iCs/>
    </w:rPr>
  </w:style>
  <w:style w:type="paragraph" w:styleId="ListParagraph">
    <w:name w:val="List Paragraph"/>
    <w:basedOn w:val="Normal"/>
    <w:uiPriority w:val="34"/>
    <w:qFormat/>
    <w:rsid w:val="00FF0E71"/>
    <w:pPr>
      <w:ind w:left="720"/>
      <w:contextualSpacing/>
    </w:pPr>
  </w:style>
  <w:style w:type="paragraph" w:customStyle="1" w:styleId="Style1">
    <w:name w:val="Style1"/>
    <w:basedOn w:val="Normal"/>
    <w:qFormat/>
    <w:rsid w:val="00FF0E71"/>
    <w:pPr>
      <w:tabs>
        <w:tab w:val="right" w:leader="dot" w:pos="8777"/>
      </w:tabs>
      <w:spacing w:after="0" w:line="360" w:lineRule="auto"/>
    </w:pPr>
    <w:rPr>
      <w:rFonts w:ascii="Times New Roman" w:hAnsi="Times New Roman" w:cs="Times New Roman"/>
      <w:sz w:val="28"/>
      <w:szCs w:val="28"/>
    </w:rPr>
  </w:style>
  <w:style w:type="character" w:customStyle="1" w:styleId="Heading1Char">
    <w:name w:val="Heading 1 Char"/>
    <w:basedOn w:val="DefaultParagraphFont"/>
    <w:link w:val="Heading1"/>
    <w:uiPriority w:val="9"/>
    <w:rsid w:val="00FF0E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F0E71"/>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FF0E71"/>
    <w:pPr>
      <w:outlineLvl w:val="9"/>
    </w:pPr>
    <w:rPr>
      <w:lang w:eastAsia="ja-JP"/>
    </w:rPr>
  </w:style>
  <w:style w:type="paragraph" w:styleId="Header">
    <w:name w:val="header"/>
    <w:basedOn w:val="Normal"/>
    <w:link w:val="HeaderChar"/>
    <w:uiPriority w:val="99"/>
    <w:unhideWhenUsed/>
    <w:rsid w:val="006935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3541"/>
  </w:style>
  <w:style w:type="paragraph" w:styleId="Footer">
    <w:name w:val="footer"/>
    <w:basedOn w:val="Normal"/>
    <w:link w:val="FooterChar"/>
    <w:uiPriority w:val="99"/>
    <w:unhideWhenUsed/>
    <w:rsid w:val="006935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3541"/>
  </w:style>
  <w:style w:type="character" w:styleId="PageNumber">
    <w:name w:val="page number"/>
    <w:basedOn w:val="DefaultParagraphFont"/>
    <w:rsid w:val="00693541"/>
  </w:style>
  <w:style w:type="paragraph" w:styleId="BalloonText">
    <w:name w:val="Balloon Text"/>
    <w:basedOn w:val="Normal"/>
    <w:link w:val="BalloonTextChar"/>
    <w:uiPriority w:val="99"/>
    <w:semiHidden/>
    <w:unhideWhenUsed/>
    <w:rsid w:val="00502B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B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5812</Words>
  <Characters>33133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188</cp:revision>
  <cp:lastPrinted>2025-01-04T00:35:00Z</cp:lastPrinted>
  <dcterms:created xsi:type="dcterms:W3CDTF">2025-01-03T14:20:00Z</dcterms:created>
  <dcterms:modified xsi:type="dcterms:W3CDTF">2025-01-04T01:59:00Z</dcterms:modified>
</cp:coreProperties>
</file>