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18" w:type="dxa"/>
        <w:tblLayout w:type="fixed"/>
        <w:tblLook w:val="0000" w:firstRow="0" w:lastRow="0" w:firstColumn="0" w:lastColumn="0" w:noHBand="0" w:noVBand="0"/>
      </w:tblPr>
      <w:tblGrid>
        <w:gridCol w:w="3409"/>
        <w:gridCol w:w="6209"/>
      </w:tblGrid>
      <w:tr w:rsidR="00476413">
        <w:tc>
          <w:tcPr>
            <w:tcW w:w="3409" w:type="dxa"/>
          </w:tcPr>
          <w:p w:rsidR="00476413" w:rsidRDefault="00476413">
            <w:pPr>
              <w:pStyle w:val="Heading1"/>
              <w:rPr>
                <w:b/>
                <w:szCs w:val="26"/>
                <w:u w:val="none"/>
              </w:rPr>
            </w:pPr>
            <w:r w:rsidRPr="00476413">
              <w:rPr>
                <w:szCs w:val="26"/>
              </w:rPr>
              <w:br w:type="page"/>
            </w:r>
            <w:r>
              <w:rPr>
                <w:b/>
                <w:szCs w:val="26"/>
                <w:u w:val="none"/>
              </w:rPr>
              <w:t>ỦY BAN NHÂN DÂN</w:t>
            </w:r>
          </w:p>
          <w:p w:rsidR="00476413" w:rsidRDefault="00476413">
            <w:pPr>
              <w:pStyle w:val="Heading1"/>
              <w:rPr>
                <w:b/>
                <w:szCs w:val="26"/>
                <w:u w:val="none"/>
              </w:rPr>
            </w:pPr>
            <w:r>
              <w:rPr>
                <w:b/>
                <w:u w:val="none"/>
              </w:rPr>
              <w:t>TỈNH TÂY NINH</w:t>
            </w:r>
          </w:p>
        </w:tc>
        <w:tc>
          <w:tcPr>
            <w:tcW w:w="6209" w:type="dxa"/>
          </w:tcPr>
          <w:p w:rsidR="00476413" w:rsidRDefault="00476413">
            <w:pPr>
              <w:pStyle w:val="Heading8"/>
              <w:rPr>
                <w:szCs w:val="26"/>
              </w:rPr>
            </w:pPr>
            <w:r>
              <w:rPr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>
                  <w:rPr>
                    <w:szCs w:val="26"/>
                  </w:rPr>
                  <w:t>NAM</w:t>
                </w:r>
              </w:smartTag>
            </w:smartTag>
          </w:p>
          <w:p w:rsidR="00476413" w:rsidRDefault="00476413">
            <w:pPr>
              <w:pStyle w:val="Heading4"/>
              <w:rPr>
                <w:sz w:val="26"/>
                <w:szCs w:val="26"/>
                <w:u w:val="none"/>
              </w:rPr>
            </w:pPr>
            <w:r>
              <w:rPr>
                <w:sz w:val="26"/>
                <w:szCs w:val="26"/>
                <w:u w:val="none"/>
              </w:rPr>
              <w:t>Độc lập - Tự do - Hạnh phúc</w:t>
            </w:r>
          </w:p>
        </w:tc>
      </w:tr>
      <w:tr w:rsidR="00476413">
        <w:tc>
          <w:tcPr>
            <w:tcW w:w="3409" w:type="dxa"/>
          </w:tcPr>
          <w:p w:rsidR="00476413" w:rsidRDefault="00AE562F" w:rsidP="00246800">
            <w:pPr>
              <w:spacing w:before="240"/>
              <w:jc w:val="center"/>
              <w:rPr>
                <w:bCs/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718185</wp:posOffset>
                      </wp:positionH>
                      <wp:positionV relativeFrom="paragraph">
                        <wp:posOffset>19684</wp:posOffset>
                      </wp:positionV>
                      <wp:extent cx="570230" cy="0"/>
                      <wp:effectExtent l="0" t="0" r="20320" b="19050"/>
                      <wp:wrapNone/>
                      <wp:docPr id="2" name="Lin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7023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C06BB1F" id="Line 40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6.55pt,1.55pt" to="101.4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"/>
                  </w:pict>
                </mc:Fallback>
              </mc:AlternateContent>
            </w:r>
            <w:r w:rsidR="00476413">
              <w:rPr>
                <w:bCs/>
                <w:sz w:val="26"/>
                <w:szCs w:val="26"/>
              </w:rPr>
              <w:t xml:space="preserve">Số:  </w:t>
            </w:r>
            <w:r w:rsidR="00F36EB2">
              <w:rPr>
                <w:bCs/>
                <w:sz w:val="26"/>
                <w:szCs w:val="26"/>
              </w:rPr>
              <w:t xml:space="preserve"> </w:t>
            </w:r>
            <w:r w:rsidR="00476413">
              <w:rPr>
                <w:bCs/>
                <w:sz w:val="26"/>
                <w:szCs w:val="26"/>
              </w:rPr>
              <w:t xml:space="preserve">  </w:t>
            </w:r>
            <w:r w:rsidR="000859A2">
              <w:rPr>
                <w:bCs/>
                <w:sz w:val="26"/>
                <w:szCs w:val="26"/>
              </w:rPr>
              <w:t xml:space="preserve"> </w:t>
            </w:r>
            <w:r w:rsidR="00476413">
              <w:rPr>
                <w:bCs/>
                <w:sz w:val="26"/>
                <w:szCs w:val="26"/>
              </w:rPr>
              <w:t xml:space="preserve">    </w:t>
            </w:r>
            <w:r w:rsidR="003442FE">
              <w:rPr>
                <w:bCs/>
                <w:sz w:val="26"/>
                <w:szCs w:val="26"/>
              </w:rPr>
              <w:t xml:space="preserve">  </w:t>
            </w:r>
            <w:r w:rsidR="00476413">
              <w:rPr>
                <w:bCs/>
                <w:sz w:val="26"/>
                <w:szCs w:val="26"/>
              </w:rPr>
              <w:t xml:space="preserve">   /QĐ-UBND</w:t>
            </w:r>
          </w:p>
        </w:tc>
        <w:tc>
          <w:tcPr>
            <w:tcW w:w="6209" w:type="dxa"/>
          </w:tcPr>
          <w:p w:rsidR="00476413" w:rsidRDefault="00AE562F" w:rsidP="00AE562F">
            <w:pPr>
              <w:pStyle w:val="Heading3"/>
              <w:spacing w:before="240"/>
              <w:ind w:firstLine="703"/>
              <w:jc w:val="right"/>
              <w:rPr>
                <w:rFonts w:ascii="Times New Roman" w:hAnsi="Times New Roman"/>
                <w:b w:val="0"/>
                <w:i/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905510</wp:posOffset>
                      </wp:positionH>
                      <wp:positionV relativeFrom="paragraph">
                        <wp:posOffset>29844</wp:posOffset>
                      </wp:positionV>
                      <wp:extent cx="1995170" cy="0"/>
                      <wp:effectExtent l="0" t="0" r="24130" b="19050"/>
                      <wp:wrapNone/>
                      <wp:docPr id="3" name="Lin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9517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247F8C9" id="Line 4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1.3pt,2.35pt" to="228.4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"/>
                  </w:pict>
                </mc:Fallback>
              </mc:AlternateContent>
            </w:r>
            <w:r w:rsidR="00476413">
              <w:rPr>
                <w:rFonts w:ascii="Times New Roman" w:hAnsi="Times New Roman"/>
                <w:b w:val="0"/>
                <w:i/>
                <w:sz w:val="26"/>
                <w:szCs w:val="26"/>
              </w:rPr>
              <w:t xml:space="preserve">Tây Ninh, ngày        tháng </w:t>
            </w:r>
            <w:r>
              <w:rPr>
                <w:rFonts w:ascii="Times New Roman" w:hAnsi="Times New Roman"/>
                <w:b w:val="0"/>
                <w:i/>
                <w:sz w:val="26"/>
                <w:szCs w:val="26"/>
              </w:rPr>
              <w:t>01</w:t>
            </w:r>
            <w:r w:rsidR="009401C1">
              <w:rPr>
                <w:rFonts w:ascii="Times New Roman" w:hAnsi="Times New Roman"/>
                <w:b w:val="0"/>
                <w:i/>
                <w:sz w:val="26"/>
                <w:szCs w:val="26"/>
              </w:rPr>
              <w:t xml:space="preserve"> </w:t>
            </w:r>
            <w:r w:rsidR="00476413">
              <w:rPr>
                <w:rFonts w:ascii="Times New Roman" w:hAnsi="Times New Roman"/>
                <w:b w:val="0"/>
                <w:i/>
                <w:sz w:val="26"/>
                <w:szCs w:val="26"/>
              </w:rPr>
              <w:t>năm 20</w:t>
            </w:r>
            <w:r w:rsidR="002A6AB8">
              <w:rPr>
                <w:rFonts w:ascii="Times New Roman" w:hAnsi="Times New Roman"/>
                <w:b w:val="0"/>
                <w:i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b w:val="0"/>
                <w:i/>
                <w:sz w:val="26"/>
                <w:szCs w:val="26"/>
              </w:rPr>
              <w:t>5</w:t>
            </w:r>
            <w:r w:rsidR="00476413">
              <w:rPr>
                <w:rFonts w:ascii="Times New Roman" w:hAnsi="Times New Roman"/>
                <w:b w:val="0"/>
                <w:i/>
                <w:sz w:val="26"/>
                <w:szCs w:val="26"/>
              </w:rPr>
              <w:t>.</w:t>
            </w:r>
          </w:p>
        </w:tc>
      </w:tr>
    </w:tbl>
    <w:p w:rsidR="00476413" w:rsidRPr="00476413" w:rsidRDefault="00476413" w:rsidP="000859A2">
      <w:pPr>
        <w:pStyle w:val="Heading5"/>
        <w:spacing w:before="100" w:beforeAutospacing="1"/>
        <w:rPr>
          <w:b/>
          <w:lang w:val="vi-VN"/>
        </w:rPr>
      </w:pPr>
      <w:r w:rsidRPr="00476413">
        <w:rPr>
          <w:b/>
          <w:lang w:val="vi-VN"/>
        </w:rPr>
        <w:t xml:space="preserve">QUYẾT ĐỊNH </w:t>
      </w:r>
    </w:p>
    <w:p w:rsidR="00E750EA" w:rsidRDefault="00D05B06" w:rsidP="00E750EA">
      <w:pPr>
        <w:pStyle w:val="BodyText2"/>
        <w:spacing w:before="0" w:after="0"/>
        <w:ind w:firstLine="567"/>
        <w:jc w:val="center"/>
        <w:rPr>
          <w:b/>
          <w:bCs/>
          <w:lang w:val="nb-NO"/>
        </w:rPr>
      </w:pPr>
      <w:r w:rsidRPr="00D05B06">
        <w:rPr>
          <w:b/>
          <w:bCs/>
          <w:lang w:val="nb-NO"/>
        </w:rPr>
        <w:t>Về việc g</w:t>
      </w:r>
      <w:r w:rsidRPr="00D05B06">
        <w:rPr>
          <w:b/>
          <w:bCs/>
          <w:iCs/>
          <w:lang w:val="nb-NO"/>
        </w:rPr>
        <w:t xml:space="preserve">iao đất cho </w:t>
      </w:r>
      <w:r w:rsidRPr="00D05B06">
        <w:rPr>
          <w:b/>
          <w:bCs/>
          <w:lang w:val="nb-NO"/>
        </w:rPr>
        <w:t xml:space="preserve">Ban Chỉ huy Quân sự huyện Bến Cầu </w:t>
      </w:r>
      <w:bookmarkStart w:id="0" w:name="_Hlk137585791"/>
      <w:bookmarkStart w:id="1" w:name="_Hlk186123531"/>
      <w:bookmarkStart w:id="2" w:name="_Hlk137585221"/>
    </w:p>
    <w:p w:rsidR="00D05B06" w:rsidRPr="00E750EA" w:rsidRDefault="00D05B06" w:rsidP="00E750EA">
      <w:pPr>
        <w:pStyle w:val="BodyText2"/>
        <w:spacing w:before="0" w:after="0"/>
        <w:ind w:firstLine="567"/>
        <w:jc w:val="center"/>
        <w:rPr>
          <w:b/>
          <w:bCs/>
          <w:lang w:val="nb-NO"/>
        </w:rPr>
      </w:pPr>
      <w:r w:rsidRPr="00E750EA">
        <w:rPr>
          <w:b/>
          <w:bCs/>
          <w:lang w:val="nb-NO"/>
        </w:rPr>
        <w:t xml:space="preserve">để </w:t>
      </w:r>
      <w:bookmarkEnd w:id="0"/>
      <w:bookmarkEnd w:id="2"/>
      <w:r w:rsidRPr="00E750EA">
        <w:rPr>
          <w:b/>
          <w:bCs/>
          <w:lang w:val="nb-NO"/>
        </w:rPr>
        <w:t xml:space="preserve">sử dụng vào mục đích </w:t>
      </w:r>
      <w:r w:rsidR="00E6245C" w:rsidRPr="00E750EA">
        <w:rPr>
          <w:b/>
          <w:bCs/>
          <w:lang w:val="nb-NO"/>
        </w:rPr>
        <w:t>m</w:t>
      </w:r>
      <w:r w:rsidRPr="00E750EA">
        <w:rPr>
          <w:b/>
          <w:bCs/>
          <w:lang w:val="nb-NO"/>
        </w:rPr>
        <w:t>ở rộng cơ quan Quân sự huyện</w:t>
      </w:r>
      <w:bookmarkEnd w:id="1"/>
    </w:p>
    <w:p w:rsidR="00476413" w:rsidRPr="00476413" w:rsidRDefault="00AE562F" w:rsidP="00476413">
      <w:pPr>
        <w:tabs>
          <w:tab w:val="center" w:pos="1818"/>
          <w:tab w:val="center" w:pos="6565"/>
        </w:tabs>
        <w:rPr>
          <w:sz w:val="18"/>
          <w:lang w:val="vi-VN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8752" behindDoc="0" locked="0" layoutInCell="1" allowOverlap="1">
                <wp:simplePos x="0" y="0"/>
                <wp:positionH relativeFrom="column">
                  <wp:posOffset>2372360</wp:posOffset>
                </wp:positionH>
                <wp:positionV relativeFrom="paragraph">
                  <wp:posOffset>43179</wp:posOffset>
                </wp:positionV>
                <wp:extent cx="1270635" cy="0"/>
                <wp:effectExtent l="0" t="0" r="24765" b="19050"/>
                <wp:wrapNone/>
                <wp:docPr id="1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6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4530D8" id="Line 42" o:spid="_x0000_s1026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86.8pt,3.4pt" to="286.85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/F4FAIAACk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"/>
            </w:pict>
          </mc:Fallback>
        </mc:AlternateContent>
      </w:r>
    </w:p>
    <w:p w:rsidR="00B60F67" w:rsidRPr="00F36EB2" w:rsidRDefault="00B60F67" w:rsidP="00476413">
      <w:pPr>
        <w:pStyle w:val="Heading7"/>
        <w:rPr>
          <w:b/>
          <w:sz w:val="22"/>
          <w:lang w:val="vi-VN"/>
        </w:rPr>
      </w:pPr>
    </w:p>
    <w:p w:rsidR="00476413" w:rsidRPr="00E750EA" w:rsidRDefault="00476413" w:rsidP="00476413">
      <w:pPr>
        <w:pStyle w:val="Heading7"/>
        <w:rPr>
          <w:b/>
          <w:sz w:val="28"/>
          <w:lang w:val="vi-VN"/>
        </w:rPr>
      </w:pPr>
      <w:r w:rsidRPr="00476413">
        <w:rPr>
          <w:b/>
          <w:sz w:val="28"/>
          <w:lang w:val="vi-VN"/>
        </w:rPr>
        <w:t xml:space="preserve">ỦY BAN NHÂN DÂN TỈNH </w:t>
      </w:r>
      <w:r w:rsidR="002712BC" w:rsidRPr="00E750EA">
        <w:rPr>
          <w:b/>
          <w:sz w:val="28"/>
          <w:lang w:val="vi-VN"/>
        </w:rPr>
        <w:t>TÂY NINH</w:t>
      </w:r>
    </w:p>
    <w:p w:rsidR="00476413" w:rsidRPr="00476413" w:rsidRDefault="00476413" w:rsidP="00476413">
      <w:pPr>
        <w:ind w:firstLine="505"/>
        <w:jc w:val="both"/>
        <w:rPr>
          <w:sz w:val="8"/>
          <w:lang w:val="vi-VN"/>
        </w:rPr>
      </w:pPr>
    </w:p>
    <w:p w:rsidR="00476413" w:rsidRPr="00F36EB2" w:rsidRDefault="00476413" w:rsidP="00476413">
      <w:pPr>
        <w:spacing w:before="120"/>
        <w:ind w:firstLine="607"/>
        <w:jc w:val="both"/>
        <w:rPr>
          <w:sz w:val="8"/>
          <w:lang w:val="vi-VN"/>
        </w:rPr>
      </w:pPr>
    </w:p>
    <w:p w:rsidR="0015497C" w:rsidRPr="00A414FD" w:rsidRDefault="0015497C" w:rsidP="0003499D">
      <w:pPr>
        <w:spacing w:before="60" w:after="60" w:line="264" w:lineRule="auto"/>
        <w:ind w:firstLine="567"/>
        <w:jc w:val="both"/>
        <w:rPr>
          <w:i/>
          <w:lang w:val="vi-VN"/>
        </w:rPr>
      </w:pPr>
      <w:r w:rsidRPr="00A414FD">
        <w:rPr>
          <w:i/>
          <w:lang w:val="vi-VN"/>
        </w:rPr>
        <w:t>Căn cứ Luật Tổ chức Chính quyền địa phương ngày 19 tháng 6 năm 2015;</w:t>
      </w:r>
    </w:p>
    <w:p w:rsidR="0015497C" w:rsidRPr="00A414FD" w:rsidRDefault="0015497C" w:rsidP="0003499D">
      <w:pPr>
        <w:spacing w:before="60" w:after="60" w:line="264" w:lineRule="auto"/>
        <w:ind w:firstLine="567"/>
        <w:jc w:val="both"/>
        <w:rPr>
          <w:i/>
          <w:lang w:val="vi-VN"/>
        </w:rPr>
      </w:pPr>
      <w:r w:rsidRPr="00A414FD">
        <w:rPr>
          <w:i/>
          <w:lang w:val="vi-VN"/>
        </w:rPr>
        <w:t xml:space="preserve">Căn cứ Luật sửa đổi, bổ sung một số điều của Luật </w:t>
      </w:r>
      <w:r w:rsidR="00B26BE8" w:rsidRPr="00A414FD">
        <w:rPr>
          <w:i/>
          <w:lang w:val="vi-VN"/>
        </w:rPr>
        <w:t>T</w:t>
      </w:r>
      <w:r w:rsidRPr="00A414FD">
        <w:rPr>
          <w:i/>
          <w:lang w:val="vi-VN"/>
        </w:rPr>
        <w:t xml:space="preserve">ổ chức Chính phủ và Luật </w:t>
      </w:r>
      <w:r w:rsidR="00404146" w:rsidRPr="00A414FD">
        <w:rPr>
          <w:i/>
          <w:lang w:val="vi-VN"/>
        </w:rPr>
        <w:t xml:space="preserve">Tổ </w:t>
      </w:r>
      <w:r w:rsidRPr="00A414FD">
        <w:rPr>
          <w:i/>
          <w:lang w:val="vi-VN"/>
        </w:rPr>
        <w:t>chứ</w:t>
      </w:r>
      <w:r w:rsidR="00404146" w:rsidRPr="00A414FD">
        <w:rPr>
          <w:i/>
          <w:lang w:val="vi-VN"/>
        </w:rPr>
        <w:t>c</w:t>
      </w:r>
      <w:r w:rsidRPr="00A414FD">
        <w:rPr>
          <w:i/>
          <w:lang w:val="vi-VN"/>
        </w:rPr>
        <w:t xml:space="preserve"> </w:t>
      </w:r>
      <w:r w:rsidR="0062289B" w:rsidRPr="00A414FD">
        <w:rPr>
          <w:i/>
          <w:lang w:val="vi-VN"/>
        </w:rPr>
        <w:t>C</w:t>
      </w:r>
      <w:r w:rsidRPr="00A414FD">
        <w:rPr>
          <w:i/>
          <w:lang w:val="vi-VN"/>
        </w:rPr>
        <w:t>hính quyền địa phương ngày 22 tháng 11 năm 2019;</w:t>
      </w:r>
    </w:p>
    <w:p w:rsidR="00970196" w:rsidRDefault="006B1B8C" w:rsidP="0003499D">
      <w:pPr>
        <w:spacing w:before="60" w:after="60" w:line="264" w:lineRule="auto"/>
        <w:ind w:firstLine="567"/>
        <w:jc w:val="both"/>
        <w:rPr>
          <w:i/>
          <w:lang w:val="nb-NO"/>
        </w:rPr>
      </w:pPr>
      <w:r w:rsidRPr="00A414FD">
        <w:rPr>
          <w:i/>
          <w:lang w:val="vi-VN"/>
        </w:rPr>
        <w:t xml:space="preserve">Căn cứ </w:t>
      </w:r>
      <w:r w:rsidR="00D65E87" w:rsidRPr="00A414FD">
        <w:rPr>
          <w:bCs/>
          <w:i/>
          <w:lang w:val="vi-VN"/>
        </w:rPr>
        <w:t xml:space="preserve">Luật Đất đai </w:t>
      </w:r>
      <w:r w:rsidR="00D65E87" w:rsidRPr="00A414FD">
        <w:rPr>
          <w:i/>
          <w:lang w:val="vi-VN"/>
        </w:rPr>
        <w:t>ngày 18 tháng 01 năm 2024</w:t>
      </w:r>
      <w:r w:rsidR="00D65E87" w:rsidRPr="00A414FD">
        <w:rPr>
          <w:i/>
          <w:lang w:val="nb-NO"/>
        </w:rPr>
        <w:t xml:space="preserve">; </w:t>
      </w:r>
    </w:p>
    <w:p w:rsidR="006B1B8C" w:rsidRPr="00A414FD" w:rsidRDefault="00970196" w:rsidP="0003499D">
      <w:pPr>
        <w:spacing w:before="60" w:after="60" w:line="264" w:lineRule="auto"/>
        <w:ind w:firstLine="567"/>
        <w:jc w:val="both"/>
        <w:rPr>
          <w:i/>
          <w:lang w:val="vi-VN" w:eastAsia="vi-VN"/>
        </w:rPr>
      </w:pPr>
      <w:r>
        <w:rPr>
          <w:i/>
          <w:lang w:val="nb-NO"/>
        </w:rPr>
        <w:t xml:space="preserve">Căn cứ </w:t>
      </w:r>
      <w:r w:rsidR="00D65E87" w:rsidRPr="00A414FD">
        <w:rPr>
          <w:i/>
          <w:shd w:val="clear" w:color="auto" w:fill="FFFFFF"/>
          <w:lang w:val="vi-VN"/>
        </w:rPr>
        <w:t>Luật sửa đổi, bổ sung một số điều của Luật Đất đai số 31/2024/QH15, Luật Nhà ở số 27/2023/QH15, Luật Kinh doanh bất động sản số 29/2023/QH15 và Luật các tổ chức tín dụng số 32/2024/QH15</w:t>
      </w:r>
      <w:r w:rsidRPr="00E750EA">
        <w:rPr>
          <w:i/>
          <w:shd w:val="clear" w:color="auto" w:fill="FFFFFF"/>
          <w:lang w:val="nb-NO"/>
        </w:rPr>
        <w:t xml:space="preserve"> </w:t>
      </w:r>
      <w:r w:rsidRPr="00A414FD">
        <w:rPr>
          <w:i/>
          <w:shd w:val="clear" w:color="auto" w:fill="FFFFFF"/>
          <w:lang w:val="vi-VN"/>
        </w:rPr>
        <w:t>số 43/2024/QH15 ngày 29 tháng 6 năm 2024</w:t>
      </w:r>
      <w:r w:rsidR="00D65E87" w:rsidRPr="00A414FD">
        <w:rPr>
          <w:i/>
          <w:lang w:val="vi-VN"/>
        </w:rPr>
        <w:t>;</w:t>
      </w:r>
    </w:p>
    <w:p w:rsidR="006B1B8C" w:rsidRPr="00AC303C" w:rsidRDefault="006B1B8C" w:rsidP="0003499D">
      <w:pPr>
        <w:spacing w:before="60" w:after="60" w:line="264" w:lineRule="auto"/>
        <w:ind w:firstLine="567"/>
        <w:jc w:val="both"/>
        <w:rPr>
          <w:i/>
          <w:lang w:val="vi-VN"/>
        </w:rPr>
      </w:pPr>
      <w:r w:rsidRPr="00A414FD">
        <w:rPr>
          <w:i/>
          <w:lang w:val="vi-VN"/>
        </w:rPr>
        <w:t xml:space="preserve">Căn cứ Nghị định số 102/2024/NĐ-CP ngày 30 tháng 7 năm 2024 của Chính </w:t>
      </w:r>
      <w:r w:rsidRPr="00AC303C">
        <w:rPr>
          <w:i/>
          <w:lang w:val="vi-VN"/>
        </w:rPr>
        <w:t xml:space="preserve">phủ </w:t>
      </w:r>
      <w:bookmarkStart w:id="3" w:name="loai_1_name"/>
      <w:r w:rsidRPr="00AC303C">
        <w:rPr>
          <w:i/>
          <w:lang w:val="vi-VN"/>
        </w:rPr>
        <w:t>quy định chi tiết thi hành một số điều của Luật Đất đai</w:t>
      </w:r>
      <w:bookmarkEnd w:id="3"/>
      <w:r w:rsidRPr="00AC303C">
        <w:rPr>
          <w:i/>
          <w:lang w:val="vi-VN"/>
        </w:rPr>
        <w:t>;</w:t>
      </w:r>
    </w:p>
    <w:p w:rsidR="00970196" w:rsidRPr="00AC303C" w:rsidRDefault="00970196" w:rsidP="0003499D">
      <w:pPr>
        <w:shd w:val="clear" w:color="auto" w:fill="FFFFFF"/>
        <w:spacing w:before="60" w:after="60" w:line="264" w:lineRule="auto"/>
        <w:ind w:firstLine="567"/>
        <w:jc w:val="both"/>
        <w:rPr>
          <w:i/>
          <w:spacing w:val="-4"/>
          <w:lang w:val="nb-NO"/>
        </w:rPr>
      </w:pPr>
      <w:r w:rsidRPr="00AC303C">
        <w:rPr>
          <w:i/>
          <w:spacing w:val="-4"/>
          <w:lang w:val="nb-NO"/>
        </w:rPr>
        <w:t xml:space="preserve">Căn cứ </w:t>
      </w:r>
      <w:bookmarkStart w:id="4" w:name="_Hlk181004697"/>
      <w:r w:rsidRPr="00AC303C">
        <w:rPr>
          <w:i/>
          <w:spacing w:val="-4"/>
          <w:lang w:val="nb-NO"/>
        </w:rPr>
        <w:t xml:space="preserve">Quyết định số 458/QĐ-UBND ngày 08 tháng 3 năm 2024 của UBND tỉnh về việc phê duyệt Kế hoạch sử dụng đất năm 2024 </w:t>
      </w:r>
      <w:bookmarkEnd w:id="4"/>
      <w:r w:rsidRPr="00AC303C">
        <w:rPr>
          <w:i/>
          <w:spacing w:val="-4"/>
          <w:lang w:val="nb-NO"/>
        </w:rPr>
        <w:t>huyện Bến Cầu;</w:t>
      </w:r>
    </w:p>
    <w:p w:rsidR="00134E60" w:rsidRPr="00A414FD" w:rsidRDefault="00AE562F" w:rsidP="0003499D">
      <w:pPr>
        <w:spacing w:before="60" w:after="60" w:line="264" w:lineRule="auto"/>
        <w:ind w:firstLine="567"/>
        <w:jc w:val="both"/>
        <w:rPr>
          <w:i/>
          <w:lang w:val="nb-NO"/>
        </w:rPr>
      </w:pPr>
      <w:r>
        <w:rPr>
          <w:i/>
          <w:lang w:val="nb-NO"/>
        </w:rPr>
        <w:t>Xét</w:t>
      </w:r>
      <w:r w:rsidR="00015870" w:rsidRPr="00AC303C">
        <w:rPr>
          <w:i/>
          <w:lang w:val="nb-NO"/>
        </w:rPr>
        <w:t xml:space="preserve"> </w:t>
      </w:r>
      <w:r w:rsidR="00134E60" w:rsidRPr="00AC303C">
        <w:rPr>
          <w:i/>
          <w:lang w:val="nb-NO"/>
        </w:rPr>
        <w:t>đề nghị của Giám đốc Sở Tài nguyên và Môi trường tại Tờ trình số</w:t>
      </w:r>
      <w:r>
        <w:rPr>
          <w:i/>
          <w:lang w:val="nb-NO"/>
        </w:rPr>
        <w:t xml:space="preserve"> 8583/TTr</w:t>
      </w:r>
      <w:r w:rsidR="00134E60" w:rsidRPr="00A414FD">
        <w:rPr>
          <w:i/>
          <w:lang w:val="nb-NO"/>
        </w:rPr>
        <w:t>-STNMT ngày</w:t>
      </w:r>
      <w:r>
        <w:rPr>
          <w:i/>
          <w:lang w:val="nb-NO"/>
        </w:rPr>
        <w:t xml:space="preserve"> 31 </w:t>
      </w:r>
      <w:r w:rsidR="00134E60" w:rsidRPr="00A414FD">
        <w:rPr>
          <w:i/>
          <w:lang w:val="nb-NO"/>
        </w:rPr>
        <w:t>tháng</w:t>
      </w:r>
      <w:r>
        <w:rPr>
          <w:i/>
          <w:lang w:val="nb-NO"/>
        </w:rPr>
        <w:t xml:space="preserve"> 12 </w:t>
      </w:r>
      <w:r w:rsidR="00F525D8" w:rsidRPr="00A414FD">
        <w:rPr>
          <w:i/>
          <w:lang w:val="nb-NO"/>
        </w:rPr>
        <w:t>năm 2024</w:t>
      </w:r>
      <w:r>
        <w:rPr>
          <w:i/>
          <w:lang w:val="nb-NO"/>
        </w:rPr>
        <w:t>.</w:t>
      </w:r>
    </w:p>
    <w:p w:rsidR="00476413" w:rsidRDefault="00476413" w:rsidP="009A74E6">
      <w:pPr>
        <w:tabs>
          <w:tab w:val="left" w:pos="0"/>
        </w:tabs>
        <w:spacing w:before="100" w:beforeAutospacing="1" w:after="100" w:afterAutospacing="1"/>
        <w:jc w:val="center"/>
        <w:rPr>
          <w:b/>
          <w:lang w:val="nb-NO"/>
        </w:rPr>
      </w:pPr>
      <w:r>
        <w:rPr>
          <w:b/>
          <w:lang w:val="nb-NO"/>
        </w:rPr>
        <w:t>QUYẾT ĐỊNH:</w:t>
      </w:r>
    </w:p>
    <w:p w:rsidR="00D05B06" w:rsidRPr="00D05B06" w:rsidRDefault="00476413" w:rsidP="00A0078D">
      <w:pPr>
        <w:pStyle w:val="BodyText2"/>
        <w:spacing w:line="264" w:lineRule="auto"/>
        <w:ind w:firstLine="567"/>
        <w:rPr>
          <w:lang w:val="pt-BR"/>
        </w:rPr>
      </w:pPr>
      <w:r w:rsidRPr="005730B8">
        <w:rPr>
          <w:b/>
          <w:lang w:val="nb-NO"/>
        </w:rPr>
        <w:t>Điều 1.</w:t>
      </w:r>
      <w:r w:rsidRPr="005730B8">
        <w:rPr>
          <w:lang w:val="nb-NO"/>
        </w:rPr>
        <w:t xml:space="preserve"> </w:t>
      </w:r>
      <w:bookmarkStart w:id="5" w:name="_Hlk186124436"/>
      <w:r w:rsidR="00970196">
        <w:rPr>
          <w:lang w:val="nb-NO"/>
        </w:rPr>
        <w:t>G</w:t>
      </w:r>
      <w:r w:rsidR="00970196" w:rsidRPr="00970196">
        <w:rPr>
          <w:iCs/>
          <w:lang w:val="nb-NO"/>
        </w:rPr>
        <w:t xml:space="preserve">iao cho </w:t>
      </w:r>
      <w:r w:rsidR="00970196" w:rsidRPr="00970196">
        <w:rPr>
          <w:lang w:val="nb-NO"/>
        </w:rPr>
        <w:t xml:space="preserve">Ban Chỉ huy Quân sự huyện Bến Cầu </w:t>
      </w:r>
      <w:r w:rsidR="00D05B06" w:rsidRPr="00D05B06">
        <w:rPr>
          <w:lang w:val="nb-NO"/>
        </w:rPr>
        <w:t xml:space="preserve">(trụ sở tại </w:t>
      </w:r>
      <w:r w:rsidR="00D05B06" w:rsidRPr="00E750EA">
        <w:rPr>
          <w:lang w:val="nb-NO"/>
        </w:rPr>
        <w:t>Khu phố 4, thị trấn Bến Cầu, huyện Bến Cầu</w:t>
      </w:r>
      <w:r w:rsidR="00D05B06" w:rsidRPr="00D05B06">
        <w:rPr>
          <w:lang w:val="pt-BR"/>
        </w:rPr>
        <w:t>, tỉnh Tây Ninh</w:t>
      </w:r>
      <w:r w:rsidR="00D05B06" w:rsidRPr="00D05B06">
        <w:rPr>
          <w:lang w:val="nb-NO"/>
        </w:rPr>
        <w:t>) 5.822,2 m</w:t>
      </w:r>
      <w:r w:rsidR="00D05B06" w:rsidRPr="00D05B06">
        <w:rPr>
          <w:vertAlign w:val="superscript"/>
          <w:lang w:val="nb-NO"/>
        </w:rPr>
        <w:t>2</w:t>
      </w:r>
      <w:r w:rsidR="00D05B06" w:rsidRPr="00D05B06">
        <w:rPr>
          <w:lang w:val="nb-NO"/>
        </w:rPr>
        <w:t xml:space="preserve"> đất tại thị trấn Bến Cầu, huyện Bến Cầu, tỉnh Tây Ninh</w:t>
      </w:r>
      <w:r w:rsidR="00D05B06" w:rsidRPr="00D05B06">
        <w:rPr>
          <w:lang w:val="pt-BR"/>
        </w:rPr>
        <w:t>.</w:t>
      </w:r>
    </w:p>
    <w:bookmarkEnd w:id="5"/>
    <w:p w:rsidR="00970196" w:rsidRPr="00970196" w:rsidRDefault="00AE562F" w:rsidP="00A0078D">
      <w:pPr>
        <w:pStyle w:val="BodyText2"/>
        <w:spacing w:line="264" w:lineRule="auto"/>
        <w:ind w:firstLine="567"/>
        <w:rPr>
          <w:lang w:val="nb-NO"/>
        </w:rPr>
      </w:pPr>
      <w:r>
        <w:rPr>
          <w:lang w:val="pt-BR"/>
        </w:rPr>
        <w:t xml:space="preserve">1. </w:t>
      </w:r>
      <w:r w:rsidR="00970196" w:rsidRPr="00970196">
        <w:rPr>
          <w:lang w:val="pt-BR"/>
        </w:rPr>
        <w:t xml:space="preserve">Mục đích sử dụng đất: Mở rộng </w:t>
      </w:r>
      <w:r w:rsidR="00873FF9">
        <w:rPr>
          <w:lang w:val="pt-BR"/>
        </w:rPr>
        <w:t>c</w:t>
      </w:r>
      <w:r w:rsidR="00970196" w:rsidRPr="00970196">
        <w:rPr>
          <w:lang w:val="pt-BR"/>
        </w:rPr>
        <w:t>ơ quan Quân sự huyện</w:t>
      </w:r>
      <w:r w:rsidR="00F61989">
        <w:rPr>
          <w:lang w:val="pt-BR"/>
        </w:rPr>
        <w:t xml:space="preserve"> (đất quốc phòng</w:t>
      </w:r>
      <w:r w:rsidR="00970196" w:rsidRPr="00970196">
        <w:rPr>
          <w:lang w:val="pt-BR"/>
        </w:rPr>
        <w:t>).</w:t>
      </w:r>
    </w:p>
    <w:p w:rsidR="00970196" w:rsidRPr="00970196" w:rsidRDefault="00AE562F" w:rsidP="00A0078D">
      <w:pPr>
        <w:pStyle w:val="BodyText2"/>
        <w:spacing w:line="264" w:lineRule="auto"/>
        <w:ind w:firstLine="567"/>
        <w:rPr>
          <w:lang w:val="nb-NO"/>
        </w:rPr>
      </w:pPr>
      <w:r>
        <w:rPr>
          <w:lang w:val="pt-BR"/>
        </w:rPr>
        <w:t xml:space="preserve">2. </w:t>
      </w:r>
      <w:r w:rsidR="00970196" w:rsidRPr="00970196">
        <w:rPr>
          <w:lang w:val="pt-BR"/>
        </w:rPr>
        <w:t>Thời hạn sử dụng đất: Lâu dài.</w:t>
      </w:r>
    </w:p>
    <w:p w:rsidR="00970196" w:rsidRPr="00970196" w:rsidRDefault="00AE562F" w:rsidP="00A0078D">
      <w:pPr>
        <w:pStyle w:val="BodyText2"/>
        <w:spacing w:line="264" w:lineRule="auto"/>
        <w:ind w:firstLine="567"/>
        <w:rPr>
          <w:lang w:val="pt-BR"/>
        </w:rPr>
      </w:pPr>
      <w:r>
        <w:rPr>
          <w:lang w:val="nb-NO"/>
        </w:rPr>
        <w:t xml:space="preserve">3. </w:t>
      </w:r>
      <w:r w:rsidR="00970196" w:rsidRPr="00970196">
        <w:rPr>
          <w:lang w:val="nb-NO"/>
        </w:rPr>
        <w:t>Vị trí, ranh giới khu đất được xác định theo Trích lục chỉnh lý bản đồ địa chính số 343/TL-ĐC, tỷ lệ 1:1000 do Văn phòng Đăng ký đất đai tỉnh Tây Ninh lập ngày 25 tháng 12 năm 2024.</w:t>
      </w:r>
    </w:p>
    <w:p w:rsidR="00970196" w:rsidRDefault="00AE562F" w:rsidP="00A0078D">
      <w:pPr>
        <w:pStyle w:val="BodyText2"/>
        <w:spacing w:line="264" w:lineRule="auto"/>
        <w:ind w:firstLine="567"/>
        <w:rPr>
          <w:lang w:val="pt-BR"/>
        </w:rPr>
      </w:pPr>
      <w:r>
        <w:rPr>
          <w:lang w:val="pt-BR"/>
        </w:rPr>
        <w:t xml:space="preserve">4. </w:t>
      </w:r>
      <w:r w:rsidR="00970196" w:rsidRPr="00970196">
        <w:rPr>
          <w:lang w:val="pt-BR"/>
        </w:rPr>
        <w:t>Hình thức giao đất: Nhà nước giao đất không thu tiền sử dụng đất.</w:t>
      </w:r>
    </w:p>
    <w:p w:rsidR="00AE562F" w:rsidRPr="0049064E" w:rsidRDefault="00AE562F" w:rsidP="00AE562F">
      <w:pPr>
        <w:spacing w:before="60" w:after="60" w:line="252" w:lineRule="auto"/>
        <w:ind w:firstLine="567"/>
        <w:jc w:val="both"/>
        <w:rPr>
          <w:i/>
          <w:iCs/>
          <w:lang w:val="pt-BR"/>
        </w:rPr>
      </w:pPr>
      <w:r>
        <w:rPr>
          <w:lang w:val="pt-BR"/>
        </w:rPr>
        <w:t xml:space="preserve">5. Nguồn gốc đất: </w:t>
      </w:r>
      <w:r w:rsidRPr="0049064E">
        <w:rPr>
          <w:lang w:val="pt-BR"/>
        </w:rPr>
        <w:t xml:space="preserve">Đất thuộc quyền sử dụng của 05 hộ </w:t>
      </w:r>
      <w:r>
        <w:rPr>
          <w:lang w:val="pt-BR"/>
        </w:rPr>
        <w:t>gia đình</w:t>
      </w:r>
      <w:r w:rsidRPr="0049064E">
        <w:rPr>
          <w:lang w:val="pt-BR"/>
        </w:rPr>
        <w:t xml:space="preserve"> (Ông Đoàn Văn Nhân, ông Lê Văn Chưng, ông Dương Quang Tùng (đã chuyển nhượng quyền sử dụng đất cho ông Dương Hoài Nam), ông Trư</w:t>
      </w:r>
      <w:r>
        <w:rPr>
          <w:lang w:val="pt-BR"/>
        </w:rPr>
        <w:t>ơng Văn Hòa, ông Trương Văn Mo)</w:t>
      </w:r>
      <w:r w:rsidRPr="0049064E">
        <w:rPr>
          <w:lang w:val="pt-BR"/>
        </w:rPr>
        <w:t xml:space="preserve"> đã được UBND huyện Bến Cầu ban hành quyết định thu hồi đất tại các Quyết định từ số 3287/QĐ-UBND đến số 3291/QĐ-UBND ngày 26</w:t>
      </w:r>
      <w:r>
        <w:rPr>
          <w:lang w:val="pt-BR"/>
        </w:rPr>
        <w:t>/</w:t>
      </w:r>
      <w:r w:rsidRPr="0049064E">
        <w:rPr>
          <w:lang w:val="pt-BR"/>
        </w:rPr>
        <w:t>11</w:t>
      </w:r>
      <w:r>
        <w:rPr>
          <w:lang w:val="pt-BR"/>
        </w:rPr>
        <w:t>/</w:t>
      </w:r>
      <w:r w:rsidRPr="0049064E">
        <w:rPr>
          <w:lang w:val="pt-BR"/>
        </w:rPr>
        <w:t>2024</w:t>
      </w:r>
      <w:r>
        <w:rPr>
          <w:lang w:val="nb-NO"/>
        </w:rPr>
        <w:t>.</w:t>
      </w:r>
    </w:p>
    <w:p w:rsidR="00970196" w:rsidRDefault="00476413" w:rsidP="00A0078D">
      <w:pPr>
        <w:pStyle w:val="BodyText2"/>
        <w:spacing w:line="264" w:lineRule="auto"/>
        <w:ind w:firstLine="567"/>
        <w:rPr>
          <w:lang w:val="nb-NO"/>
        </w:rPr>
      </w:pPr>
      <w:r w:rsidRPr="005730B8">
        <w:rPr>
          <w:b/>
          <w:lang w:val="nb-NO"/>
        </w:rPr>
        <w:lastRenderedPageBreak/>
        <w:t>Điều 2.</w:t>
      </w:r>
      <w:r w:rsidRPr="005730B8">
        <w:rPr>
          <w:lang w:val="nb-NO"/>
        </w:rPr>
        <w:t xml:space="preserve"> </w:t>
      </w:r>
      <w:r w:rsidR="00306B31" w:rsidRPr="005730B8">
        <w:rPr>
          <w:lang w:val="nb-NO"/>
        </w:rPr>
        <w:t>Tổ chức thực hiện</w:t>
      </w:r>
      <w:r w:rsidRPr="005730B8">
        <w:rPr>
          <w:bCs/>
          <w:lang w:val="nb-NO"/>
        </w:rPr>
        <w:t>:</w:t>
      </w:r>
    </w:p>
    <w:p w:rsidR="00970196" w:rsidRPr="00970196" w:rsidRDefault="00970196" w:rsidP="00A0078D">
      <w:pPr>
        <w:pStyle w:val="BodyText2"/>
        <w:spacing w:line="264" w:lineRule="auto"/>
        <w:ind w:firstLine="567"/>
        <w:rPr>
          <w:lang w:val="nb-NO"/>
        </w:rPr>
      </w:pPr>
      <w:r w:rsidRPr="00AE562F">
        <w:rPr>
          <w:bCs/>
          <w:lang w:val="pt-BR"/>
        </w:rPr>
        <w:t>1.</w:t>
      </w:r>
      <w:r w:rsidRPr="00970196">
        <w:rPr>
          <w:lang w:val="pt-BR"/>
        </w:rPr>
        <w:t xml:space="preserve"> Sở Tài nguyên và Môi trường có trách nhiệm:</w:t>
      </w:r>
    </w:p>
    <w:p w:rsidR="00970196" w:rsidRPr="00970196" w:rsidRDefault="00970196" w:rsidP="00A0078D">
      <w:pPr>
        <w:pStyle w:val="BodyText2"/>
        <w:spacing w:line="264" w:lineRule="auto"/>
        <w:ind w:firstLine="567"/>
        <w:rPr>
          <w:lang w:val="pt-BR"/>
        </w:rPr>
      </w:pPr>
      <w:r>
        <w:rPr>
          <w:lang w:val="pt-BR"/>
        </w:rPr>
        <w:t xml:space="preserve">- </w:t>
      </w:r>
      <w:r w:rsidRPr="00970196">
        <w:rPr>
          <w:lang w:val="pt-BR"/>
        </w:rPr>
        <w:t xml:space="preserve">Thông báo </w:t>
      </w:r>
      <w:r w:rsidRPr="00970196">
        <w:rPr>
          <w:lang w:val="nb-NO"/>
        </w:rPr>
        <w:t>Ban Chỉ huy Quân sự huyện Bến Cầu</w:t>
      </w:r>
      <w:r w:rsidRPr="00970196">
        <w:rPr>
          <w:lang w:val="pt-BR"/>
        </w:rPr>
        <w:t xml:space="preserve"> nộp phí và lệ phí theo quy định của pháp luật.</w:t>
      </w:r>
    </w:p>
    <w:p w:rsidR="00970196" w:rsidRPr="00970196" w:rsidRDefault="00970196" w:rsidP="00A0078D">
      <w:pPr>
        <w:pStyle w:val="BodyText2"/>
        <w:spacing w:line="264" w:lineRule="auto"/>
        <w:ind w:firstLine="567"/>
        <w:rPr>
          <w:lang w:val="pt-BR"/>
        </w:rPr>
      </w:pPr>
      <w:r>
        <w:rPr>
          <w:lang w:val="pt-BR"/>
        </w:rPr>
        <w:t xml:space="preserve">- </w:t>
      </w:r>
      <w:r w:rsidRPr="00970196">
        <w:rPr>
          <w:lang w:val="pt-BR"/>
        </w:rPr>
        <w:t xml:space="preserve">Trao Giấy chứng nhận quyền sử dụng đất, quyền sở hữu tài sản gắn liền với đất cho </w:t>
      </w:r>
      <w:r w:rsidRPr="00970196">
        <w:rPr>
          <w:lang w:val="nb-NO"/>
        </w:rPr>
        <w:t>Ban Chỉ huy Quân sự huyện Bến Cầu</w:t>
      </w:r>
      <w:r w:rsidRPr="00970196">
        <w:rPr>
          <w:lang w:val="pt-BR"/>
        </w:rPr>
        <w:t xml:space="preserve"> sau khi đã hoàn thành nghĩa vụ tài chính theo quy định.</w:t>
      </w:r>
    </w:p>
    <w:p w:rsidR="00970196" w:rsidRPr="00970196" w:rsidRDefault="00970196" w:rsidP="00A0078D">
      <w:pPr>
        <w:pStyle w:val="BodyText2"/>
        <w:spacing w:line="264" w:lineRule="auto"/>
        <w:ind w:firstLine="567"/>
        <w:rPr>
          <w:lang w:val="pt-BR"/>
        </w:rPr>
      </w:pPr>
      <w:r w:rsidRPr="00970196">
        <w:rPr>
          <w:lang w:val="pt-BR"/>
        </w:rPr>
        <w:t>- Chỉ đạo Văn phòng Đăng ký đất đai trực thuộc thực hiện việc chỉnh lý hồ sơ địa chính, cơ sở dữ liệu đất đai theo quy định.</w:t>
      </w:r>
    </w:p>
    <w:p w:rsidR="00970196" w:rsidRPr="00970196" w:rsidRDefault="00970196" w:rsidP="00A0078D">
      <w:pPr>
        <w:pStyle w:val="BodyText2"/>
        <w:spacing w:line="264" w:lineRule="auto"/>
        <w:ind w:firstLine="567"/>
        <w:rPr>
          <w:lang w:val="pt-BR"/>
        </w:rPr>
      </w:pPr>
      <w:r w:rsidRPr="00AE562F">
        <w:rPr>
          <w:bCs/>
          <w:lang w:val="pt-BR"/>
        </w:rPr>
        <w:t>2.</w:t>
      </w:r>
      <w:r w:rsidRPr="00970196">
        <w:rPr>
          <w:lang w:val="pt-BR"/>
        </w:rPr>
        <w:t xml:space="preserve"> UBND huyện Bến Cầu có trách nhiệm:</w:t>
      </w:r>
      <w:r>
        <w:rPr>
          <w:lang w:val="pt-BR"/>
        </w:rPr>
        <w:t xml:space="preserve"> </w:t>
      </w:r>
      <w:r w:rsidRPr="00970196">
        <w:rPr>
          <w:lang w:val="pt-BR"/>
        </w:rPr>
        <w:t xml:space="preserve">Chỉ đạo Phòng Tài nguyên và Môi trường trực thuộc </w:t>
      </w:r>
      <w:bookmarkStart w:id="6" w:name="_Hlk185600706"/>
      <w:r w:rsidRPr="00970196">
        <w:rPr>
          <w:lang w:val="pt-BR"/>
        </w:rPr>
        <w:t xml:space="preserve">phối hợp với UBND thị trấn Bến Cầu xác định cụ thể mốc giới và giao đất tại thực địa cho </w:t>
      </w:r>
      <w:r w:rsidRPr="00970196">
        <w:rPr>
          <w:lang w:val="nb-NO"/>
        </w:rPr>
        <w:t>Ban Chỉ huy Quân sự huyện Bến Cầu</w:t>
      </w:r>
      <w:r w:rsidRPr="00970196">
        <w:rPr>
          <w:lang w:val="pt-BR"/>
        </w:rPr>
        <w:t xml:space="preserve">; chỉ đạo chỉnh lý hồ sơ địa chính, </w:t>
      </w:r>
      <w:r w:rsidRPr="00970196">
        <w:rPr>
          <w:lang w:val="nb-NO"/>
        </w:rPr>
        <w:t>cơ sở dữ liệu đất đai</w:t>
      </w:r>
      <w:r w:rsidRPr="00970196">
        <w:rPr>
          <w:lang w:val="pt-BR"/>
        </w:rPr>
        <w:t xml:space="preserve"> theo đúng quy định.</w:t>
      </w:r>
      <w:bookmarkEnd w:id="6"/>
    </w:p>
    <w:p w:rsidR="00970196" w:rsidRPr="00970196" w:rsidRDefault="00970196" w:rsidP="00A0078D">
      <w:pPr>
        <w:pStyle w:val="BodyText2"/>
        <w:spacing w:line="264" w:lineRule="auto"/>
        <w:ind w:firstLine="567"/>
        <w:rPr>
          <w:lang w:val="pt-BR"/>
        </w:rPr>
      </w:pPr>
      <w:r w:rsidRPr="00AE562F">
        <w:rPr>
          <w:bCs/>
          <w:lang w:val="pt-BR"/>
        </w:rPr>
        <w:t>3.</w:t>
      </w:r>
      <w:r w:rsidRPr="00970196">
        <w:rPr>
          <w:lang w:val="pt-BR"/>
        </w:rPr>
        <w:t xml:space="preserve"> </w:t>
      </w:r>
      <w:r w:rsidRPr="00970196">
        <w:rPr>
          <w:lang w:val="nb-NO"/>
        </w:rPr>
        <w:t>Ban Chỉ huy Quân sự huyện Bến Cầu</w:t>
      </w:r>
      <w:r w:rsidRPr="00970196">
        <w:rPr>
          <w:lang w:val="pt-BR"/>
        </w:rPr>
        <w:t xml:space="preserve"> có trách nhiệm: Quản lý, sử dụng đất đúng ranh giới, đúng mục đích, có hiệu quả theo đúng quy định của Luật Đất đai.</w:t>
      </w:r>
    </w:p>
    <w:p w:rsidR="002A6AB8" w:rsidRPr="005730B8" w:rsidRDefault="002A6AB8" w:rsidP="00A0078D">
      <w:pPr>
        <w:spacing w:before="60" w:after="60" w:line="264" w:lineRule="auto"/>
        <w:ind w:firstLine="567"/>
        <w:jc w:val="both"/>
        <w:rPr>
          <w:lang w:val="nb-NO"/>
        </w:rPr>
      </w:pPr>
      <w:r w:rsidRPr="005730B8">
        <w:rPr>
          <w:b/>
          <w:lang w:val="nb-NO"/>
        </w:rPr>
        <w:t>Điều 3.</w:t>
      </w:r>
      <w:r w:rsidRPr="005730B8">
        <w:rPr>
          <w:lang w:val="nb-NO"/>
        </w:rPr>
        <w:t xml:space="preserve"> Quyết định này có hiệu lực kể từ ngày ký.</w:t>
      </w:r>
    </w:p>
    <w:p w:rsidR="002A6AB8" w:rsidRPr="005730B8" w:rsidRDefault="002A6AB8" w:rsidP="00A0078D">
      <w:pPr>
        <w:spacing w:before="60" w:after="60" w:line="264" w:lineRule="auto"/>
        <w:ind w:firstLine="567"/>
        <w:jc w:val="both"/>
        <w:rPr>
          <w:spacing w:val="-4"/>
          <w:lang w:val="nb-NO"/>
        </w:rPr>
      </w:pPr>
      <w:r w:rsidRPr="005730B8">
        <w:rPr>
          <w:spacing w:val="-4"/>
          <w:lang w:val="nb-NO"/>
        </w:rPr>
        <w:t xml:space="preserve">Chánh Văn phòng UBND tỉnh, </w:t>
      </w:r>
      <w:r w:rsidR="004D62B1" w:rsidRPr="005730B8">
        <w:rPr>
          <w:lang w:val="nb-NO"/>
        </w:rPr>
        <w:t>Giám đ</w:t>
      </w:r>
      <w:r w:rsidR="002567C8" w:rsidRPr="005730B8">
        <w:rPr>
          <w:lang w:val="nb-NO"/>
        </w:rPr>
        <w:t xml:space="preserve">ốc Sở Tài nguyên và Môi trường, </w:t>
      </w:r>
      <w:r w:rsidR="004D62B1" w:rsidRPr="005730B8">
        <w:rPr>
          <w:bCs/>
          <w:lang w:val="nb-NO"/>
        </w:rPr>
        <w:t xml:space="preserve">Chủ tịch UBND </w:t>
      </w:r>
      <w:r w:rsidR="009401C1" w:rsidRPr="005730B8">
        <w:rPr>
          <w:bCs/>
          <w:lang w:val="nb-NO"/>
        </w:rPr>
        <w:t xml:space="preserve">huyện </w:t>
      </w:r>
      <w:r w:rsidR="00970196">
        <w:rPr>
          <w:lang w:val="nb-NO"/>
        </w:rPr>
        <w:t>Bến Cầu</w:t>
      </w:r>
      <w:r w:rsidR="0091408F">
        <w:rPr>
          <w:lang w:val="nb-NO"/>
        </w:rPr>
        <w:t xml:space="preserve">, </w:t>
      </w:r>
      <w:r w:rsidR="004D62B1" w:rsidRPr="005730B8">
        <w:rPr>
          <w:lang w:val="nb-NO"/>
        </w:rPr>
        <w:t xml:space="preserve">Chủ tịch </w:t>
      </w:r>
      <w:r w:rsidR="009401C1" w:rsidRPr="005730B8">
        <w:rPr>
          <w:lang w:val="nb-NO"/>
        </w:rPr>
        <w:t xml:space="preserve">UBND </w:t>
      </w:r>
      <w:r w:rsidR="00C96DCF">
        <w:rPr>
          <w:lang w:val="nb-NO"/>
        </w:rPr>
        <w:t>th</w:t>
      </w:r>
      <w:r w:rsidR="00C96DCF" w:rsidRPr="00C96DCF">
        <w:rPr>
          <w:lang w:val="nb-NO"/>
        </w:rPr>
        <w:t>ị</w:t>
      </w:r>
      <w:r w:rsidR="00C96DCF">
        <w:rPr>
          <w:lang w:val="nb-NO"/>
        </w:rPr>
        <w:t xml:space="preserve"> tr</w:t>
      </w:r>
      <w:r w:rsidR="00C96DCF" w:rsidRPr="00C96DCF">
        <w:rPr>
          <w:lang w:val="nb-NO"/>
        </w:rPr>
        <w:t>ấ</w:t>
      </w:r>
      <w:r w:rsidR="00C96DCF">
        <w:rPr>
          <w:lang w:val="nb-NO"/>
        </w:rPr>
        <w:t xml:space="preserve">n </w:t>
      </w:r>
      <w:r w:rsidR="00970196">
        <w:rPr>
          <w:lang w:val="nb-NO"/>
        </w:rPr>
        <w:t>Bến Cầu</w:t>
      </w:r>
      <w:r w:rsidR="00C96DCF" w:rsidRPr="005730B8">
        <w:rPr>
          <w:lang w:val="nb-NO"/>
        </w:rPr>
        <w:t xml:space="preserve"> </w:t>
      </w:r>
      <w:r w:rsidR="0091408F">
        <w:rPr>
          <w:lang w:val="nb-NO"/>
        </w:rPr>
        <w:t>v</w:t>
      </w:r>
      <w:r w:rsidR="0091408F" w:rsidRPr="0091408F">
        <w:rPr>
          <w:lang w:val="nb-NO"/>
        </w:rPr>
        <w:t>à</w:t>
      </w:r>
      <w:r w:rsidR="0091408F">
        <w:rPr>
          <w:lang w:val="nb-NO"/>
        </w:rPr>
        <w:t xml:space="preserve"> </w:t>
      </w:r>
      <w:r w:rsidR="00970196">
        <w:rPr>
          <w:lang w:val="nb-NO"/>
        </w:rPr>
        <w:t xml:space="preserve">Chỉ huy trưởng </w:t>
      </w:r>
      <w:r w:rsidR="00970196" w:rsidRPr="00970196">
        <w:rPr>
          <w:lang w:val="nb-NO"/>
        </w:rPr>
        <w:t>Ban Chỉ huy Quâ</w:t>
      </w:r>
      <w:bookmarkStart w:id="7" w:name="_GoBack"/>
      <w:bookmarkEnd w:id="7"/>
      <w:r w:rsidR="00970196" w:rsidRPr="00970196">
        <w:rPr>
          <w:lang w:val="nb-NO"/>
        </w:rPr>
        <w:t>n sự huyện Bến Cầu</w:t>
      </w:r>
      <w:r w:rsidR="00970196" w:rsidRPr="00970196">
        <w:rPr>
          <w:lang w:val="pt-BR"/>
        </w:rPr>
        <w:t xml:space="preserve"> </w:t>
      </w:r>
      <w:r w:rsidRPr="005730B8">
        <w:rPr>
          <w:spacing w:val="-4"/>
          <w:lang w:val="nb-NO"/>
        </w:rPr>
        <w:t>chịu trách</w:t>
      </w:r>
      <w:r w:rsidR="00440BEE" w:rsidRPr="005730B8">
        <w:rPr>
          <w:spacing w:val="-4"/>
          <w:lang w:val="nb-NO"/>
        </w:rPr>
        <w:t xml:space="preserve"> nhiệm thi hành Quyết định này</w:t>
      </w:r>
      <w:r w:rsidRPr="005730B8">
        <w:rPr>
          <w:spacing w:val="-4"/>
          <w:lang w:val="nb-NO"/>
        </w:rPr>
        <w:t>.</w:t>
      </w:r>
    </w:p>
    <w:p w:rsidR="00440BEE" w:rsidRPr="005730B8" w:rsidRDefault="00440BEE" w:rsidP="00A0078D">
      <w:pPr>
        <w:spacing w:before="60" w:after="60" w:line="264" w:lineRule="auto"/>
        <w:ind w:firstLine="567"/>
        <w:jc w:val="both"/>
        <w:rPr>
          <w:b/>
          <w:lang w:val="nb-NO"/>
        </w:rPr>
      </w:pPr>
      <w:r w:rsidRPr="005730B8">
        <w:rPr>
          <w:lang w:val="nb-NO"/>
        </w:rPr>
        <w:t xml:space="preserve">Văn phòng UBND tỉnh </w:t>
      </w:r>
      <w:r w:rsidR="00C47299">
        <w:rPr>
          <w:lang w:val="nb-NO"/>
        </w:rPr>
        <w:t>chịu</w:t>
      </w:r>
      <w:r w:rsidRPr="005730B8">
        <w:rPr>
          <w:lang w:val="nb-NO"/>
        </w:rPr>
        <w:t xml:space="preserve"> trách nhiệm đăng</w:t>
      </w:r>
      <w:r w:rsidR="00C47299">
        <w:rPr>
          <w:lang w:val="nb-NO"/>
        </w:rPr>
        <w:t xml:space="preserve"> tải Quyết định này trên</w:t>
      </w:r>
      <w:r w:rsidRPr="005730B8">
        <w:rPr>
          <w:lang w:val="nb-NO"/>
        </w:rPr>
        <w:t xml:space="preserve"> Cổng thông tin điện tử của tỉnh./.</w:t>
      </w:r>
    </w:p>
    <w:p w:rsidR="00476413" w:rsidRPr="009D6137" w:rsidRDefault="00476413" w:rsidP="00476413">
      <w:pPr>
        <w:spacing w:before="100" w:line="288" w:lineRule="auto"/>
        <w:ind w:firstLine="567"/>
        <w:jc w:val="both"/>
        <w:rPr>
          <w:sz w:val="18"/>
          <w:lang w:val="nb-NO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928"/>
        <w:gridCol w:w="4749"/>
      </w:tblGrid>
      <w:tr w:rsidR="00476413" w:rsidRPr="00B26BE8">
        <w:tc>
          <w:tcPr>
            <w:tcW w:w="4928" w:type="dxa"/>
          </w:tcPr>
          <w:p w:rsidR="00372BC0" w:rsidRPr="007F71FC" w:rsidRDefault="00372BC0" w:rsidP="00372BC0">
            <w:pPr>
              <w:jc w:val="both"/>
              <w:rPr>
                <w:sz w:val="24"/>
                <w:szCs w:val="24"/>
                <w:lang w:val="nb-NO"/>
              </w:rPr>
            </w:pPr>
            <w:r w:rsidRPr="007F71FC">
              <w:rPr>
                <w:b/>
                <w:i/>
                <w:sz w:val="24"/>
                <w:szCs w:val="24"/>
                <w:lang w:val="nb-NO"/>
              </w:rPr>
              <w:t>Nơi nhận</w:t>
            </w:r>
            <w:r w:rsidRPr="007F71FC">
              <w:rPr>
                <w:sz w:val="24"/>
                <w:szCs w:val="24"/>
                <w:lang w:val="nb-NO"/>
              </w:rPr>
              <w:t>:</w:t>
            </w:r>
          </w:p>
          <w:p w:rsidR="00372BC0" w:rsidRPr="007F71FC" w:rsidRDefault="00372BC0" w:rsidP="00372BC0">
            <w:pPr>
              <w:tabs>
                <w:tab w:val="center" w:pos="7099"/>
              </w:tabs>
              <w:jc w:val="both"/>
              <w:rPr>
                <w:iCs/>
                <w:sz w:val="22"/>
                <w:szCs w:val="22"/>
                <w:lang w:val="nb-NO"/>
              </w:rPr>
            </w:pPr>
            <w:r w:rsidRPr="007F71FC">
              <w:rPr>
                <w:iCs/>
                <w:sz w:val="22"/>
                <w:szCs w:val="22"/>
                <w:lang w:val="nb-NO"/>
              </w:rPr>
              <w:t xml:space="preserve">- Như Điều 3; </w:t>
            </w:r>
          </w:p>
          <w:p w:rsidR="00372BC0" w:rsidRPr="007F71FC" w:rsidRDefault="00372BC0" w:rsidP="00372BC0">
            <w:pPr>
              <w:tabs>
                <w:tab w:val="center" w:pos="7099"/>
              </w:tabs>
              <w:jc w:val="both"/>
              <w:rPr>
                <w:iCs/>
                <w:sz w:val="22"/>
                <w:szCs w:val="22"/>
                <w:lang w:val="nb-NO"/>
              </w:rPr>
            </w:pPr>
            <w:r w:rsidRPr="007F71FC">
              <w:rPr>
                <w:iCs/>
                <w:sz w:val="22"/>
                <w:szCs w:val="22"/>
                <w:lang w:val="nb-NO"/>
              </w:rPr>
              <w:t>- CT, PCT UBND tỉnh;</w:t>
            </w:r>
          </w:p>
          <w:p w:rsidR="00372BC0" w:rsidRPr="007F71FC" w:rsidRDefault="00372BC0" w:rsidP="00372BC0">
            <w:pPr>
              <w:tabs>
                <w:tab w:val="center" w:pos="7099"/>
              </w:tabs>
              <w:jc w:val="both"/>
              <w:rPr>
                <w:iCs/>
                <w:sz w:val="22"/>
                <w:szCs w:val="22"/>
                <w:lang w:val="nb-NO"/>
              </w:rPr>
            </w:pPr>
            <w:r w:rsidRPr="007F71FC">
              <w:rPr>
                <w:iCs/>
                <w:sz w:val="22"/>
                <w:szCs w:val="22"/>
                <w:lang w:val="nb-NO"/>
              </w:rPr>
              <w:t xml:space="preserve">- </w:t>
            </w:r>
            <w:r>
              <w:rPr>
                <w:iCs/>
                <w:sz w:val="22"/>
                <w:szCs w:val="22"/>
                <w:lang w:val="nb-NO"/>
              </w:rPr>
              <w:t>Lãnh đạo Văn phòng</w:t>
            </w:r>
            <w:r w:rsidRPr="007F71FC">
              <w:rPr>
                <w:iCs/>
                <w:sz w:val="22"/>
                <w:szCs w:val="22"/>
                <w:lang w:val="nb-NO"/>
              </w:rPr>
              <w:t>;</w:t>
            </w:r>
            <w:r w:rsidRPr="007F71FC">
              <w:rPr>
                <w:iCs/>
                <w:sz w:val="22"/>
                <w:szCs w:val="22"/>
                <w:lang w:val="nb-NO"/>
              </w:rPr>
              <w:tab/>
            </w:r>
          </w:p>
          <w:p w:rsidR="00476413" w:rsidRPr="00B26BE8" w:rsidRDefault="00372BC0" w:rsidP="00372BC0">
            <w:pPr>
              <w:tabs>
                <w:tab w:val="left" w:pos="0"/>
              </w:tabs>
              <w:jc w:val="both"/>
              <w:rPr>
                <w:sz w:val="22"/>
                <w:lang w:val="nb-NO"/>
              </w:rPr>
            </w:pPr>
            <w:r w:rsidRPr="00B26BE8">
              <w:rPr>
                <w:bCs/>
                <w:iCs/>
                <w:sz w:val="22"/>
                <w:szCs w:val="22"/>
                <w:lang w:val="nb-NO"/>
              </w:rPr>
              <w:t>- Lưu: VT</w:t>
            </w:r>
            <w:r w:rsidR="00AE562F" w:rsidRPr="00E67D66">
              <w:rPr>
                <w:bCs/>
                <w:iCs/>
                <w:sz w:val="10"/>
                <w:szCs w:val="10"/>
                <w:lang w:val="nb-NO"/>
              </w:rPr>
              <w:t>.(Hải.</w:t>
            </w:r>
            <w:r w:rsidR="00E67D66" w:rsidRPr="00E67D66">
              <w:rPr>
                <w:bCs/>
                <w:iCs/>
                <w:sz w:val="10"/>
                <w:szCs w:val="10"/>
                <w:lang w:val="nb-NO"/>
              </w:rPr>
              <w:t>01)</w:t>
            </w:r>
          </w:p>
        </w:tc>
        <w:tc>
          <w:tcPr>
            <w:tcW w:w="4749" w:type="dxa"/>
          </w:tcPr>
          <w:p w:rsidR="00476413" w:rsidRPr="00B26BE8" w:rsidRDefault="00476413">
            <w:pPr>
              <w:tabs>
                <w:tab w:val="left" w:pos="0"/>
              </w:tabs>
              <w:jc w:val="center"/>
              <w:rPr>
                <w:b/>
                <w:sz w:val="26"/>
                <w:lang w:val="nb-NO"/>
              </w:rPr>
            </w:pPr>
            <w:r w:rsidRPr="00B26BE8">
              <w:rPr>
                <w:b/>
                <w:sz w:val="26"/>
                <w:lang w:val="nb-NO"/>
              </w:rPr>
              <w:t xml:space="preserve">TM. </w:t>
            </w:r>
            <w:r w:rsidR="00970196">
              <w:rPr>
                <w:b/>
                <w:sz w:val="26"/>
                <w:lang w:val="nb-NO"/>
              </w:rPr>
              <w:t>ỦY</w:t>
            </w:r>
            <w:r w:rsidRPr="00B26BE8">
              <w:rPr>
                <w:b/>
                <w:sz w:val="26"/>
                <w:lang w:val="nb-NO"/>
              </w:rPr>
              <w:t xml:space="preserve"> BAN NHÂN DÂN</w:t>
            </w:r>
            <w:r w:rsidR="00970196">
              <w:rPr>
                <w:b/>
                <w:sz w:val="26"/>
                <w:lang w:val="nb-NO"/>
              </w:rPr>
              <w:t xml:space="preserve"> </w:t>
            </w:r>
          </w:p>
          <w:p w:rsidR="00476413" w:rsidRDefault="00AE562F">
            <w:pPr>
              <w:tabs>
                <w:tab w:val="left" w:pos="0"/>
              </w:tabs>
              <w:jc w:val="center"/>
              <w:rPr>
                <w:b/>
                <w:sz w:val="26"/>
                <w:lang w:val="nb-NO"/>
              </w:rPr>
            </w:pPr>
            <w:r>
              <w:rPr>
                <w:b/>
                <w:sz w:val="26"/>
                <w:lang w:val="nb-NO"/>
              </w:rPr>
              <w:t xml:space="preserve">KT. </w:t>
            </w:r>
            <w:r w:rsidR="00476413" w:rsidRPr="00B26BE8">
              <w:rPr>
                <w:b/>
                <w:sz w:val="26"/>
                <w:lang w:val="nb-NO"/>
              </w:rPr>
              <w:t>CHỦ TỊCH</w:t>
            </w:r>
          </w:p>
          <w:p w:rsidR="00AE562F" w:rsidRDefault="00AE562F">
            <w:pPr>
              <w:tabs>
                <w:tab w:val="left" w:pos="0"/>
              </w:tabs>
              <w:jc w:val="center"/>
              <w:rPr>
                <w:b/>
                <w:sz w:val="26"/>
                <w:lang w:val="nb-NO"/>
              </w:rPr>
            </w:pPr>
            <w:r>
              <w:rPr>
                <w:b/>
                <w:sz w:val="26"/>
                <w:lang w:val="nb-NO"/>
              </w:rPr>
              <w:t>PHÓ CHỦ TỊCH</w:t>
            </w:r>
          </w:p>
          <w:p w:rsidR="00AE562F" w:rsidRDefault="00AE562F">
            <w:pPr>
              <w:tabs>
                <w:tab w:val="left" w:pos="0"/>
              </w:tabs>
              <w:jc w:val="center"/>
              <w:rPr>
                <w:b/>
                <w:sz w:val="26"/>
                <w:lang w:val="nb-NO"/>
              </w:rPr>
            </w:pPr>
          </w:p>
          <w:p w:rsidR="00AE562F" w:rsidRDefault="00AE562F">
            <w:pPr>
              <w:tabs>
                <w:tab w:val="left" w:pos="0"/>
              </w:tabs>
              <w:jc w:val="center"/>
              <w:rPr>
                <w:b/>
                <w:sz w:val="26"/>
                <w:lang w:val="nb-NO"/>
              </w:rPr>
            </w:pPr>
          </w:p>
          <w:p w:rsidR="00AE562F" w:rsidRDefault="00AE562F">
            <w:pPr>
              <w:tabs>
                <w:tab w:val="left" w:pos="0"/>
              </w:tabs>
              <w:jc w:val="center"/>
              <w:rPr>
                <w:b/>
                <w:sz w:val="26"/>
                <w:lang w:val="nb-NO"/>
              </w:rPr>
            </w:pPr>
          </w:p>
          <w:p w:rsidR="00AE562F" w:rsidRDefault="00AE562F">
            <w:pPr>
              <w:tabs>
                <w:tab w:val="left" w:pos="0"/>
              </w:tabs>
              <w:jc w:val="center"/>
              <w:rPr>
                <w:b/>
                <w:sz w:val="26"/>
                <w:lang w:val="nb-NO"/>
              </w:rPr>
            </w:pPr>
          </w:p>
          <w:p w:rsidR="00AE562F" w:rsidRDefault="00AE562F">
            <w:pPr>
              <w:tabs>
                <w:tab w:val="left" w:pos="0"/>
              </w:tabs>
              <w:jc w:val="center"/>
              <w:rPr>
                <w:b/>
                <w:sz w:val="26"/>
                <w:lang w:val="nb-NO"/>
              </w:rPr>
            </w:pPr>
          </w:p>
          <w:p w:rsidR="00AE562F" w:rsidRPr="00B26BE8" w:rsidRDefault="00AE562F">
            <w:pPr>
              <w:tabs>
                <w:tab w:val="left" w:pos="0"/>
              </w:tabs>
              <w:jc w:val="center"/>
              <w:rPr>
                <w:b/>
                <w:sz w:val="26"/>
                <w:lang w:val="nb-NO"/>
              </w:rPr>
            </w:pPr>
            <w:r>
              <w:rPr>
                <w:b/>
                <w:sz w:val="26"/>
                <w:lang w:val="nb-NO"/>
              </w:rPr>
              <w:t>Trần Văn Chiến</w:t>
            </w:r>
          </w:p>
          <w:p w:rsidR="00476413" w:rsidRPr="00B26BE8" w:rsidRDefault="00476413">
            <w:pPr>
              <w:tabs>
                <w:tab w:val="left" w:pos="0"/>
              </w:tabs>
              <w:jc w:val="center"/>
              <w:rPr>
                <w:sz w:val="26"/>
                <w:szCs w:val="26"/>
                <w:lang w:val="nb-NO"/>
              </w:rPr>
            </w:pPr>
          </w:p>
        </w:tc>
      </w:tr>
    </w:tbl>
    <w:p w:rsidR="00B2702A" w:rsidRDefault="00B2702A" w:rsidP="000D6B1D">
      <w:pPr>
        <w:spacing w:before="140"/>
        <w:jc w:val="both"/>
        <w:rPr>
          <w:lang w:val="nb-NO"/>
        </w:rPr>
      </w:pPr>
    </w:p>
    <w:sectPr w:rsidR="00B2702A" w:rsidSect="00AE562F">
      <w:footerReference w:type="even" r:id="rId7"/>
      <w:footerReference w:type="default" r:id="rId8"/>
      <w:pgSz w:w="11909" w:h="16834" w:code="9"/>
      <w:pgMar w:top="1134" w:right="1134" w:bottom="630" w:left="1418" w:header="340" w:footer="340" w:gutter="0"/>
      <w:pgNumType w:start="1"/>
      <w:cols w:space="720"/>
      <w:titlePg/>
      <w:docGrid w:linePitch="27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62CB" w:rsidRDefault="004362CB">
      <w:r>
        <w:separator/>
      </w:r>
    </w:p>
  </w:endnote>
  <w:endnote w:type="continuationSeparator" w:id="0">
    <w:p w:rsidR="004362CB" w:rsidRDefault="004362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Book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NI-Times">
    <w:altName w:val="Calibri"/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7D1A" w:rsidRDefault="000E7D1A" w:rsidP="007A227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0E7D1A" w:rsidRDefault="000E7D1A" w:rsidP="00E14C70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227B" w:rsidRPr="007A227B" w:rsidRDefault="007A227B" w:rsidP="00BE7914">
    <w:pPr>
      <w:pStyle w:val="Footer"/>
      <w:framePr w:wrap="around" w:vAnchor="text" w:hAnchor="margin" w:xAlign="right" w:y="1"/>
      <w:rPr>
        <w:rStyle w:val="PageNumber"/>
        <w:sz w:val="26"/>
        <w:szCs w:val="26"/>
      </w:rPr>
    </w:pPr>
    <w:r w:rsidRPr="007A227B">
      <w:rPr>
        <w:rStyle w:val="PageNumber"/>
        <w:sz w:val="26"/>
        <w:szCs w:val="26"/>
      </w:rPr>
      <w:fldChar w:fldCharType="begin"/>
    </w:r>
    <w:r w:rsidRPr="007A227B">
      <w:rPr>
        <w:rStyle w:val="PageNumber"/>
        <w:sz w:val="26"/>
        <w:szCs w:val="26"/>
      </w:rPr>
      <w:instrText xml:space="preserve">PAGE  </w:instrText>
    </w:r>
    <w:r w:rsidRPr="007A227B">
      <w:rPr>
        <w:rStyle w:val="PageNumber"/>
        <w:sz w:val="26"/>
        <w:szCs w:val="26"/>
      </w:rPr>
      <w:fldChar w:fldCharType="separate"/>
    </w:r>
    <w:r w:rsidR="00E67D66">
      <w:rPr>
        <w:rStyle w:val="PageNumber"/>
        <w:noProof/>
        <w:sz w:val="26"/>
        <w:szCs w:val="26"/>
      </w:rPr>
      <w:t>2</w:t>
    </w:r>
    <w:r w:rsidRPr="007A227B">
      <w:rPr>
        <w:rStyle w:val="PageNumber"/>
        <w:sz w:val="26"/>
        <w:szCs w:val="26"/>
      </w:rPr>
      <w:fldChar w:fldCharType="end"/>
    </w:r>
  </w:p>
  <w:p w:rsidR="000E7D1A" w:rsidRDefault="000E7D1A" w:rsidP="00E14C7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62CB" w:rsidRDefault="004362CB">
      <w:r>
        <w:separator/>
      </w:r>
    </w:p>
  </w:footnote>
  <w:footnote w:type="continuationSeparator" w:id="0">
    <w:p w:rsidR="004362CB" w:rsidRDefault="004362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264866"/>
    <w:multiLevelType w:val="hybridMultilevel"/>
    <w:tmpl w:val="42F05C02"/>
    <w:lvl w:ilvl="0" w:tplc="3FC84018">
      <w:numFmt w:val="bullet"/>
      <w:lvlText w:val="-"/>
      <w:lvlJc w:val="left"/>
      <w:pPr>
        <w:tabs>
          <w:tab w:val="num" w:pos="1371"/>
        </w:tabs>
        <w:ind w:left="1371" w:hanging="76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86"/>
        </w:tabs>
        <w:ind w:left="16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06"/>
        </w:tabs>
        <w:ind w:left="24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26"/>
        </w:tabs>
        <w:ind w:left="31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46"/>
        </w:tabs>
        <w:ind w:left="38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66"/>
        </w:tabs>
        <w:ind w:left="45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86"/>
        </w:tabs>
        <w:ind w:left="52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06"/>
        </w:tabs>
        <w:ind w:left="60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26"/>
        </w:tabs>
        <w:ind w:left="6726" w:hanging="360"/>
      </w:pPr>
      <w:rPr>
        <w:rFonts w:ascii="Wingdings" w:hAnsi="Wingdings" w:hint="default"/>
      </w:rPr>
    </w:lvl>
  </w:abstractNum>
  <w:abstractNum w:abstractNumId="1">
    <w:nsid w:val="5B2E3A97"/>
    <w:multiLevelType w:val="hybridMultilevel"/>
    <w:tmpl w:val="90ACB9E2"/>
    <w:lvl w:ilvl="0" w:tplc="D2F6D13C">
      <w:start w:val="1"/>
      <w:numFmt w:val="decimal"/>
      <w:lvlText w:val="%1."/>
      <w:lvlJc w:val="left"/>
      <w:pPr>
        <w:ind w:left="9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5" w:hanging="360"/>
      </w:pPr>
    </w:lvl>
    <w:lvl w:ilvl="2" w:tplc="0409001B" w:tentative="1">
      <w:start w:val="1"/>
      <w:numFmt w:val="lowerRoman"/>
      <w:lvlText w:val="%3."/>
      <w:lvlJc w:val="right"/>
      <w:pPr>
        <w:ind w:left="2405" w:hanging="180"/>
      </w:pPr>
    </w:lvl>
    <w:lvl w:ilvl="3" w:tplc="0409000F" w:tentative="1">
      <w:start w:val="1"/>
      <w:numFmt w:val="decimal"/>
      <w:lvlText w:val="%4."/>
      <w:lvlJc w:val="left"/>
      <w:pPr>
        <w:ind w:left="3125" w:hanging="360"/>
      </w:pPr>
    </w:lvl>
    <w:lvl w:ilvl="4" w:tplc="04090019" w:tentative="1">
      <w:start w:val="1"/>
      <w:numFmt w:val="lowerLetter"/>
      <w:lvlText w:val="%5."/>
      <w:lvlJc w:val="left"/>
      <w:pPr>
        <w:ind w:left="3845" w:hanging="360"/>
      </w:pPr>
    </w:lvl>
    <w:lvl w:ilvl="5" w:tplc="0409001B" w:tentative="1">
      <w:start w:val="1"/>
      <w:numFmt w:val="lowerRoman"/>
      <w:lvlText w:val="%6."/>
      <w:lvlJc w:val="right"/>
      <w:pPr>
        <w:ind w:left="4565" w:hanging="180"/>
      </w:pPr>
    </w:lvl>
    <w:lvl w:ilvl="6" w:tplc="0409000F" w:tentative="1">
      <w:start w:val="1"/>
      <w:numFmt w:val="decimal"/>
      <w:lvlText w:val="%7."/>
      <w:lvlJc w:val="left"/>
      <w:pPr>
        <w:ind w:left="5285" w:hanging="360"/>
      </w:pPr>
    </w:lvl>
    <w:lvl w:ilvl="7" w:tplc="04090019" w:tentative="1">
      <w:start w:val="1"/>
      <w:numFmt w:val="lowerLetter"/>
      <w:lvlText w:val="%8."/>
      <w:lvlJc w:val="left"/>
      <w:pPr>
        <w:ind w:left="6005" w:hanging="360"/>
      </w:pPr>
    </w:lvl>
    <w:lvl w:ilvl="8" w:tplc="0409001B" w:tentative="1">
      <w:start w:val="1"/>
      <w:numFmt w:val="lowerRoman"/>
      <w:lvlText w:val="%9."/>
      <w:lvlJc w:val="right"/>
      <w:pPr>
        <w:ind w:left="6725" w:hanging="180"/>
      </w:pPr>
    </w:lvl>
  </w:abstractNum>
  <w:abstractNum w:abstractNumId="2">
    <w:nsid w:val="70D972E2"/>
    <w:multiLevelType w:val="hybridMultilevel"/>
    <w:tmpl w:val="FB3E3F50"/>
    <w:lvl w:ilvl="0" w:tplc="762260D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31C93A4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A6684D4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5E24FCF0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2EB4123E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5726C732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51EC5390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1F2A128C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B8A1FC4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79AE56C9"/>
    <w:multiLevelType w:val="hybridMultilevel"/>
    <w:tmpl w:val="68E8F2D4"/>
    <w:lvl w:ilvl="0" w:tplc="1632CB0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6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1"/>
  <w:drawingGridVerticalSpacing w:val="275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B7A"/>
    <w:rsid w:val="00000458"/>
    <w:rsid w:val="00000D6B"/>
    <w:rsid w:val="00001542"/>
    <w:rsid w:val="00001828"/>
    <w:rsid w:val="0000328A"/>
    <w:rsid w:val="000079A4"/>
    <w:rsid w:val="00007CEB"/>
    <w:rsid w:val="00007DAB"/>
    <w:rsid w:val="000105F9"/>
    <w:rsid w:val="0001089A"/>
    <w:rsid w:val="00011B28"/>
    <w:rsid w:val="000135E6"/>
    <w:rsid w:val="00013BD4"/>
    <w:rsid w:val="000154D1"/>
    <w:rsid w:val="00015870"/>
    <w:rsid w:val="000204B1"/>
    <w:rsid w:val="00020B8B"/>
    <w:rsid w:val="00021D9D"/>
    <w:rsid w:val="0002637E"/>
    <w:rsid w:val="00026668"/>
    <w:rsid w:val="00026E90"/>
    <w:rsid w:val="00030D1C"/>
    <w:rsid w:val="00031697"/>
    <w:rsid w:val="00033495"/>
    <w:rsid w:val="0003499D"/>
    <w:rsid w:val="000349AB"/>
    <w:rsid w:val="00035057"/>
    <w:rsid w:val="000352A6"/>
    <w:rsid w:val="00037015"/>
    <w:rsid w:val="00040B91"/>
    <w:rsid w:val="00042778"/>
    <w:rsid w:val="000428CD"/>
    <w:rsid w:val="000444D0"/>
    <w:rsid w:val="00047832"/>
    <w:rsid w:val="000503FB"/>
    <w:rsid w:val="0005057B"/>
    <w:rsid w:val="00050E6C"/>
    <w:rsid w:val="00051012"/>
    <w:rsid w:val="00055C54"/>
    <w:rsid w:val="00055D33"/>
    <w:rsid w:val="00056DD0"/>
    <w:rsid w:val="00060666"/>
    <w:rsid w:val="000616F4"/>
    <w:rsid w:val="00061796"/>
    <w:rsid w:val="00062C8A"/>
    <w:rsid w:val="00062E62"/>
    <w:rsid w:val="00064010"/>
    <w:rsid w:val="00065020"/>
    <w:rsid w:val="0006553F"/>
    <w:rsid w:val="00066777"/>
    <w:rsid w:val="00066954"/>
    <w:rsid w:val="00066A73"/>
    <w:rsid w:val="000716D3"/>
    <w:rsid w:val="00071772"/>
    <w:rsid w:val="00071D81"/>
    <w:rsid w:val="00071F0A"/>
    <w:rsid w:val="00072DEB"/>
    <w:rsid w:val="000736BC"/>
    <w:rsid w:val="000748FE"/>
    <w:rsid w:val="00075565"/>
    <w:rsid w:val="000826E3"/>
    <w:rsid w:val="000827CE"/>
    <w:rsid w:val="00084D67"/>
    <w:rsid w:val="000859A2"/>
    <w:rsid w:val="00086C75"/>
    <w:rsid w:val="00086D09"/>
    <w:rsid w:val="0008786B"/>
    <w:rsid w:val="00090194"/>
    <w:rsid w:val="0009025D"/>
    <w:rsid w:val="00090DF7"/>
    <w:rsid w:val="00090EC3"/>
    <w:rsid w:val="0009140A"/>
    <w:rsid w:val="00092362"/>
    <w:rsid w:val="00092B72"/>
    <w:rsid w:val="00093879"/>
    <w:rsid w:val="00095DD4"/>
    <w:rsid w:val="000961F2"/>
    <w:rsid w:val="00096DDB"/>
    <w:rsid w:val="000A0A94"/>
    <w:rsid w:val="000A1116"/>
    <w:rsid w:val="000A1B50"/>
    <w:rsid w:val="000A29A1"/>
    <w:rsid w:val="000A380E"/>
    <w:rsid w:val="000A4F15"/>
    <w:rsid w:val="000A5081"/>
    <w:rsid w:val="000A5196"/>
    <w:rsid w:val="000A7910"/>
    <w:rsid w:val="000B0B52"/>
    <w:rsid w:val="000B1FD8"/>
    <w:rsid w:val="000B23FA"/>
    <w:rsid w:val="000B293A"/>
    <w:rsid w:val="000B2A72"/>
    <w:rsid w:val="000B5323"/>
    <w:rsid w:val="000C10AE"/>
    <w:rsid w:val="000C144A"/>
    <w:rsid w:val="000C3EB0"/>
    <w:rsid w:val="000C4DA5"/>
    <w:rsid w:val="000C7C0C"/>
    <w:rsid w:val="000D15EA"/>
    <w:rsid w:val="000D2017"/>
    <w:rsid w:val="000D3603"/>
    <w:rsid w:val="000D4030"/>
    <w:rsid w:val="000D44E0"/>
    <w:rsid w:val="000D6240"/>
    <w:rsid w:val="000D669D"/>
    <w:rsid w:val="000D6AC1"/>
    <w:rsid w:val="000D6B1D"/>
    <w:rsid w:val="000D7170"/>
    <w:rsid w:val="000D7ABF"/>
    <w:rsid w:val="000E0293"/>
    <w:rsid w:val="000E0ABB"/>
    <w:rsid w:val="000E1501"/>
    <w:rsid w:val="000E2F8D"/>
    <w:rsid w:val="000E311F"/>
    <w:rsid w:val="000E331E"/>
    <w:rsid w:val="000E6FE1"/>
    <w:rsid w:val="000E7D1A"/>
    <w:rsid w:val="000F326B"/>
    <w:rsid w:val="000F376C"/>
    <w:rsid w:val="000F3F66"/>
    <w:rsid w:val="000F4761"/>
    <w:rsid w:val="000F613C"/>
    <w:rsid w:val="000F6679"/>
    <w:rsid w:val="000F760E"/>
    <w:rsid w:val="001002C2"/>
    <w:rsid w:val="0010034F"/>
    <w:rsid w:val="0010363F"/>
    <w:rsid w:val="00104232"/>
    <w:rsid w:val="00104284"/>
    <w:rsid w:val="00104454"/>
    <w:rsid w:val="001056F5"/>
    <w:rsid w:val="001057B5"/>
    <w:rsid w:val="00106936"/>
    <w:rsid w:val="00106ACF"/>
    <w:rsid w:val="00107275"/>
    <w:rsid w:val="00107C01"/>
    <w:rsid w:val="00110FC6"/>
    <w:rsid w:val="001120BB"/>
    <w:rsid w:val="00112A8C"/>
    <w:rsid w:val="00113A3F"/>
    <w:rsid w:val="001146B6"/>
    <w:rsid w:val="001152C2"/>
    <w:rsid w:val="001164C4"/>
    <w:rsid w:val="0011668E"/>
    <w:rsid w:val="001200E8"/>
    <w:rsid w:val="0012024F"/>
    <w:rsid w:val="00122E97"/>
    <w:rsid w:val="00124B55"/>
    <w:rsid w:val="00125375"/>
    <w:rsid w:val="00125C07"/>
    <w:rsid w:val="00126EEF"/>
    <w:rsid w:val="001301FE"/>
    <w:rsid w:val="001319C2"/>
    <w:rsid w:val="00132B01"/>
    <w:rsid w:val="001338AC"/>
    <w:rsid w:val="00133D52"/>
    <w:rsid w:val="00134E60"/>
    <w:rsid w:val="00135EE7"/>
    <w:rsid w:val="0013688D"/>
    <w:rsid w:val="00137D58"/>
    <w:rsid w:val="0014000B"/>
    <w:rsid w:val="00140ABD"/>
    <w:rsid w:val="00140DF0"/>
    <w:rsid w:val="00141613"/>
    <w:rsid w:val="001433FB"/>
    <w:rsid w:val="00143422"/>
    <w:rsid w:val="001436E5"/>
    <w:rsid w:val="001468A7"/>
    <w:rsid w:val="00146D58"/>
    <w:rsid w:val="0015175E"/>
    <w:rsid w:val="001523EA"/>
    <w:rsid w:val="0015283A"/>
    <w:rsid w:val="001543C7"/>
    <w:rsid w:val="0015497C"/>
    <w:rsid w:val="00157F07"/>
    <w:rsid w:val="001644B7"/>
    <w:rsid w:val="00164D7B"/>
    <w:rsid w:val="00164E4E"/>
    <w:rsid w:val="00166234"/>
    <w:rsid w:val="001667BB"/>
    <w:rsid w:val="00167585"/>
    <w:rsid w:val="00167714"/>
    <w:rsid w:val="00170100"/>
    <w:rsid w:val="00170D05"/>
    <w:rsid w:val="00172B88"/>
    <w:rsid w:val="001762E5"/>
    <w:rsid w:val="00176CDF"/>
    <w:rsid w:val="001816A2"/>
    <w:rsid w:val="00181D01"/>
    <w:rsid w:val="0018369D"/>
    <w:rsid w:val="0018430E"/>
    <w:rsid w:val="00187512"/>
    <w:rsid w:val="00191131"/>
    <w:rsid w:val="00191CFC"/>
    <w:rsid w:val="001940B7"/>
    <w:rsid w:val="0019486B"/>
    <w:rsid w:val="0019704A"/>
    <w:rsid w:val="00197233"/>
    <w:rsid w:val="0019774F"/>
    <w:rsid w:val="001A2A08"/>
    <w:rsid w:val="001A48EB"/>
    <w:rsid w:val="001B0C90"/>
    <w:rsid w:val="001B1537"/>
    <w:rsid w:val="001B27E6"/>
    <w:rsid w:val="001B457B"/>
    <w:rsid w:val="001B4DD2"/>
    <w:rsid w:val="001B520E"/>
    <w:rsid w:val="001B73FE"/>
    <w:rsid w:val="001C0FF4"/>
    <w:rsid w:val="001C2292"/>
    <w:rsid w:val="001D0873"/>
    <w:rsid w:val="001D08AC"/>
    <w:rsid w:val="001D1649"/>
    <w:rsid w:val="001D1885"/>
    <w:rsid w:val="001D1C73"/>
    <w:rsid w:val="001D2842"/>
    <w:rsid w:val="001D4787"/>
    <w:rsid w:val="001D5AB5"/>
    <w:rsid w:val="001D5CE4"/>
    <w:rsid w:val="001E06EC"/>
    <w:rsid w:val="001E0E45"/>
    <w:rsid w:val="001E1305"/>
    <w:rsid w:val="001E2235"/>
    <w:rsid w:val="001E2821"/>
    <w:rsid w:val="001E2C65"/>
    <w:rsid w:val="001E4FA9"/>
    <w:rsid w:val="001E539E"/>
    <w:rsid w:val="001E61DA"/>
    <w:rsid w:val="001F1833"/>
    <w:rsid w:val="001F28E9"/>
    <w:rsid w:val="001F2ED0"/>
    <w:rsid w:val="001F3479"/>
    <w:rsid w:val="001F4E64"/>
    <w:rsid w:val="001F6B7A"/>
    <w:rsid w:val="00200436"/>
    <w:rsid w:val="002059E3"/>
    <w:rsid w:val="00206794"/>
    <w:rsid w:val="00206809"/>
    <w:rsid w:val="00206F63"/>
    <w:rsid w:val="0021118A"/>
    <w:rsid w:val="002112C4"/>
    <w:rsid w:val="00212A41"/>
    <w:rsid w:val="0021519B"/>
    <w:rsid w:val="00215BE5"/>
    <w:rsid w:val="00217B2D"/>
    <w:rsid w:val="00220C15"/>
    <w:rsid w:val="00221516"/>
    <w:rsid w:val="002229F4"/>
    <w:rsid w:val="00226B55"/>
    <w:rsid w:val="0022704A"/>
    <w:rsid w:val="00227902"/>
    <w:rsid w:val="00227DD2"/>
    <w:rsid w:val="002304ED"/>
    <w:rsid w:val="00230710"/>
    <w:rsid w:val="00231E88"/>
    <w:rsid w:val="0023240C"/>
    <w:rsid w:val="00232DD7"/>
    <w:rsid w:val="00233C84"/>
    <w:rsid w:val="00234F27"/>
    <w:rsid w:val="00235293"/>
    <w:rsid w:val="00235898"/>
    <w:rsid w:val="002366BD"/>
    <w:rsid w:val="0023671F"/>
    <w:rsid w:val="00236FFA"/>
    <w:rsid w:val="00237C2F"/>
    <w:rsid w:val="00237ED4"/>
    <w:rsid w:val="0024014B"/>
    <w:rsid w:val="00240A9F"/>
    <w:rsid w:val="002414BE"/>
    <w:rsid w:val="00241911"/>
    <w:rsid w:val="00241C1B"/>
    <w:rsid w:val="00241FF8"/>
    <w:rsid w:val="00242E1D"/>
    <w:rsid w:val="002438B6"/>
    <w:rsid w:val="002442F1"/>
    <w:rsid w:val="00244441"/>
    <w:rsid w:val="00244EA3"/>
    <w:rsid w:val="00246800"/>
    <w:rsid w:val="0024692B"/>
    <w:rsid w:val="00247DA5"/>
    <w:rsid w:val="00247E19"/>
    <w:rsid w:val="002507E4"/>
    <w:rsid w:val="0025091A"/>
    <w:rsid w:val="00252E81"/>
    <w:rsid w:val="002534DA"/>
    <w:rsid w:val="00253A4F"/>
    <w:rsid w:val="00253E1B"/>
    <w:rsid w:val="002544D8"/>
    <w:rsid w:val="00254B1A"/>
    <w:rsid w:val="00255997"/>
    <w:rsid w:val="00255A53"/>
    <w:rsid w:val="002567C8"/>
    <w:rsid w:val="00256837"/>
    <w:rsid w:val="00257FCD"/>
    <w:rsid w:val="00261892"/>
    <w:rsid w:val="00262A32"/>
    <w:rsid w:val="002637F7"/>
    <w:rsid w:val="0026448E"/>
    <w:rsid w:val="00265EB1"/>
    <w:rsid w:val="0026620D"/>
    <w:rsid w:val="002712BC"/>
    <w:rsid w:val="0027154A"/>
    <w:rsid w:val="00271686"/>
    <w:rsid w:val="00272121"/>
    <w:rsid w:val="0027259C"/>
    <w:rsid w:val="0027502C"/>
    <w:rsid w:val="002821F4"/>
    <w:rsid w:val="002831BA"/>
    <w:rsid w:val="00284EB0"/>
    <w:rsid w:val="00286433"/>
    <w:rsid w:val="00286DC3"/>
    <w:rsid w:val="00286EE2"/>
    <w:rsid w:val="00290E06"/>
    <w:rsid w:val="00293031"/>
    <w:rsid w:val="00293BF8"/>
    <w:rsid w:val="00293C21"/>
    <w:rsid w:val="00294D61"/>
    <w:rsid w:val="00297BAD"/>
    <w:rsid w:val="002A1299"/>
    <w:rsid w:val="002A13DE"/>
    <w:rsid w:val="002A24D6"/>
    <w:rsid w:val="002A2798"/>
    <w:rsid w:val="002A5341"/>
    <w:rsid w:val="002A6AB8"/>
    <w:rsid w:val="002A7CF1"/>
    <w:rsid w:val="002A7ECF"/>
    <w:rsid w:val="002B0F56"/>
    <w:rsid w:val="002B244C"/>
    <w:rsid w:val="002B4D47"/>
    <w:rsid w:val="002B6000"/>
    <w:rsid w:val="002B6665"/>
    <w:rsid w:val="002C198D"/>
    <w:rsid w:val="002C3B3A"/>
    <w:rsid w:val="002C3F7D"/>
    <w:rsid w:val="002C54A2"/>
    <w:rsid w:val="002C616D"/>
    <w:rsid w:val="002C6DE5"/>
    <w:rsid w:val="002C71EB"/>
    <w:rsid w:val="002D0C2F"/>
    <w:rsid w:val="002D1419"/>
    <w:rsid w:val="002D144D"/>
    <w:rsid w:val="002D24FD"/>
    <w:rsid w:val="002D341B"/>
    <w:rsid w:val="002D3893"/>
    <w:rsid w:val="002D4038"/>
    <w:rsid w:val="002D40AF"/>
    <w:rsid w:val="002D458E"/>
    <w:rsid w:val="002D531F"/>
    <w:rsid w:val="002D63E3"/>
    <w:rsid w:val="002D6B31"/>
    <w:rsid w:val="002D6C7C"/>
    <w:rsid w:val="002D6FC4"/>
    <w:rsid w:val="002E0F94"/>
    <w:rsid w:val="002E1A9A"/>
    <w:rsid w:val="002E2143"/>
    <w:rsid w:val="002E2A4E"/>
    <w:rsid w:val="002E4D44"/>
    <w:rsid w:val="002E6022"/>
    <w:rsid w:val="002E7D10"/>
    <w:rsid w:val="002F0531"/>
    <w:rsid w:val="002F1029"/>
    <w:rsid w:val="002F2F4F"/>
    <w:rsid w:val="002F3AE0"/>
    <w:rsid w:val="002F550E"/>
    <w:rsid w:val="002F551A"/>
    <w:rsid w:val="002F62B7"/>
    <w:rsid w:val="002F7A1F"/>
    <w:rsid w:val="00301196"/>
    <w:rsid w:val="003021B1"/>
    <w:rsid w:val="003041C8"/>
    <w:rsid w:val="003044C9"/>
    <w:rsid w:val="00305593"/>
    <w:rsid w:val="00305A22"/>
    <w:rsid w:val="00305F47"/>
    <w:rsid w:val="003061FF"/>
    <w:rsid w:val="00306B31"/>
    <w:rsid w:val="00307AF1"/>
    <w:rsid w:val="003113DE"/>
    <w:rsid w:val="0031203E"/>
    <w:rsid w:val="00312B22"/>
    <w:rsid w:val="00313493"/>
    <w:rsid w:val="003135E0"/>
    <w:rsid w:val="00314A47"/>
    <w:rsid w:val="003154EB"/>
    <w:rsid w:val="00317AC9"/>
    <w:rsid w:val="00320D12"/>
    <w:rsid w:val="00321EEA"/>
    <w:rsid w:val="00322CA2"/>
    <w:rsid w:val="00323263"/>
    <w:rsid w:val="00323A70"/>
    <w:rsid w:val="00323D67"/>
    <w:rsid w:val="00323E7C"/>
    <w:rsid w:val="0032499A"/>
    <w:rsid w:val="003252F1"/>
    <w:rsid w:val="00325378"/>
    <w:rsid w:val="003254A7"/>
    <w:rsid w:val="003260F9"/>
    <w:rsid w:val="003306B8"/>
    <w:rsid w:val="0033089A"/>
    <w:rsid w:val="00331D38"/>
    <w:rsid w:val="00333638"/>
    <w:rsid w:val="00334F6C"/>
    <w:rsid w:val="0033522B"/>
    <w:rsid w:val="00335E5B"/>
    <w:rsid w:val="003361CE"/>
    <w:rsid w:val="00337417"/>
    <w:rsid w:val="003403BB"/>
    <w:rsid w:val="003434EF"/>
    <w:rsid w:val="003435C3"/>
    <w:rsid w:val="00343F9C"/>
    <w:rsid w:val="003442FE"/>
    <w:rsid w:val="00345E31"/>
    <w:rsid w:val="003474EC"/>
    <w:rsid w:val="00351B40"/>
    <w:rsid w:val="00351D5D"/>
    <w:rsid w:val="00352C12"/>
    <w:rsid w:val="00360FC1"/>
    <w:rsid w:val="003614C4"/>
    <w:rsid w:val="003620BF"/>
    <w:rsid w:val="00364CE4"/>
    <w:rsid w:val="003651A2"/>
    <w:rsid w:val="00365934"/>
    <w:rsid w:val="00367B4F"/>
    <w:rsid w:val="0037194C"/>
    <w:rsid w:val="00372BC0"/>
    <w:rsid w:val="003749E8"/>
    <w:rsid w:val="0037585F"/>
    <w:rsid w:val="003779CB"/>
    <w:rsid w:val="00380D77"/>
    <w:rsid w:val="003839CE"/>
    <w:rsid w:val="00384BF2"/>
    <w:rsid w:val="00386BDE"/>
    <w:rsid w:val="00390451"/>
    <w:rsid w:val="00390722"/>
    <w:rsid w:val="003918B6"/>
    <w:rsid w:val="00391DEA"/>
    <w:rsid w:val="00391F61"/>
    <w:rsid w:val="00392C33"/>
    <w:rsid w:val="003934B2"/>
    <w:rsid w:val="0039581D"/>
    <w:rsid w:val="00395F33"/>
    <w:rsid w:val="0039739B"/>
    <w:rsid w:val="003A09A1"/>
    <w:rsid w:val="003A1196"/>
    <w:rsid w:val="003A1A6E"/>
    <w:rsid w:val="003A2997"/>
    <w:rsid w:val="003A2D32"/>
    <w:rsid w:val="003A3B25"/>
    <w:rsid w:val="003A3F0A"/>
    <w:rsid w:val="003A68CF"/>
    <w:rsid w:val="003A6A9A"/>
    <w:rsid w:val="003A733B"/>
    <w:rsid w:val="003A75AC"/>
    <w:rsid w:val="003A7A65"/>
    <w:rsid w:val="003B0A45"/>
    <w:rsid w:val="003B21E1"/>
    <w:rsid w:val="003B23B4"/>
    <w:rsid w:val="003B4214"/>
    <w:rsid w:val="003B4400"/>
    <w:rsid w:val="003B5A1D"/>
    <w:rsid w:val="003B6452"/>
    <w:rsid w:val="003B6F56"/>
    <w:rsid w:val="003C0B17"/>
    <w:rsid w:val="003C14A5"/>
    <w:rsid w:val="003C1F68"/>
    <w:rsid w:val="003C2B84"/>
    <w:rsid w:val="003C3B79"/>
    <w:rsid w:val="003C7C86"/>
    <w:rsid w:val="003D1A95"/>
    <w:rsid w:val="003D448A"/>
    <w:rsid w:val="003D5E41"/>
    <w:rsid w:val="003D73A8"/>
    <w:rsid w:val="003E209F"/>
    <w:rsid w:val="003E25D4"/>
    <w:rsid w:val="003E30C6"/>
    <w:rsid w:val="003F1BBC"/>
    <w:rsid w:val="003F239F"/>
    <w:rsid w:val="003F34DA"/>
    <w:rsid w:val="003F3A9D"/>
    <w:rsid w:val="003F45C8"/>
    <w:rsid w:val="003F4D0B"/>
    <w:rsid w:val="003F6606"/>
    <w:rsid w:val="003F712B"/>
    <w:rsid w:val="003F7E2E"/>
    <w:rsid w:val="0040052F"/>
    <w:rsid w:val="00400C22"/>
    <w:rsid w:val="00400C49"/>
    <w:rsid w:val="00401391"/>
    <w:rsid w:val="00402D30"/>
    <w:rsid w:val="004040CC"/>
    <w:rsid w:val="00404146"/>
    <w:rsid w:val="00404B19"/>
    <w:rsid w:val="004058C2"/>
    <w:rsid w:val="00410297"/>
    <w:rsid w:val="00410B25"/>
    <w:rsid w:val="004110B6"/>
    <w:rsid w:val="00412CBD"/>
    <w:rsid w:val="004134A7"/>
    <w:rsid w:val="004136B3"/>
    <w:rsid w:val="00413A65"/>
    <w:rsid w:val="004149DC"/>
    <w:rsid w:val="0042027D"/>
    <w:rsid w:val="00421505"/>
    <w:rsid w:val="00423225"/>
    <w:rsid w:val="0042342F"/>
    <w:rsid w:val="00423CD3"/>
    <w:rsid w:val="00423DF6"/>
    <w:rsid w:val="00425340"/>
    <w:rsid w:val="004259C1"/>
    <w:rsid w:val="00427E03"/>
    <w:rsid w:val="00430551"/>
    <w:rsid w:val="0043069F"/>
    <w:rsid w:val="00431843"/>
    <w:rsid w:val="00431C58"/>
    <w:rsid w:val="004362CB"/>
    <w:rsid w:val="00436306"/>
    <w:rsid w:val="004370CB"/>
    <w:rsid w:val="0044024A"/>
    <w:rsid w:val="00440BEE"/>
    <w:rsid w:val="00443590"/>
    <w:rsid w:val="00444275"/>
    <w:rsid w:val="0044493F"/>
    <w:rsid w:val="00446433"/>
    <w:rsid w:val="00450C4D"/>
    <w:rsid w:val="00450D24"/>
    <w:rsid w:val="00452193"/>
    <w:rsid w:val="00452A66"/>
    <w:rsid w:val="00453522"/>
    <w:rsid w:val="004537EC"/>
    <w:rsid w:val="00454987"/>
    <w:rsid w:val="00454C71"/>
    <w:rsid w:val="00455166"/>
    <w:rsid w:val="00457FFB"/>
    <w:rsid w:val="004601AD"/>
    <w:rsid w:val="004611C7"/>
    <w:rsid w:val="00462951"/>
    <w:rsid w:val="00464165"/>
    <w:rsid w:val="004647C5"/>
    <w:rsid w:val="00464940"/>
    <w:rsid w:val="004662AF"/>
    <w:rsid w:val="0046652D"/>
    <w:rsid w:val="00466646"/>
    <w:rsid w:val="004676C6"/>
    <w:rsid w:val="00470B03"/>
    <w:rsid w:val="00470E4A"/>
    <w:rsid w:val="0047100E"/>
    <w:rsid w:val="004711FC"/>
    <w:rsid w:val="004713E7"/>
    <w:rsid w:val="0047144D"/>
    <w:rsid w:val="00471B90"/>
    <w:rsid w:val="00472086"/>
    <w:rsid w:val="00475194"/>
    <w:rsid w:val="00475265"/>
    <w:rsid w:val="00476413"/>
    <w:rsid w:val="00477E81"/>
    <w:rsid w:val="00484969"/>
    <w:rsid w:val="0048784B"/>
    <w:rsid w:val="00487ED4"/>
    <w:rsid w:val="00490950"/>
    <w:rsid w:val="0049237A"/>
    <w:rsid w:val="00494225"/>
    <w:rsid w:val="00494BEC"/>
    <w:rsid w:val="004957F3"/>
    <w:rsid w:val="004A05B9"/>
    <w:rsid w:val="004A080F"/>
    <w:rsid w:val="004A1939"/>
    <w:rsid w:val="004A19FC"/>
    <w:rsid w:val="004A20CA"/>
    <w:rsid w:val="004A2A1C"/>
    <w:rsid w:val="004A2E7E"/>
    <w:rsid w:val="004A3B6C"/>
    <w:rsid w:val="004A4C93"/>
    <w:rsid w:val="004A4CB2"/>
    <w:rsid w:val="004A6AE9"/>
    <w:rsid w:val="004A7A6A"/>
    <w:rsid w:val="004B1DCA"/>
    <w:rsid w:val="004B26DF"/>
    <w:rsid w:val="004B2D99"/>
    <w:rsid w:val="004B3885"/>
    <w:rsid w:val="004B401A"/>
    <w:rsid w:val="004B47AB"/>
    <w:rsid w:val="004B4E64"/>
    <w:rsid w:val="004B5FC0"/>
    <w:rsid w:val="004B6241"/>
    <w:rsid w:val="004B62FE"/>
    <w:rsid w:val="004B67ED"/>
    <w:rsid w:val="004B6F58"/>
    <w:rsid w:val="004C15F5"/>
    <w:rsid w:val="004C3391"/>
    <w:rsid w:val="004C3656"/>
    <w:rsid w:val="004C48EB"/>
    <w:rsid w:val="004C513E"/>
    <w:rsid w:val="004C58DC"/>
    <w:rsid w:val="004C6B03"/>
    <w:rsid w:val="004C75FD"/>
    <w:rsid w:val="004D0D4A"/>
    <w:rsid w:val="004D1779"/>
    <w:rsid w:val="004D1EB5"/>
    <w:rsid w:val="004D4F60"/>
    <w:rsid w:val="004D5CCA"/>
    <w:rsid w:val="004D62B1"/>
    <w:rsid w:val="004D71D7"/>
    <w:rsid w:val="004E196C"/>
    <w:rsid w:val="004E1A1F"/>
    <w:rsid w:val="004E4142"/>
    <w:rsid w:val="004E52AB"/>
    <w:rsid w:val="004E537C"/>
    <w:rsid w:val="004E56C6"/>
    <w:rsid w:val="004E6B6E"/>
    <w:rsid w:val="004F3084"/>
    <w:rsid w:val="004F4A8D"/>
    <w:rsid w:val="004F51DF"/>
    <w:rsid w:val="004F67E2"/>
    <w:rsid w:val="005002B0"/>
    <w:rsid w:val="0050241A"/>
    <w:rsid w:val="00503866"/>
    <w:rsid w:val="00503D8A"/>
    <w:rsid w:val="0050490C"/>
    <w:rsid w:val="00504D41"/>
    <w:rsid w:val="00506430"/>
    <w:rsid w:val="00507A74"/>
    <w:rsid w:val="00507E2F"/>
    <w:rsid w:val="00510524"/>
    <w:rsid w:val="00510CE3"/>
    <w:rsid w:val="005122D5"/>
    <w:rsid w:val="00512605"/>
    <w:rsid w:val="00512EE2"/>
    <w:rsid w:val="00515B85"/>
    <w:rsid w:val="00516061"/>
    <w:rsid w:val="005160DA"/>
    <w:rsid w:val="00516DC3"/>
    <w:rsid w:val="005201FB"/>
    <w:rsid w:val="005209CA"/>
    <w:rsid w:val="00521600"/>
    <w:rsid w:val="005224DD"/>
    <w:rsid w:val="00523AE4"/>
    <w:rsid w:val="00525C16"/>
    <w:rsid w:val="005269CC"/>
    <w:rsid w:val="0053012A"/>
    <w:rsid w:val="00530A99"/>
    <w:rsid w:val="00532165"/>
    <w:rsid w:val="00532407"/>
    <w:rsid w:val="005347C2"/>
    <w:rsid w:val="00535474"/>
    <w:rsid w:val="00536B94"/>
    <w:rsid w:val="00537730"/>
    <w:rsid w:val="0054368D"/>
    <w:rsid w:val="00544605"/>
    <w:rsid w:val="005449C2"/>
    <w:rsid w:val="00544AE6"/>
    <w:rsid w:val="00545C96"/>
    <w:rsid w:val="00545F32"/>
    <w:rsid w:val="00546487"/>
    <w:rsid w:val="00546B53"/>
    <w:rsid w:val="00547398"/>
    <w:rsid w:val="00550C48"/>
    <w:rsid w:val="005527C2"/>
    <w:rsid w:val="0055358A"/>
    <w:rsid w:val="00554185"/>
    <w:rsid w:val="0055507F"/>
    <w:rsid w:val="005561D0"/>
    <w:rsid w:val="00557F2C"/>
    <w:rsid w:val="0056063E"/>
    <w:rsid w:val="005620A7"/>
    <w:rsid w:val="00562922"/>
    <w:rsid w:val="00563345"/>
    <w:rsid w:val="00563BA0"/>
    <w:rsid w:val="00564252"/>
    <w:rsid w:val="00565091"/>
    <w:rsid w:val="00565813"/>
    <w:rsid w:val="00565DF7"/>
    <w:rsid w:val="00566822"/>
    <w:rsid w:val="005711F8"/>
    <w:rsid w:val="005730B8"/>
    <w:rsid w:val="00574800"/>
    <w:rsid w:val="00574EAB"/>
    <w:rsid w:val="00577909"/>
    <w:rsid w:val="00577AFF"/>
    <w:rsid w:val="00580EDB"/>
    <w:rsid w:val="00581A31"/>
    <w:rsid w:val="0058437F"/>
    <w:rsid w:val="005905EE"/>
    <w:rsid w:val="00591DE7"/>
    <w:rsid w:val="00592678"/>
    <w:rsid w:val="00592CFE"/>
    <w:rsid w:val="00593B26"/>
    <w:rsid w:val="00594A92"/>
    <w:rsid w:val="005955AE"/>
    <w:rsid w:val="00596BD3"/>
    <w:rsid w:val="0059746B"/>
    <w:rsid w:val="005978F2"/>
    <w:rsid w:val="005A0715"/>
    <w:rsid w:val="005A1A62"/>
    <w:rsid w:val="005A3A6F"/>
    <w:rsid w:val="005A4308"/>
    <w:rsid w:val="005A7606"/>
    <w:rsid w:val="005A7B80"/>
    <w:rsid w:val="005B08DC"/>
    <w:rsid w:val="005B3A8C"/>
    <w:rsid w:val="005B4D34"/>
    <w:rsid w:val="005B567C"/>
    <w:rsid w:val="005B628B"/>
    <w:rsid w:val="005C0C59"/>
    <w:rsid w:val="005C1EF0"/>
    <w:rsid w:val="005C2CFF"/>
    <w:rsid w:val="005C35A9"/>
    <w:rsid w:val="005C3B76"/>
    <w:rsid w:val="005C46C1"/>
    <w:rsid w:val="005C4AEC"/>
    <w:rsid w:val="005C4BB9"/>
    <w:rsid w:val="005D0B67"/>
    <w:rsid w:val="005D2498"/>
    <w:rsid w:val="005D3A24"/>
    <w:rsid w:val="005D4625"/>
    <w:rsid w:val="005D4D68"/>
    <w:rsid w:val="005D5843"/>
    <w:rsid w:val="005D5C4B"/>
    <w:rsid w:val="005D64D0"/>
    <w:rsid w:val="005D70FE"/>
    <w:rsid w:val="005D7391"/>
    <w:rsid w:val="005E00FE"/>
    <w:rsid w:val="005E361A"/>
    <w:rsid w:val="005E4B22"/>
    <w:rsid w:val="005E5E7B"/>
    <w:rsid w:val="005F35FF"/>
    <w:rsid w:val="005F60D5"/>
    <w:rsid w:val="005F66C5"/>
    <w:rsid w:val="005F7884"/>
    <w:rsid w:val="00600982"/>
    <w:rsid w:val="006013FC"/>
    <w:rsid w:val="00601CDA"/>
    <w:rsid w:val="00602614"/>
    <w:rsid w:val="00602C55"/>
    <w:rsid w:val="006059B6"/>
    <w:rsid w:val="00606E3D"/>
    <w:rsid w:val="00610570"/>
    <w:rsid w:val="00610E40"/>
    <w:rsid w:val="00612856"/>
    <w:rsid w:val="006145E5"/>
    <w:rsid w:val="006165A7"/>
    <w:rsid w:val="006202A5"/>
    <w:rsid w:val="00621BF6"/>
    <w:rsid w:val="0062289B"/>
    <w:rsid w:val="006228CD"/>
    <w:rsid w:val="006240F6"/>
    <w:rsid w:val="00625E96"/>
    <w:rsid w:val="00627BC8"/>
    <w:rsid w:val="00632250"/>
    <w:rsid w:val="006327B3"/>
    <w:rsid w:val="00632A87"/>
    <w:rsid w:val="00632EB2"/>
    <w:rsid w:val="00632FC1"/>
    <w:rsid w:val="00633F30"/>
    <w:rsid w:val="00633F70"/>
    <w:rsid w:val="00634311"/>
    <w:rsid w:val="00634E4F"/>
    <w:rsid w:val="00635BB6"/>
    <w:rsid w:val="00636E14"/>
    <w:rsid w:val="006370DC"/>
    <w:rsid w:val="00637627"/>
    <w:rsid w:val="00637982"/>
    <w:rsid w:val="0064111A"/>
    <w:rsid w:val="00641985"/>
    <w:rsid w:val="00644F5E"/>
    <w:rsid w:val="00645FDB"/>
    <w:rsid w:val="006462D4"/>
    <w:rsid w:val="00646795"/>
    <w:rsid w:val="00654EAE"/>
    <w:rsid w:val="0066178B"/>
    <w:rsid w:val="006618F6"/>
    <w:rsid w:val="00661F57"/>
    <w:rsid w:val="006644DC"/>
    <w:rsid w:val="0066660A"/>
    <w:rsid w:val="00667EFA"/>
    <w:rsid w:val="00667FC8"/>
    <w:rsid w:val="00670B77"/>
    <w:rsid w:val="00671A5D"/>
    <w:rsid w:val="0067301D"/>
    <w:rsid w:val="00673110"/>
    <w:rsid w:val="00674DE9"/>
    <w:rsid w:val="0067623F"/>
    <w:rsid w:val="006772C4"/>
    <w:rsid w:val="00677A41"/>
    <w:rsid w:val="00680392"/>
    <w:rsid w:val="00681CDF"/>
    <w:rsid w:val="00681F9C"/>
    <w:rsid w:val="00682067"/>
    <w:rsid w:val="006826DD"/>
    <w:rsid w:val="00682964"/>
    <w:rsid w:val="00684305"/>
    <w:rsid w:val="00686AEC"/>
    <w:rsid w:val="00687C52"/>
    <w:rsid w:val="0069037B"/>
    <w:rsid w:val="00690700"/>
    <w:rsid w:val="0069090A"/>
    <w:rsid w:val="00690F57"/>
    <w:rsid w:val="006931F1"/>
    <w:rsid w:val="00693236"/>
    <w:rsid w:val="00696444"/>
    <w:rsid w:val="00696C29"/>
    <w:rsid w:val="006975C1"/>
    <w:rsid w:val="00697B52"/>
    <w:rsid w:val="006A03F7"/>
    <w:rsid w:val="006A1059"/>
    <w:rsid w:val="006A109A"/>
    <w:rsid w:val="006A3513"/>
    <w:rsid w:val="006A4794"/>
    <w:rsid w:val="006A553A"/>
    <w:rsid w:val="006A68D1"/>
    <w:rsid w:val="006A757D"/>
    <w:rsid w:val="006B0734"/>
    <w:rsid w:val="006B1B8C"/>
    <w:rsid w:val="006B2710"/>
    <w:rsid w:val="006B7231"/>
    <w:rsid w:val="006C135B"/>
    <w:rsid w:val="006C227E"/>
    <w:rsid w:val="006C2C15"/>
    <w:rsid w:val="006C3367"/>
    <w:rsid w:val="006C3EE2"/>
    <w:rsid w:val="006C3F14"/>
    <w:rsid w:val="006C3F37"/>
    <w:rsid w:val="006C4BBC"/>
    <w:rsid w:val="006C5DD6"/>
    <w:rsid w:val="006D0DB7"/>
    <w:rsid w:val="006D1B97"/>
    <w:rsid w:val="006D4282"/>
    <w:rsid w:val="006D4A6B"/>
    <w:rsid w:val="006D53C8"/>
    <w:rsid w:val="006D6265"/>
    <w:rsid w:val="006D7326"/>
    <w:rsid w:val="006E14A0"/>
    <w:rsid w:val="006E1A80"/>
    <w:rsid w:val="006E21E0"/>
    <w:rsid w:val="006E2CDC"/>
    <w:rsid w:val="006E30FE"/>
    <w:rsid w:val="006E3111"/>
    <w:rsid w:val="006E3432"/>
    <w:rsid w:val="006E439B"/>
    <w:rsid w:val="006E43E0"/>
    <w:rsid w:val="006E7776"/>
    <w:rsid w:val="006F0056"/>
    <w:rsid w:val="006F00C2"/>
    <w:rsid w:val="006F10E5"/>
    <w:rsid w:val="006F1271"/>
    <w:rsid w:val="006F14D8"/>
    <w:rsid w:val="006F163C"/>
    <w:rsid w:val="006F2182"/>
    <w:rsid w:val="006F237B"/>
    <w:rsid w:val="006F3524"/>
    <w:rsid w:val="006F3C2D"/>
    <w:rsid w:val="006F3ED1"/>
    <w:rsid w:val="006F5716"/>
    <w:rsid w:val="006F5D0E"/>
    <w:rsid w:val="006F5F5F"/>
    <w:rsid w:val="006F6090"/>
    <w:rsid w:val="006F6B94"/>
    <w:rsid w:val="006F7206"/>
    <w:rsid w:val="00704238"/>
    <w:rsid w:val="007046EB"/>
    <w:rsid w:val="00704D8F"/>
    <w:rsid w:val="00706231"/>
    <w:rsid w:val="007066A1"/>
    <w:rsid w:val="00706F82"/>
    <w:rsid w:val="0071143A"/>
    <w:rsid w:val="007134D7"/>
    <w:rsid w:val="0072010D"/>
    <w:rsid w:val="00720199"/>
    <w:rsid w:val="007207B7"/>
    <w:rsid w:val="00721B1C"/>
    <w:rsid w:val="00723DEA"/>
    <w:rsid w:val="007240DD"/>
    <w:rsid w:val="007249F7"/>
    <w:rsid w:val="0072663A"/>
    <w:rsid w:val="00726F53"/>
    <w:rsid w:val="00730082"/>
    <w:rsid w:val="00731290"/>
    <w:rsid w:val="007328EB"/>
    <w:rsid w:val="007340E2"/>
    <w:rsid w:val="00735035"/>
    <w:rsid w:val="00735762"/>
    <w:rsid w:val="007358A1"/>
    <w:rsid w:val="00735C3E"/>
    <w:rsid w:val="00736702"/>
    <w:rsid w:val="00737B8B"/>
    <w:rsid w:val="0074018C"/>
    <w:rsid w:val="00740955"/>
    <w:rsid w:val="0074273D"/>
    <w:rsid w:val="00743443"/>
    <w:rsid w:val="00743DFF"/>
    <w:rsid w:val="0074549D"/>
    <w:rsid w:val="00745540"/>
    <w:rsid w:val="0074594E"/>
    <w:rsid w:val="007463ED"/>
    <w:rsid w:val="00752377"/>
    <w:rsid w:val="00752A34"/>
    <w:rsid w:val="00754E78"/>
    <w:rsid w:val="00755828"/>
    <w:rsid w:val="00756E63"/>
    <w:rsid w:val="00756F4D"/>
    <w:rsid w:val="007570C5"/>
    <w:rsid w:val="0075714B"/>
    <w:rsid w:val="00760487"/>
    <w:rsid w:val="00761057"/>
    <w:rsid w:val="00761921"/>
    <w:rsid w:val="007640B7"/>
    <w:rsid w:val="007648C0"/>
    <w:rsid w:val="00764A00"/>
    <w:rsid w:val="00765275"/>
    <w:rsid w:val="00766697"/>
    <w:rsid w:val="00766735"/>
    <w:rsid w:val="00767BC7"/>
    <w:rsid w:val="00771E7C"/>
    <w:rsid w:val="00771EC3"/>
    <w:rsid w:val="007731D4"/>
    <w:rsid w:val="007743B8"/>
    <w:rsid w:val="00774517"/>
    <w:rsid w:val="00775773"/>
    <w:rsid w:val="00777105"/>
    <w:rsid w:val="00780635"/>
    <w:rsid w:val="00780DB5"/>
    <w:rsid w:val="007813C5"/>
    <w:rsid w:val="00783CD9"/>
    <w:rsid w:val="00784240"/>
    <w:rsid w:val="00784781"/>
    <w:rsid w:val="007847C2"/>
    <w:rsid w:val="00784895"/>
    <w:rsid w:val="00784FB4"/>
    <w:rsid w:val="007859B2"/>
    <w:rsid w:val="007919C0"/>
    <w:rsid w:val="00793503"/>
    <w:rsid w:val="00793FD7"/>
    <w:rsid w:val="00795B68"/>
    <w:rsid w:val="00796ADE"/>
    <w:rsid w:val="007976D1"/>
    <w:rsid w:val="007A227B"/>
    <w:rsid w:val="007A2846"/>
    <w:rsid w:val="007A39A3"/>
    <w:rsid w:val="007A3AC8"/>
    <w:rsid w:val="007A4C43"/>
    <w:rsid w:val="007A4D5B"/>
    <w:rsid w:val="007A51C7"/>
    <w:rsid w:val="007A6424"/>
    <w:rsid w:val="007B01EA"/>
    <w:rsid w:val="007B04FB"/>
    <w:rsid w:val="007B2418"/>
    <w:rsid w:val="007B29D0"/>
    <w:rsid w:val="007B3089"/>
    <w:rsid w:val="007B36E7"/>
    <w:rsid w:val="007B38D8"/>
    <w:rsid w:val="007B39DA"/>
    <w:rsid w:val="007B3A04"/>
    <w:rsid w:val="007B5995"/>
    <w:rsid w:val="007B59E6"/>
    <w:rsid w:val="007B5E16"/>
    <w:rsid w:val="007B6A85"/>
    <w:rsid w:val="007B7B62"/>
    <w:rsid w:val="007C1C62"/>
    <w:rsid w:val="007C6A86"/>
    <w:rsid w:val="007C7DDA"/>
    <w:rsid w:val="007D0102"/>
    <w:rsid w:val="007D0151"/>
    <w:rsid w:val="007D0D0A"/>
    <w:rsid w:val="007D0E46"/>
    <w:rsid w:val="007D1905"/>
    <w:rsid w:val="007D5CC0"/>
    <w:rsid w:val="007D6AFB"/>
    <w:rsid w:val="007D6F8E"/>
    <w:rsid w:val="007D7037"/>
    <w:rsid w:val="007D7178"/>
    <w:rsid w:val="007D7905"/>
    <w:rsid w:val="007D7A3C"/>
    <w:rsid w:val="007E050F"/>
    <w:rsid w:val="007E0C51"/>
    <w:rsid w:val="007E2F95"/>
    <w:rsid w:val="007E2FA2"/>
    <w:rsid w:val="007E4282"/>
    <w:rsid w:val="007E4287"/>
    <w:rsid w:val="007E4C3D"/>
    <w:rsid w:val="007E4CFB"/>
    <w:rsid w:val="007E4F3C"/>
    <w:rsid w:val="007E71F2"/>
    <w:rsid w:val="007E71FE"/>
    <w:rsid w:val="007F00DD"/>
    <w:rsid w:val="007F1935"/>
    <w:rsid w:val="007F3006"/>
    <w:rsid w:val="00801A62"/>
    <w:rsid w:val="00801B72"/>
    <w:rsid w:val="008024F9"/>
    <w:rsid w:val="008036E3"/>
    <w:rsid w:val="0080451A"/>
    <w:rsid w:val="00804916"/>
    <w:rsid w:val="00804AFA"/>
    <w:rsid w:val="00805777"/>
    <w:rsid w:val="00806885"/>
    <w:rsid w:val="008112AD"/>
    <w:rsid w:val="008127E8"/>
    <w:rsid w:val="00812CCA"/>
    <w:rsid w:val="0081343A"/>
    <w:rsid w:val="00813D31"/>
    <w:rsid w:val="00814BEE"/>
    <w:rsid w:val="00816C42"/>
    <w:rsid w:val="00821E8B"/>
    <w:rsid w:val="00822BE9"/>
    <w:rsid w:val="00823283"/>
    <w:rsid w:val="0082432B"/>
    <w:rsid w:val="00825E9D"/>
    <w:rsid w:val="00830464"/>
    <w:rsid w:val="008335F3"/>
    <w:rsid w:val="008348F2"/>
    <w:rsid w:val="00836F47"/>
    <w:rsid w:val="00840C71"/>
    <w:rsid w:val="00841CA0"/>
    <w:rsid w:val="00845313"/>
    <w:rsid w:val="0084545E"/>
    <w:rsid w:val="00845ED8"/>
    <w:rsid w:val="008461B0"/>
    <w:rsid w:val="0084777D"/>
    <w:rsid w:val="00847BC2"/>
    <w:rsid w:val="0085260F"/>
    <w:rsid w:val="00853418"/>
    <w:rsid w:val="00855B0F"/>
    <w:rsid w:val="0086576A"/>
    <w:rsid w:val="008669BA"/>
    <w:rsid w:val="00867FF1"/>
    <w:rsid w:val="00870742"/>
    <w:rsid w:val="00871A7D"/>
    <w:rsid w:val="008726CD"/>
    <w:rsid w:val="00872DBC"/>
    <w:rsid w:val="00872FE9"/>
    <w:rsid w:val="00873180"/>
    <w:rsid w:val="008731BF"/>
    <w:rsid w:val="00873FF9"/>
    <w:rsid w:val="008807FB"/>
    <w:rsid w:val="00880E56"/>
    <w:rsid w:val="00881235"/>
    <w:rsid w:val="00881B96"/>
    <w:rsid w:val="00885103"/>
    <w:rsid w:val="0088561A"/>
    <w:rsid w:val="00885B84"/>
    <w:rsid w:val="00890581"/>
    <w:rsid w:val="00893DFE"/>
    <w:rsid w:val="00894246"/>
    <w:rsid w:val="008947A9"/>
    <w:rsid w:val="0089500B"/>
    <w:rsid w:val="008952D8"/>
    <w:rsid w:val="00896A54"/>
    <w:rsid w:val="008A0D77"/>
    <w:rsid w:val="008A204F"/>
    <w:rsid w:val="008A3674"/>
    <w:rsid w:val="008A50E4"/>
    <w:rsid w:val="008A6395"/>
    <w:rsid w:val="008A6F75"/>
    <w:rsid w:val="008B186C"/>
    <w:rsid w:val="008B3740"/>
    <w:rsid w:val="008B41C7"/>
    <w:rsid w:val="008B4629"/>
    <w:rsid w:val="008B55F9"/>
    <w:rsid w:val="008B628C"/>
    <w:rsid w:val="008B77FE"/>
    <w:rsid w:val="008B7A4D"/>
    <w:rsid w:val="008B7FDE"/>
    <w:rsid w:val="008C05A5"/>
    <w:rsid w:val="008C1561"/>
    <w:rsid w:val="008C19EF"/>
    <w:rsid w:val="008C1CB9"/>
    <w:rsid w:val="008C26D7"/>
    <w:rsid w:val="008C2C48"/>
    <w:rsid w:val="008C3958"/>
    <w:rsid w:val="008C5025"/>
    <w:rsid w:val="008C5690"/>
    <w:rsid w:val="008C5A6E"/>
    <w:rsid w:val="008C6544"/>
    <w:rsid w:val="008C7298"/>
    <w:rsid w:val="008D1816"/>
    <w:rsid w:val="008D4BF4"/>
    <w:rsid w:val="008D5B90"/>
    <w:rsid w:val="008D6E9D"/>
    <w:rsid w:val="008E096D"/>
    <w:rsid w:val="008E0A8A"/>
    <w:rsid w:val="008E0AA6"/>
    <w:rsid w:val="008E20AB"/>
    <w:rsid w:val="008E2C99"/>
    <w:rsid w:val="008E30DB"/>
    <w:rsid w:val="008E3783"/>
    <w:rsid w:val="008E6E66"/>
    <w:rsid w:val="008F0648"/>
    <w:rsid w:val="008F1061"/>
    <w:rsid w:val="008F417A"/>
    <w:rsid w:val="008F447C"/>
    <w:rsid w:val="008F5894"/>
    <w:rsid w:val="008F64D2"/>
    <w:rsid w:val="008F64E2"/>
    <w:rsid w:val="008F7686"/>
    <w:rsid w:val="009000C8"/>
    <w:rsid w:val="00900647"/>
    <w:rsid w:val="00900F79"/>
    <w:rsid w:val="00901E4F"/>
    <w:rsid w:val="00903850"/>
    <w:rsid w:val="00903B3A"/>
    <w:rsid w:val="00904533"/>
    <w:rsid w:val="00907DBC"/>
    <w:rsid w:val="00910B8F"/>
    <w:rsid w:val="00910BC5"/>
    <w:rsid w:val="0091129C"/>
    <w:rsid w:val="00911E13"/>
    <w:rsid w:val="00912645"/>
    <w:rsid w:val="00912E73"/>
    <w:rsid w:val="009134C5"/>
    <w:rsid w:val="0091391C"/>
    <w:rsid w:val="0091408F"/>
    <w:rsid w:val="00914ECB"/>
    <w:rsid w:val="009153C2"/>
    <w:rsid w:val="00917AF3"/>
    <w:rsid w:val="009212FF"/>
    <w:rsid w:val="00922F01"/>
    <w:rsid w:val="00924E8F"/>
    <w:rsid w:val="0092592A"/>
    <w:rsid w:val="00926B06"/>
    <w:rsid w:val="009300F6"/>
    <w:rsid w:val="0093012F"/>
    <w:rsid w:val="009320D2"/>
    <w:rsid w:val="009324FF"/>
    <w:rsid w:val="00932C2E"/>
    <w:rsid w:val="009330CB"/>
    <w:rsid w:val="009335B9"/>
    <w:rsid w:val="00933860"/>
    <w:rsid w:val="00933C5A"/>
    <w:rsid w:val="00935478"/>
    <w:rsid w:val="009360B1"/>
    <w:rsid w:val="00936F0B"/>
    <w:rsid w:val="00936F10"/>
    <w:rsid w:val="00937866"/>
    <w:rsid w:val="009401C1"/>
    <w:rsid w:val="00942EC0"/>
    <w:rsid w:val="00944DDF"/>
    <w:rsid w:val="00947E51"/>
    <w:rsid w:val="00950431"/>
    <w:rsid w:val="009510BE"/>
    <w:rsid w:val="0095134B"/>
    <w:rsid w:val="00952021"/>
    <w:rsid w:val="00952952"/>
    <w:rsid w:val="0095329F"/>
    <w:rsid w:val="00953CB6"/>
    <w:rsid w:val="00954AD1"/>
    <w:rsid w:val="00960D68"/>
    <w:rsid w:val="00962C8F"/>
    <w:rsid w:val="00962EA0"/>
    <w:rsid w:val="0096341C"/>
    <w:rsid w:val="0097015D"/>
    <w:rsid w:val="00970196"/>
    <w:rsid w:val="00970549"/>
    <w:rsid w:val="009710EC"/>
    <w:rsid w:val="009717E4"/>
    <w:rsid w:val="009734AF"/>
    <w:rsid w:val="009756ED"/>
    <w:rsid w:val="009769AD"/>
    <w:rsid w:val="00980736"/>
    <w:rsid w:val="00981185"/>
    <w:rsid w:val="00981813"/>
    <w:rsid w:val="00981DD7"/>
    <w:rsid w:val="00982477"/>
    <w:rsid w:val="00983D3D"/>
    <w:rsid w:val="00985C9B"/>
    <w:rsid w:val="00986E5F"/>
    <w:rsid w:val="009873D4"/>
    <w:rsid w:val="00987422"/>
    <w:rsid w:val="009922EC"/>
    <w:rsid w:val="0099524D"/>
    <w:rsid w:val="0099564D"/>
    <w:rsid w:val="009964FD"/>
    <w:rsid w:val="009978B9"/>
    <w:rsid w:val="009A0FB7"/>
    <w:rsid w:val="009A3AFB"/>
    <w:rsid w:val="009A3F51"/>
    <w:rsid w:val="009A3F7D"/>
    <w:rsid w:val="009A41EC"/>
    <w:rsid w:val="009A56D5"/>
    <w:rsid w:val="009A7043"/>
    <w:rsid w:val="009A74E6"/>
    <w:rsid w:val="009B0265"/>
    <w:rsid w:val="009B0AA7"/>
    <w:rsid w:val="009B2BA6"/>
    <w:rsid w:val="009B3653"/>
    <w:rsid w:val="009B36EE"/>
    <w:rsid w:val="009B3D1F"/>
    <w:rsid w:val="009B45A0"/>
    <w:rsid w:val="009B577F"/>
    <w:rsid w:val="009B5D3B"/>
    <w:rsid w:val="009B6A2A"/>
    <w:rsid w:val="009C0F35"/>
    <w:rsid w:val="009C29E7"/>
    <w:rsid w:val="009C3134"/>
    <w:rsid w:val="009C3750"/>
    <w:rsid w:val="009C38C2"/>
    <w:rsid w:val="009C3D92"/>
    <w:rsid w:val="009C4EF5"/>
    <w:rsid w:val="009C5297"/>
    <w:rsid w:val="009C5687"/>
    <w:rsid w:val="009C659A"/>
    <w:rsid w:val="009C685A"/>
    <w:rsid w:val="009D0E9C"/>
    <w:rsid w:val="009D10F9"/>
    <w:rsid w:val="009D21DB"/>
    <w:rsid w:val="009D26DD"/>
    <w:rsid w:val="009D6137"/>
    <w:rsid w:val="009D6674"/>
    <w:rsid w:val="009D7ABF"/>
    <w:rsid w:val="009E016A"/>
    <w:rsid w:val="009E23FF"/>
    <w:rsid w:val="009E2D70"/>
    <w:rsid w:val="009E4EB1"/>
    <w:rsid w:val="009E5035"/>
    <w:rsid w:val="009E5AC6"/>
    <w:rsid w:val="009E6743"/>
    <w:rsid w:val="009E6D01"/>
    <w:rsid w:val="009F0F49"/>
    <w:rsid w:val="009F1309"/>
    <w:rsid w:val="009F1FDA"/>
    <w:rsid w:val="009F226F"/>
    <w:rsid w:val="009F2303"/>
    <w:rsid w:val="009F3259"/>
    <w:rsid w:val="009F3B75"/>
    <w:rsid w:val="009F447F"/>
    <w:rsid w:val="009F460A"/>
    <w:rsid w:val="009F4706"/>
    <w:rsid w:val="009F5B6C"/>
    <w:rsid w:val="009F5C64"/>
    <w:rsid w:val="009F5E20"/>
    <w:rsid w:val="009F71F1"/>
    <w:rsid w:val="009F7421"/>
    <w:rsid w:val="00A0078D"/>
    <w:rsid w:val="00A01006"/>
    <w:rsid w:val="00A02602"/>
    <w:rsid w:val="00A05B45"/>
    <w:rsid w:val="00A07A0C"/>
    <w:rsid w:val="00A07FA0"/>
    <w:rsid w:val="00A118A3"/>
    <w:rsid w:val="00A12D0A"/>
    <w:rsid w:val="00A155C5"/>
    <w:rsid w:val="00A155FB"/>
    <w:rsid w:val="00A20B41"/>
    <w:rsid w:val="00A21338"/>
    <w:rsid w:val="00A2151B"/>
    <w:rsid w:val="00A21723"/>
    <w:rsid w:val="00A2194F"/>
    <w:rsid w:val="00A21A3D"/>
    <w:rsid w:val="00A21D01"/>
    <w:rsid w:val="00A22427"/>
    <w:rsid w:val="00A22A88"/>
    <w:rsid w:val="00A23BB3"/>
    <w:rsid w:val="00A25008"/>
    <w:rsid w:val="00A25A17"/>
    <w:rsid w:val="00A2754F"/>
    <w:rsid w:val="00A319F3"/>
    <w:rsid w:val="00A31AC4"/>
    <w:rsid w:val="00A31CFA"/>
    <w:rsid w:val="00A32D34"/>
    <w:rsid w:val="00A36B46"/>
    <w:rsid w:val="00A36BEB"/>
    <w:rsid w:val="00A40834"/>
    <w:rsid w:val="00A414FD"/>
    <w:rsid w:val="00A4344D"/>
    <w:rsid w:val="00A46070"/>
    <w:rsid w:val="00A468F3"/>
    <w:rsid w:val="00A5016E"/>
    <w:rsid w:val="00A504B7"/>
    <w:rsid w:val="00A5108B"/>
    <w:rsid w:val="00A5361C"/>
    <w:rsid w:val="00A54D73"/>
    <w:rsid w:val="00A54E3B"/>
    <w:rsid w:val="00A54E4E"/>
    <w:rsid w:val="00A55320"/>
    <w:rsid w:val="00A566C4"/>
    <w:rsid w:val="00A5674C"/>
    <w:rsid w:val="00A569B9"/>
    <w:rsid w:val="00A56A37"/>
    <w:rsid w:val="00A57712"/>
    <w:rsid w:val="00A61576"/>
    <w:rsid w:val="00A628FD"/>
    <w:rsid w:val="00A65480"/>
    <w:rsid w:val="00A66932"/>
    <w:rsid w:val="00A670A6"/>
    <w:rsid w:val="00A677A1"/>
    <w:rsid w:val="00A67A98"/>
    <w:rsid w:val="00A67F31"/>
    <w:rsid w:val="00A70BF6"/>
    <w:rsid w:val="00A715F2"/>
    <w:rsid w:val="00A72053"/>
    <w:rsid w:val="00A7295C"/>
    <w:rsid w:val="00A74407"/>
    <w:rsid w:val="00A746AE"/>
    <w:rsid w:val="00A751DB"/>
    <w:rsid w:val="00A753C7"/>
    <w:rsid w:val="00A76A23"/>
    <w:rsid w:val="00A77A83"/>
    <w:rsid w:val="00A81AF5"/>
    <w:rsid w:val="00A82EF4"/>
    <w:rsid w:val="00A834A3"/>
    <w:rsid w:val="00A837FD"/>
    <w:rsid w:val="00A848F0"/>
    <w:rsid w:val="00A84D04"/>
    <w:rsid w:val="00A8583C"/>
    <w:rsid w:val="00A85B21"/>
    <w:rsid w:val="00A87DCF"/>
    <w:rsid w:val="00A901EE"/>
    <w:rsid w:val="00A90B4D"/>
    <w:rsid w:val="00A9256F"/>
    <w:rsid w:val="00A936EE"/>
    <w:rsid w:val="00A93B75"/>
    <w:rsid w:val="00A94028"/>
    <w:rsid w:val="00A94ACA"/>
    <w:rsid w:val="00AA0F50"/>
    <w:rsid w:val="00AA23E6"/>
    <w:rsid w:val="00AA2D20"/>
    <w:rsid w:val="00AA5315"/>
    <w:rsid w:val="00AA6215"/>
    <w:rsid w:val="00AB090E"/>
    <w:rsid w:val="00AB55D5"/>
    <w:rsid w:val="00AB5B34"/>
    <w:rsid w:val="00AC0C5C"/>
    <w:rsid w:val="00AC0EAF"/>
    <w:rsid w:val="00AC1C59"/>
    <w:rsid w:val="00AC303C"/>
    <w:rsid w:val="00AC5606"/>
    <w:rsid w:val="00AD02B1"/>
    <w:rsid w:val="00AD143A"/>
    <w:rsid w:val="00AD2E30"/>
    <w:rsid w:val="00AD53FB"/>
    <w:rsid w:val="00AD6E23"/>
    <w:rsid w:val="00AD710B"/>
    <w:rsid w:val="00AD7DE1"/>
    <w:rsid w:val="00AE0019"/>
    <w:rsid w:val="00AE066B"/>
    <w:rsid w:val="00AE09AC"/>
    <w:rsid w:val="00AE0C0E"/>
    <w:rsid w:val="00AE1E6A"/>
    <w:rsid w:val="00AE2385"/>
    <w:rsid w:val="00AE2A22"/>
    <w:rsid w:val="00AE2D4A"/>
    <w:rsid w:val="00AE562F"/>
    <w:rsid w:val="00AE59E3"/>
    <w:rsid w:val="00AE6434"/>
    <w:rsid w:val="00AE7EAF"/>
    <w:rsid w:val="00AF0133"/>
    <w:rsid w:val="00AF0330"/>
    <w:rsid w:val="00AF0390"/>
    <w:rsid w:val="00AF0607"/>
    <w:rsid w:val="00AF1609"/>
    <w:rsid w:val="00AF2017"/>
    <w:rsid w:val="00AF26E7"/>
    <w:rsid w:val="00AF325A"/>
    <w:rsid w:val="00AF3E9D"/>
    <w:rsid w:val="00AF49FC"/>
    <w:rsid w:val="00AF4FB6"/>
    <w:rsid w:val="00B02130"/>
    <w:rsid w:val="00B028E6"/>
    <w:rsid w:val="00B02A01"/>
    <w:rsid w:val="00B044F6"/>
    <w:rsid w:val="00B051CE"/>
    <w:rsid w:val="00B07C50"/>
    <w:rsid w:val="00B11369"/>
    <w:rsid w:val="00B113C6"/>
    <w:rsid w:val="00B11D5B"/>
    <w:rsid w:val="00B1362E"/>
    <w:rsid w:val="00B14409"/>
    <w:rsid w:val="00B14948"/>
    <w:rsid w:val="00B2071F"/>
    <w:rsid w:val="00B21A1F"/>
    <w:rsid w:val="00B21D8E"/>
    <w:rsid w:val="00B21FF1"/>
    <w:rsid w:val="00B23AFA"/>
    <w:rsid w:val="00B23EAE"/>
    <w:rsid w:val="00B24FAA"/>
    <w:rsid w:val="00B25D7B"/>
    <w:rsid w:val="00B26BE8"/>
    <w:rsid w:val="00B2702A"/>
    <w:rsid w:val="00B274CF"/>
    <w:rsid w:val="00B3004E"/>
    <w:rsid w:val="00B328D2"/>
    <w:rsid w:val="00B32D73"/>
    <w:rsid w:val="00B33B58"/>
    <w:rsid w:val="00B34344"/>
    <w:rsid w:val="00B353F2"/>
    <w:rsid w:val="00B40C84"/>
    <w:rsid w:val="00B41568"/>
    <w:rsid w:val="00B42601"/>
    <w:rsid w:val="00B4592D"/>
    <w:rsid w:val="00B46E00"/>
    <w:rsid w:val="00B471D7"/>
    <w:rsid w:val="00B47E03"/>
    <w:rsid w:val="00B50E69"/>
    <w:rsid w:val="00B51DE2"/>
    <w:rsid w:val="00B52AF0"/>
    <w:rsid w:val="00B52E4E"/>
    <w:rsid w:val="00B55887"/>
    <w:rsid w:val="00B564DD"/>
    <w:rsid w:val="00B56F3A"/>
    <w:rsid w:val="00B5762F"/>
    <w:rsid w:val="00B600AB"/>
    <w:rsid w:val="00B60F67"/>
    <w:rsid w:val="00B6172E"/>
    <w:rsid w:val="00B6399C"/>
    <w:rsid w:val="00B64585"/>
    <w:rsid w:val="00B64C7F"/>
    <w:rsid w:val="00B6685B"/>
    <w:rsid w:val="00B67EFA"/>
    <w:rsid w:val="00B72A3A"/>
    <w:rsid w:val="00B7627A"/>
    <w:rsid w:val="00B833C1"/>
    <w:rsid w:val="00B86832"/>
    <w:rsid w:val="00B907B7"/>
    <w:rsid w:val="00B9092E"/>
    <w:rsid w:val="00B9198C"/>
    <w:rsid w:val="00B94825"/>
    <w:rsid w:val="00B95676"/>
    <w:rsid w:val="00BA0DB7"/>
    <w:rsid w:val="00BA1269"/>
    <w:rsid w:val="00BA20C9"/>
    <w:rsid w:val="00BA3AD1"/>
    <w:rsid w:val="00BA3EBE"/>
    <w:rsid w:val="00BA552B"/>
    <w:rsid w:val="00BA6203"/>
    <w:rsid w:val="00BA660C"/>
    <w:rsid w:val="00BA6EF7"/>
    <w:rsid w:val="00BB0CBD"/>
    <w:rsid w:val="00BB179E"/>
    <w:rsid w:val="00BB1CCF"/>
    <w:rsid w:val="00BB256D"/>
    <w:rsid w:val="00BB2FEA"/>
    <w:rsid w:val="00BB4144"/>
    <w:rsid w:val="00BB42B9"/>
    <w:rsid w:val="00BB4BCF"/>
    <w:rsid w:val="00BC0EAF"/>
    <w:rsid w:val="00BC25FC"/>
    <w:rsid w:val="00BC2674"/>
    <w:rsid w:val="00BC2A9D"/>
    <w:rsid w:val="00BC3AAE"/>
    <w:rsid w:val="00BC54C1"/>
    <w:rsid w:val="00BC54D2"/>
    <w:rsid w:val="00BC5A5D"/>
    <w:rsid w:val="00BC6AD6"/>
    <w:rsid w:val="00BD0948"/>
    <w:rsid w:val="00BD0B66"/>
    <w:rsid w:val="00BD19F5"/>
    <w:rsid w:val="00BD2219"/>
    <w:rsid w:val="00BD2A7A"/>
    <w:rsid w:val="00BD4115"/>
    <w:rsid w:val="00BD4761"/>
    <w:rsid w:val="00BD4F86"/>
    <w:rsid w:val="00BD5F20"/>
    <w:rsid w:val="00BD6418"/>
    <w:rsid w:val="00BE0DCD"/>
    <w:rsid w:val="00BE292C"/>
    <w:rsid w:val="00BE2BB7"/>
    <w:rsid w:val="00BE2E22"/>
    <w:rsid w:val="00BE4DCF"/>
    <w:rsid w:val="00BE5266"/>
    <w:rsid w:val="00BE72DB"/>
    <w:rsid w:val="00BE7472"/>
    <w:rsid w:val="00BE7914"/>
    <w:rsid w:val="00BE7924"/>
    <w:rsid w:val="00BF0F99"/>
    <w:rsid w:val="00BF10F8"/>
    <w:rsid w:val="00BF1BE7"/>
    <w:rsid w:val="00BF2822"/>
    <w:rsid w:val="00BF423A"/>
    <w:rsid w:val="00BF5547"/>
    <w:rsid w:val="00BF6344"/>
    <w:rsid w:val="00BF7364"/>
    <w:rsid w:val="00C03964"/>
    <w:rsid w:val="00C03B18"/>
    <w:rsid w:val="00C04B01"/>
    <w:rsid w:val="00C06307"/>
    <w:rsid w:val="00C1013A"/>
    <w:rsid w:val="00C11CC1"/>
    <w:rsid w:val="00C12389"/>
    <w:rsid w:val="00C130B7"/>
    <w:rsid w:val="00C145A7"/>
    <w:rsid w:val="00C150D7"/>
    <w:rsid w:val="00C16C6D"/>
    <w:rsid w:val="00C17692"/>
    <w:rsid w:val="00C2020A"/>
    <w:rsid w:val="00C20E97"/>
    <w:rsid w:val="00C2325A"/>
    <w:rsid w:val="00C23B52"/>
    <w:rsid w:val="00C24410"/>
    <w:rsid w:val="00C263AA"/>
    <w:rsid w:val="00C2727A"/>
    <w:rsid w:val="00C304B6"/>
    <w:rsid w:val="00C314B7"/>
    <w:rsid w:val="00C314BD"/>
    <w:rsid w:val="00C31F98"/>
    <w:rsid w:val="00C3261A"/>
    <w:rsid w:val="00C33C98"/>
    <w:rsid w:val="00C36115"/>
    <w:rsid w:val="00C37073"/>
    <w:rsid w:val="00C37500"/>
    <w:rsid w:val="00C377CA"/>
    <w:rsid w:val="00C41400"/>
    <w:rsid w:val="00C41D82"/>
    <w:rsid w:val="00C42308"/>
    <w:rsid w:val="00C42819"/>
    <w:rsid w:val="00C43BC5"/>
    <w:rsid w:val="00C43D94"/>
    <w:rsid w:val="00C4433B"/>
    <w:rsid w:val="00C44949"/>
    <w:rsid w:val="00C47299"/>
    <w:rsid w:val="00C509B3"/>
    <w:rsid w:val="00C51561"/>
    <w:rsid w:val="00C51581"/>
    <w:rsid w:val="00C51B8D"/>
    <w:rsid w:val="00C531A8"/>
    <w:rsid w:val="00C53FC6"/>
    <w:rsid w:val="00C5431B"/>
    <w:rsid w:val="00C5471C"/>
    <w:rsid w:val="00C54930"/>
    <w:rsid w:val="00C54CC0"/>
    <w:rsid w:val="00C5573E"/>
    <w:rsid w:val="00C56201"/>
    <w:rsid w:val="00C56BA5"/>
    <w:rsid w:val="00C57146"/>
    <w:rsid w:val="00C5730E"/>
    <w:rsid w:val="00C61383"/>
    <w:rsid w:val="00C634E1"/>
    <w:rsid w:val="00C645E7"/>
    <w:rsid w:val="00C65424"/>
    <w:rsid w:val="00C65881"/>
    <w:rsid w:val="00C70A99"/>
    <w:rsid w:val="00C7731C"/>
    <w:rsid w:val="00C80B86"/>
    <w:rsid w:val="00C80ED5"/>
    <w:rsid w:val="00C84682"/>
    <w:rsid w:val="00C84BF5"/>
    <w:rsid w:val="00C84E2F"/>
    <w:rsid w:val="00C854E9"/>
    <w:rsid w:val="00C85DD7"/>
    <w:rsid w:val="00C866AF"/>
    <w:rsid w:val="00C87A49"/>
    <w:rsid w:val="00C9044A"/>
    <w:rsid w:val="00C91DCE"/>
    <w:rsid w:val="00C9395A"/>
    <w:rsid w:val="00C93A7F"/>
    <w:rsid w:val="00C942D5"/>
    <w:rsid w:val="00C95384"/>
    <w:rsid w:val="00C95803"/>
    <w:rsid w:val="00C95F9D"/>
    <w:rsid w:val="00C96DCF"/>
    <w:rsid w:val="00C97C63"/>
    <w:rsid w:val="00CA1DD4"/>
    <w:rsid w:val="00CA3D52"/>
    <w:rsid w:val="00CA5358"/>
    <w:rsid w:val="00CA5892"/>
    <w:rsid w:val="00CA6816"/>
    <w:rsid w:val="00CA6E14"/>
    <w:rsid w:val="00CA7A92"/>
    <w:rsid w:val="00CB0DED"/>
    <w:rsid w:val="00CB43BC"/>
    <w:rsid w:val="00CB4D7B"/>
    <w:rsid w:val="00CB525F"/>
    <w:rsid w:val="00CB69D2"/>
    <w:rsid w:val="00CB6B34"/>
    <w:rsid w:val="00CB70F5"/>
    <w:rsid w:val="00CB79F7"/>
    <w:rsid w:val="00CB7E95"/>
    <w:rsid w:val="00CB7FBB"/>
    <w:rsid w:val="00CC1AA5"/>
    <w:rsid w:val="00CC2072"/>
    <w:rsid w:val="00CC3875"/>
    <w:rsid w:val="00CC5F8C"/>
    <w:rsid w:val="00CC7018"/>
    <w:rsid w:val="00CD00A1"/>
    <w:rsid w:val="00CD1103"/>
    <w:rsid w:val="00CD179F"/>
    <w:rsid w:val="00CD17DA"/>
    <w:rsid w:val="00CD443E"/>
    <w:rsid w:val="00CD52C1"/>
    <w:rsid w:val="00CD55FC"/>
    <w:rsid w:val="00CD6EEE"/>
    <w:rsid w:val="00CE1BC3"/>
    <w:rsid w:val="00CE27C5"/>
    <w:rsid w:val="00CE3F86"/>
    <w:rsid w:val="00CE488B"/>
    <w:rsid w:val="00CE4BBB"/>
    <w:rsid w:val="00CE56CD"/>
    <w:rsid w:val="00CE5CC7"/>
    <w:rsid w:val="00CF0CD5"/>
    <w:rsid w:val="00CF527D"/>
    <w:rsid w:val="00CF5AA6"/>
    <w:rsid w:val="00CF63C2"/>
    <w:rsid w:val="00D00B6D"/>
    <w:rsid w:val="00D01506"/>
    <w:rsid w:val="00D023C8"/>
    <w:rsid w:val="00D03176"/>
    <w:rsid w:val="00D0355E"/>
    <w:rsid w:val="00D0386B"/>
    <w:rsid w:val="00D048DA"/>
    <w:rsid w:val="00D0543A"/>
    <w:rsid w:val="00D05957"/>
    <w:rsid w:val="00D05B06"/>
    <w:rsid w:val="00D06586"/>
    <w:rsid w:val="00D131F5"/>
    <w:rsid w:val="00D13259"/>
    <w:rsid w:val="00D148E8"/>
    <w:rsid w:val="00D14A8F"/>
    <w:rsid w:val="00D1592A"/>
    <w:rsid w:val="00D21498"/>
    <w:rsid w:val="00D21669"/>
    <w:rsid w:val="00D2272E"/>
    <w:rsid w:val="00D2316F"/>
    <w:rsid w:val="00D237BD"/>
    <w:rsid w:val="00D2431C"/>
    <w:rsid w:val="00D244C0"/>
    <w:rsid w:val="00D248B5"/>
    <w:rsid w:val="00D258E0"/>
    <w:rsid w:val="00D30456"/>
    <w:rsid w:val="00D3313C"/>
    <w:rsid w:val="00D332DD"/>
    <w:rsid w:val="00D3385D"/>
    <w:rsid w:val="00D3463A"/>
    <w:rsid w:val="00D34A0B"/>
    <w:rsid w:val="00D3542E"/>
    <w:rsid w:val="00D3730B"/>
    <w:rsid w:val="00D373BB"/>
    <w:rsid w:val="00D40321"/>
    <w:rsid w:val="00D40610"/>
    <w:rsid w:val="00D41517"/>
    <w:rsid w:val="00D42296"/>
    <w:rsid w:val="00D423A6"/>
    <w:rsid w:val="00D434F5"/>
    <w:rsid w:val="00D45DAC"/>
    <w:rsid w:val="00D50638"/>
    <w:rsid w:val="00D50C9A"/>
    <w:rsid w:val="00D515FD"/>
    <w:rsid w:val="00D532D1"/>
    <w:rsid w:val="00D53D46"/>
    <w:rsid w:val="00D55683"/>
    <w:rsid w:val="00D56EEF"/>
    <w:rsid w:val="00D574A9"/>
    <w:rsid w:val="00D60337"/>
    <w:rsid w:val="00D617FD"/>
    <w:rsid w:val="00D62943"/>
    <w:rsid w:val="00D62B42"/>
    <w:rsid w:val="00D63964"/>
    <w:rsid w:val="00D64078"/>
    <w:rsid w:val="00D641A2"/>
    <w:rsid w:val="00D65E87"/>
    <w:rsid w:val="00D702E5"/>
    <w:rsid w:val="00D7046B"/>
    <w:rsid w:val="00D71E6D"/>
    <w:rsid w:val="00D73A71"/>
    <w:rsid w:val="00D73F3D"/>
    <w:rsid w:val="00D740A8"/>
    <w:rsid w:val="00D7493D"/>
    <w:rsid w:val="00D75CFC"/>
    <w:rsid w:val="00D7763D"/>
    <w:rsid w:val="00D82CE4"/>
    <w:rsid w:val="00D831D1"/>
    <w:rsid w:val="00D83B73"/>
    <w:rsid w:val="00D84153"/>
    <w:rsid w:val="00D854B9"/>
    <w:rsid w:val="00D854F3"/>
    <w:rsid w:val="00D867BF"/>
    <w:rsid w:val="00D87D6E"/>
    <w:rsid w:val="00D920A3"/>
    <w:rsid w:val="00D956A5"/>
    <w:rsid w:val="00D95B21"/>
    <w:rsid w:val="00D97C82"/>
    <w:rsid w:val="00D97F97"/>
    <w:rsid w:val="00DA2053"/>
    <w:rsid w:val="00DA3984"/>
    <w:rsid w:val="00DA3E00"/>
    <w:rsid w:val="00DA521D"/>
    <w:rsid w:val="00DB3FAC"/>
    <w:rsid w:val="00DB4F24"/>
    <w:rsid w:val="00DB609D"/>
    <w:rsid w:val="00DB623D"/>
    <w:rsid w:val="00DB641E"/>
    <w:rsid w:val="00DC1C17"/>
    <w:rsid w:val="00DC1C74"/>
    <w:rsid w:val="00DC2378"/>
    <w:rsid w:val="00DC2451"/>
    <w:rsid w:val="00DC2CBA"/>
    <w:rsid w:val="00DC3969"/>
    <w:rsid w:val="00DC4497"/>
    <w:rsid w:val="00DC6264"/>
    <w:rsid w:val="00DC62D0"/>
    <w:rsid w:val="00DC7149"/>
    <w:rsid w:val="00DC7E75"/>
    <w:rsid w:val="00DD1099"/>
    <w:rsid w:val="00DD1E96"/>
    <w:rsid w:val="00DD256F"/>
    <w:rsid w:val="00DD2812"/>
    <w:rsid w:val="00DD57A5"/>
    <w:rsid w:val="00DD7084"/>
    <w:rsid w:val="00DD72B2"/>
    <w:rsid w:val="00DE16DA"/>
    <w:rsid w:val="00DE1C7D"/>
    <w:rsid w:val="00DE248F"/>
    <w:rsid w:val="00DE69B2"/>
    <w:rsid w:val="00DF027B"/>
    <w:rsid w:val="00DF0BFC"/>
    <w:rsid w:val="00DF17C0"/>
    <w:rsid w:val="00DF1D42"/>
    <w:rsid w:val="00DF3A93"/>
    <w:rsid w:val="00DF6808"/>
    <w:rsid w:val="00DF68D9"/>
    <w:rsid w:val="00DF7B0E"/>
    <w:rsid w:val="00E0449F"/>
    <w:rsid w:val="00E06FE9"/>
    <w:rsid w:val="00E07954"/>
    <w:rsid w:val="00E12321"/>
    <w:rsid w:val="00E14C70"/>
    <w:rsid w:val="00E153D6"/>
    <w:rsid w:val="00E1541F"/>
    <w:rsid w:val="00E1776A"/>
    <w:rsid w:val="00E17F33"/>
    <w:rsid w:val="00E205E9"/>
    <w:rsid w:val="00E20F90"/>
    <w:rsid w:val="00E21CB8"/>
    <w:rsid w:val="00E229A1"/>
    <w:rsid w:val="00E22C4B"/>
    <w:rsid w:val="00E23106"/>
    <w:rsid w:val="00E23218"/>
    <w:rsid w:val="00E235FA"/>
    <w:rsid w:val="00E2564C"/>
    <w:rsid w:val="00E26D9E"/>
    <w:rsid w:val="00E27CC6"/>
    <w:rsid w:val="00E31C88"/>
    <w:rsid w:val="00E31F58"/>
    <w:rsid w:val="00E33065"/>
    <w:rsid w:val="00E335A8"/>
    <w:rsid w:val="00E369FE"/>
    <w:rsid w:val="00E36E84"/>
    <w:rsid w:val="00E411A4"/>
    <w:rsid w:val="00E441D2"/>
    <w:rsid w:val="00E449AC"/>
    <w:rsid w:val="00E456D3"/>
    <w:rsid w:val="00E45D52"/>
    <w:rsid w:val="00E46F0F"/>
    <w:rsid w:val="00E4798B"/>
    <w:rsid w:val="00E5141D"/>
    <w:rsid w:val="00E52130"/>
    <w:rsid w:val="00E5575C"/>
    <w:rsid w:val="00E56031"/>
    <w:rsid w:val="00E60336"/>
    <w:rsid w:val="00E60A9B"/>
    <w:rsid w:val="00E61FC9"/>
    <w:rsid w:val="00E6245C"/>
    <w:rsid w:val="00E62FAE"/>
    <w:rsid w:val="00E6337E"/>
    <w:rsid w:val="00E64F6E"/>
    <w:rsid w:val="00E659D3"/>
    <w:rsid w:val="00E67D66"/>
    <w:rsid w:val="00E72490"/>
    <w:rsid w:val="00E7249B"/>
    <w:rsid w:val="00E72EED"/>
    <w:rsid w:val="00E74390"/>
    <w:rsid w:val="00E74B78"/>
    <w:rsid w:val="00E750EA"/>
    <w:rsid w:val="00E75816"/>
    <w:rsid w:val="00E75FC7"/>
    <w:rsid w:val="00E75FD4"/>
    <w:rsid w:val="00E76418"/>
    <w:rsid w:val="00E76587"/>
    <w:rsid w:val="00E84369"/>
    <w:rsid w:val="00E84D5C"/>
    <w:rsid w:val="00E87C8A"/>
    <w:rsid w:val="00E9096D"/>
    <w:rsid w:val="00E91F9F"/>
    <w:rsid w:val="00E92377"/>
    <w:rsid w:val="00E92502"/>
    <w:rsid w:val="00E93DD1"/>
    <w:rsid w:val="00E9485A"/>
    <w:rsid w:val="00E97603"/>
    <w:rsid w:val="00E97CC9"/>
    <w:rsid w:val="00EA03DB"/>
    <w:rsid w:val="00EA09E4"/>
    <w:rsid w:val="00EA1672"/>
    <w:rsid w:val="00EA1D46"/>
    <w:rsid w:val="00EA336C"/>
    <w:rsid w:val="00EA4D18"/>
    <w:rsid w:val="00EA50C7"/>
    <w:rsid w:val="00EB09F4"/>
    <w:rsid w:val="00EB0E36"/>
    <w:rsid w:val="00EB16CD"/>
    <w:rsid w:val="00EB35CF"/>
    <w:rsid w:val="00EB4214"/>
    <w:rsid w:val="00EB473A"/>
    <w:rsid w:val="00EB5D87"/>
    <w:rsid w:val="00EB79A0"/>
    <w:rsid w:val="00EB7B3D"/>
    <w:rsid w:val="00EC22BF"/>
    <w:rsid w:val="00EC2A80"/>
    <w:rsid w:val="00EC3463"/>
    <w:rsid w:val="00EC5454"/>
    <w:rsid w:val="00EC62E4"/>
    <w:rsid w:val="00EC6B02"/>
    <w:rsid w:val="00EC7D4D"/>
    <w:rsid w:val="00ED07E2"/>
    <w:rsid w:val="00ED1C94"/>
    <w:rsid w:val="00ED39B4"/>
    <w:rsid w:val="00ED44F8"/>
    <w:rsid w:val="00ED54E9"/>
    <w:rsid w:val="00ED58C7"/>
    <w:rsid w:val="00ED6258"/>
    <w:rsid w:val="00ED695D"/>
    <w:rsid w:val="00ED798A"/>
    <w:rsid w:val="00EE069D"/>
    <w:rsid w:val="00EE3F71"/>
    <w:rsid w:val="00EE540A"/>
    <w:rsid w:val="00EE7297"/>
    <w:rsid w:val="00EF211C"/>
    <w:rsid w:val="00EF31B4"/>
    <w:rsid w:val="00EF35B1"/>
    <w:rsid w:val="00EF620D"/>
    <w:rsid w:val="00EF7B46"/>
    <w:rsid w:val="00F02888"/>
    <w:rsid w:val="00F0399D"/>
    <w:rsid w:val="00F04657"/>
    <w:rsid w:val="00F05B34"/>
    <w:rsid w:val="00F062D3"/>
    <w:rsid w:val="00F07131"/>
    <w:rsid w:val="00F108DF"/>
    <w:rsid w:val="00F1111F"/>
    <w:rsid w:val="00F11669"/>
    <w:rsid w:val="00F1184D"/>
    <w:rsid w:val="00F122E9"/>
    <w:rsid w:val="00F14D08"/>
    <w:rsid w:val="00F164B0"/>
    <w:rsid w:val="00F172FA"/>
    <w:rsid w:val="00F2653D"/>
    <w:rsid w:val="00F26D66"/>
    <w:rsid w:val="00F3035E"/>
    <w:rsid w:val="00F30CAA"/>
    <w:rsid w:val="00F32E3F"/>
    <w:rsid w:val="00F340D7"/>
    <w:rsid w:val="00F342E1"/>
    <w:rsid w:val="00F3585A"/>
    <w:rsid w:val="00F36655"/>
    <w:rsid w:val="00F36953"/>
    <w:rsid w:val="00F36EB2"/>
    <w:rsid w:val="00F371AD"/>
    <w:rsid w:val="00F371BD"/>
    <w:rsid w:val="00F434E5"/>
    <w:rsid w:val="00F4391E"/>
    <w:rsid w:val="00F44713"/>
    <w:rsid w:val="00F46C86"/>
    <w:rsid w:val="00F46E93"/>
    <w:rsid w:val="00F518CE"/>
    <w:rsid w:val="00F519AD"/>
    <w:rsid w:val="00F5203F"/>
    <w:rsid w:val="00F525D8"/>
    <w:rsid w:val="00F52610"/>
    <w:rsid w:val="00F52B30"/>
    <w:rsid w:val="00F53AAA"/>
    <w:rsid w:val="00F54D76"/>
    <w:rsid w:val="00F5570C"/>
    <w:rsid w:val="00F55AAA"/>
    <w:rsid w:val="00F55D7D"/>
    <w:rsid w:val="00F55F44"/>
    <w:rsid w:val="00F56107"/>
    <w:rsid w:val="00F56FC7"/>
    <w:rsid w:val="00F570DF"/>
    <w:rsid w:val="00F574FE"/>
    <w:rsid w:val="00F601E7"/>
    <w:rsid w:val="00F61989"/>
    <w:rsid w:val="00F6225F"/>
    <w:rsid w:val="00F65751"/>
    <w:rsid w:val="00F66A6C"/>
    <w:rsid w:val="00F66C99"/>
    <w:rsid w:val="00F672F4"/>
    <w:rsid w:val="00F70BD7"/>
    <w:rsid w:val="00F71B16"/>
    <w:rsid w:val="00F72157"/>
    <w:rsid w:val="00F733BD"/>
    <w:rsid w:val="00F74344"/>
    <w:rsid w:val="00F749D8"/>
    <w:rsid w:val="00F771B7"/>
    <w:rsid w:val="00F773A7"/>
    <w:rsid w:val="00F77CC1"/>
    <w:rsid w:val="00F77F6F"/>
    <w:rsid w:val="00F80DFE"/>
    <w:rsid w:val="00F8262A"/>
    <w:rsid w:val="00F846AA"/>
    <w:rsid w:val="00F84E0B"/>
    <w:rsid w:val="00F85380"/>
    <w:rsid w:val="00F862A2"/>
    <w:rsid w:val="00F86F36"/>
    <w:rsid w:val="00F875B0"/>
    <w:rsid w:val="00F929B0"/>
    <w:rsid w:val="00F937CC"/>
    <w:rsid w:val="00F9469A"/>
    <w:rsid w:val="00F94AC6"/>
    <w:rsid w:val="00F95E54"/>
    <w:rsid w:val="00F9703E"/>
    <w:rsid w:val="00F9795E"/>
    <w:rsid w:val="00FA0883"/>
    <w:rsid w:val="00FA21D5"/>
    <w:rsid w:val="00FA3BA9"/>
    <w:rsid w:val="00FA5C02"/>
    <w:rsid w:val="00FA6D47"/>
    <w:rsid w:val="00FB02F8"/>
    <w:rsid w:val="00FB0EB0"/>
    <w:rsid w:val="00FB20F7"/>
    <w:rsid w:val="00FB3B94"/>
    <w:rsid w:val="00FB7A37"/>
    <w:rsid w:val="00FB7DA3"/>
    <w:rsid w:val="00FC208F"/>
    <w:rsid w:val="00FC343D"/>
    <w:rsid w:val="00FC4053"/>
    <w:rsid w:val="00FC5305"/>
    <w:rsid w:val="00FC5A73"/>
    <w:rsid w:val="00FC65EB"/>
    <w:rsid w:val="00FC72DE"/>
    <w:rsid w:val="00FD0F0F"/>
    <w:rsid w:val="00FD3A7B"/>
    <w:rsid w:val="00FD68B8"/>
    <w:rsid w:val="00FD7246"/>
    <w:rsid w:val="00FD7D3B"/>
    <w:rsid w:val="00FE0F5E"/>
    <w:rsid w:val="00FE22B0"/>
    <w:rsid w:val="00FE29B7"/>
    <w:rsid w:val="00FE2A3C"/>
    <w:rsid w:val="00FE3483"/>
    <w:rsid w:val="00FE46F0"/>
    <w:rsid w:val="00FE4B18"/>
    <w:rsid w:val="00FE682D"/>
    <w:rsid w:val="00FE7D95"/>
    <w:rsid w:val="00FF147F"/>
    <w:rsid w:val="00FF3A5C"/>
    <w:rsid w:val="00FF4431"/>
    <w:rsid w:val="00FF644C"/>
    <w:rsid w:val="00FF6AA3"/>
    <w:rsid w:val="00FF761B"/>
    <w:rsid w:val="00FF7655"/>
    <w:rsid w:val="00FF7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BB8C2E-357A-4E0E-A47E-978E69955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8"/>
      <w:szCs w:val="28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sz w:val="26"/>
      <w:szCs w:val="24"/>
      <w:u w:val="single"/>
    </w:rPr>
  </w:style>
  <w:style w:type="paragraph" w:styleId="Heading2">
    <w:name w:val="heading 2"/>
    <w:basedOn w:val="Normal"/>
    <w:next w:val="Normal"/>
    <w:qFormat/>
    <w:pPr>
      <w:keepNext/>
      <w:tabs>
        <w:tab w:val="center" w:pos="1818"/>
        <w:tab w:val="center" w:pos="6262"/>
      </w:tabs>
      <w:ind w:left="-606" w:right="-319"/>
      <w:outlineLvl w:val="1"/>
    </w:pPr>
    <w:rPr>
      <w:b/>
      <w:bCs/>
      <w:szCs w:val="24"/>
      <w:u w:val="single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VNI-Book" w:hAnsi="VNI-Book"/>
      <w:b/>
      <w:sz w:val="24"/>
      <w:szCs w:val="20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bCs/>
      <w:szCs w:val="24"/>
      <w:u w:val="single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szCs w:val="24"/>
    </w:rPr>
  </w:style>
  <w:style w:type="paragraph" w:styleId="Heading6">
    <w:name w:val="heading 6"/>
    <w:basedOn w:val="Normal"/>
    <w:next w:val="Normal"/>
    <w:qFormat/>
    <w:pPr>
      <w:keepNext/>
      <w:jc w:val="both"/>
      <w:outlineLvl w:val="5"/>
    </w:pPr>
    <w:rPr>
      <w:szCs w:val="24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sz w:val="30"/>
      <w:szCs w:val="24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b/>
      <w:bCs/>
      <w:sz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tabs>
        <w:tab w:val="center" w:pos="4242"/>
      </w:tabs>
      <w:jc w:val="center"/>
    </w:pPr>
  </w:style>
  <w:style w:type="paragraph" w:styleId="BodyText2">
    <w:name w:val="Body Text 2"/>
    <w:basedOn w:val="Normal"/>
    <w:link w:val="BodyText2Char"/>
    <w:pPr>
      <w:tabs>
        <w:tab w:val="left" w:pos="0"/>
      </w:tabs>
      <w:spacing w:before="60" w:after="60"/>
      <w:jc w:val="both"/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ind w:firstLine="720"/>
      <w:jc w:val="both"/>
    </w:pPr>
    <w:rPr>
      <w:rFonts w:ascii="VNI-Book" w:hAnsi="VNI-Book"/>
      <w:sz w:val="24"/>
      <w:szCs w:val="20"/>
    </w:rPr>
  </w:style>
  <w:style w:type="paragraph" w:styleId="BodyTextIndent2">
    <w:name w:val="Body Text Indent 2"/>
    <w:basedOn w:val="Normal"/>
    <w:pPr>
      <w:ind w:firstLine="567"/>
      <w:jc w:val="both"/>
    </w:pPr>
    <w:rPr>
      <w:rFonts w:ascii="VNI-Times" w:hAnsi="VNI-Times"/>
      <w:bCs/>
    </w:rPr>
  </w:style>
  <w:style w:type="paragraph" w:styleId="BodyText3">
    <w:name w:val="Body Text 3"/>
    <w:basedOn w:val="Normal"/>
    <w:pPr>
      <w:jc w:val="center"/>
    </w:pPr>
    <w:rPr>
      <w:szCs w:val="24"/>
    </w:rPr>
  </w:style>
  <w:style w:type="paragraph" w:styleId="BodyTextIndent3">
    <w:name w:val="Body Text Indent 3"/>
    <w:basedOn w:val="Normal"/>
    <w:link w:val="BodyTextIndent3Char"/>
    <w:pPr>
      <w:ind w:firstLine="561"/>
      <w:jc w:val="both"/>
    </w:pPr>
    <w:rPr>
      <w:lang w:val="x-none" w:eastAsia="x-non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1A48EB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rsid w:val="00164E4E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rsid w:val="00164E4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113C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">
    <w:name w:val="Char Char Char"/>
    <w:basedOn w:val="Normal"/>
    <w:autoRedefine/>
    <w:rsid w:val="00FF761B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CharCharChar1Char">
    <w:name w:val="Char Char Char1 Char"/>
    <w:basedOn w:val="Normal"/>
    <w:rsid w:val="0023240C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0">
    <w:name w:val="Char Char Char"/>
    <w:basedOn w:val="Normal"/>
    <w:autoRedefine/>
    <w:rsid w:val="007D7905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CharChar">
    <w:name w:val="Char Char"/>
    <w:basedOn w:val="Normal"/>
    <w:next w:val="Normal"/>
    <w:autoRedefine/>
    <w:semiHidden/>
    <w:rsid w:val="000D4030"/>
    <w:pPr>
      <w:spacing w:before="120" w:after="120" w:line="312" w:lineRule="auto"/>
    </w:pPr>
  </w:style>
  <w:style w:type="paragraph" w:styleId="NormalWeb">
    <w:name w:val="Normal (Web)"/>
    <w:basedOn w:val="Normal"/>
    <w:link w:val="NormalWebChar"/>
    <w:rsid w:val="00B2702A"/>
    <w:pPr>
      <w:spacing w:before="100" w:beforeAutospacing="1" w:after="100" w:afterAutospacing="1"/>
    </w:pPr>
    <w:rPr>
      <w:sz w:val="24"/>
      <w:szCs w:val="24"/>
    </w:rPr>
  </w:style>
  <w:style w:type="character" w:customStyle="1" w:styleId="BodyText2Char">
    <w:name w:val="Body Text 2 Char"/>
    <w:link w:val="BodyText2"/>
    <w:locked/>
    <w:rsid w:val="00B2702A"/>
    <w:rPr>
      <w:sz w:val="28"/>
      <w:szCs w:val="28"/>
      <w:lang w:val="en-US" w:eastAsia="en-US" w:bidi="ar-SA"/>
    </w:rPr>
  </w:style>
  <w:style w:type="character" w:customStyle="1" w:styleId="BodyTextIndent3Char">
    <w:name w:val="Body Text Indent 3 Char"/>
    <w:link w:val="BodyTextIndent3"/>
    <w:rsid w:val="00D21669"/>
    <w:rPr>
      <w:sz w:val="28"/>
      <w:szCs w:val="28"/>
    </w:rPr>
  </w:style>
  <w:style w:type="paragraph" w:styleId="ListParagraph">
    <w:name w:val="List Paragraph"/>
    <w:basedOn w:val="Normal"/>
    <w:uiPriority w:val="34"/>
    <w:qFormat/>
    <w:rsid w:val="00050E6C"/>
    <w:pPr>
      <w:ind w:left="720"/>
      <w:contextualSpacing/>
    </w:pPr>
  </w:style>
  <w:style w:type="character" w:customStyle="1" w:styleId="NormalWebChar">
    <w:name w:val="Normal (Web) Char"/>
    <w:link w:val="NormalWeb"/>
    <w:locked/>
    <w:rsid w:val="004C513E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5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8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6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5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 TỈNH TÂY NINH</vt:lpstr>
    </vt:vector>
  </TitlesOfParts>
  <Company>COMPUTER</Company>
  <LinksUpToDate>false</LinksUpToDate>
  <CharactersWithSpaces>3679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 TỈNH TÂY NINH</dc:title>
  <dc:subject/>
  <dc:creator>CHIN NHO</dc:creator>
  <cp:keywords/>
  <cp:lastModifiedBy>HP</cp:lastModifiedBy>
  <cp:revision>3</cp:revision>
  <cp:lastPrinted>2024-12-31T03:26:00Z</cp:lastPrinted>
  <dcterms:created xsi:type="dcterms:W3CDTF">2025-01-03T07:46:00Z</dcterms:created>
  <dcterms:modified xsi:type="dcterms:W3CDTF">2025-01-03T07:46:00Z</dcterms:modified>
</cp:coreProperties>
</file>