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46CC5">
              <w:rPr>
                <w:i/>
                <w:sz w:val="26"/>
                <w:szCs w:val="28"/>
              </w:rPr>
              <w:t xml:space="preserve"> 27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C46CC5">
              <w:rPr>
                <w:i/>
                <w:sz w:val="26"/>
                <w:szCs w:val="28"/>
              </w:rPr>
              <w:t xml:space="preserve"> 11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0A080B">
                              <w:t>2</w:t>
                            </w:r>
                            <w:r w:rsidR="000C3472">
                              <w:t>1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EA60E4">
                              <w:t>4</w:t>
                            </w:r>
                            <w:r w:rsidR="008B50B6">
                              <w:t>/TT-B</w:t>
                            </w:r>
                            <w:r w:rsidR="00EA60E4">
                              <w:t>TNMT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0A080B">
                              <w:t>21/11</w:t>
                            </w:r>
                            <w:r w:rsidR="00EA60E4">
                              <w:t>/2024</w:t>
                            </w:r>
                            <w:r>
                              <w:t xml:space="preserve"> của </w:t>
                            </w:r>
                            <w:r w:rsidR="008B50B6">
                              <w:t xml:space="preserve">Bộ </w:t>
                            </w:r>
                            <w:r w:rsidR="00991E2E">
                              <w:t xml:space="preserve">Tài nguyên </w:t>
                            </w:r>
                            <w:r w:rsidR="000C3472">
                              <w:t xml:space="preserve">                   </w:t>
                            </w:r>
                            <w:r w:rsidR="00991E2E">
                              <w:t>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0A080B">
                        <w:t>2</w:t>
                      </w:r>
                      <w:r w:rsidR="000C3472">
                        <w:t>1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EA60E4">
                        <w:t>4</w:t>
                      </w:r>
                      <w:r w:rsidR="008B50B6">
                        <w:t>/TT-B</w:t>
                      </w:r>
                      <w:r w:rsidR="00EA60E4">
                        <w:t>TNMT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0A080B">
                        <w:t>21/11</w:t>
                      </w:r>
                      <w:r w:rsidR="00EA60E4">
                        <w:t>/2024</w:t>
                      </w:r>
                      <w:r>
                        <w:t xml:space="preserve"> của </w:t>
                      </w:r>
                      <w:r w:rsidR="008B50B6">
                        <w:t xml:space="preserve">Bộ </w:t>
                      </w:r>
                      <w:r w:rsidR="00991E2E">
                        <w:t xml:space="preserve">Tài nguyên </w:t>
                      </w:r>
                      <w:r w:rsidR="000C3472">
                        <w:t xml:space="preserve">                   </w:t>
                      </w:r>
                      <w:r w:rsidR="00991E2E">
                        <w:t>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545312">
      <w:pPr>
        <w:spacing w:before="120"/>
        <w:ind w:left="1440" w:firstLine="36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982CB4" w:rsidRDefault="00982CB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0A080B">
        <w:rPr>
          <w:sz w:val="28"/>
          <w:szCs w:val="28"/>
        </w:rPr>
        <w:t>2</w:t>
      </w:r>
      <w:r w:rsidR="00CE2EEC">
        <w:rPr>
          <w:sz w:val="28"/>
          <w:szCs w:val="28"/>
        </w:rPr>
        <w:t>1/1</w:t>
      </w:r>
      <w:r w:rsidR="000A080B">
        <w:rPr>
          <w:sz w:val="28"/>
          <w:szCs w:val="28"/>
        </w:rPr>
        <w:t>1</w:t>
      </w:r>
      <w:r w:rsidR="00EA60E4">
        <w:rPr>
          <w:sz w:val="28"/>
          <w:szCs w:val="28"/>
        </w:rPr>
        <w:t>/2024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0A080B">
        <w:rPr>
          <w:sz w:val="28"/>
          <w:szCs w:val="28"/>
        </w:rPr>
        <w:t>21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0A080B">
        <w:rPr>
          <w:sz w:val="28"/>
          <w:szCs w:val="28"/>
        </w:rPr>
        <w:t xml:space="preserve"> Quy định kỹ thuật điều tra, đánh giá tài nguyên và thăm dò khoáng sản đất hiếm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0A080B">
        <w:rPr>
          <w:sz w:val="28"/>
          <w:szCs w:val="28"/>
        </w:rPr>
        <w:t>21</w:t>
      </w:r>
      <w:r w:rsidR="00EA60E4">
        <w:rPr>
          <w:sz w:val="28"/>
          <w:szCs w:val="28"/>
        </w:rPr>
        <w:t>/2024</w:t>
      </w:r>
      <w:r w:rsidR="00BC311D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BC311D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0A080B">
        <w:rPr>
          <w:sz w:val="28"/>
          <w:szCs w:val="28"/>
        </w:rPr>
        <w:t>21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EA60E4">
        <w:rPr>
          <w:sz w:val="28"/>
          <w:szCs w:val="28"/>
        </w:rPr>
        <w:t xml:space="preserve">TNMT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6422FD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2B1767">
              <w:rPr>
                <w:sz w:val="8"/>
                <w:szCs w:val="8"/>
              </w:rPr>
              <w:t>1</w:t>
            </w:r>
            <w:r w:rsidR="006422FD">
              <w:rPr>
                <w:sz w:val="8"/>
                <w:szCs w:val="8"/>
              </w:rPr>
              <w:t>9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6422FD">
              <w:rPr>
                <w:sz w:val="8"/>
                <w:szCs w:val="8"/>
              </w:rPr>
              <w:t>11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080B"/>
    <w:rsid w:val="000A3CAD"/>
    <w:rsid w:val="000B0220"/>
    <w:rsid w:val="000B1844"/>
    <w:rsid w:val="000B6261"/>
    <w:rsid w:val="000B7F90"/>
    <w:rsid w:val="000C0307"/>
    <w:rsid w:val="000C0CE6"/>
    <w:rsid w:val="000C3472"/>
    <w:rsid w:val="000C4B83"/>
    <w:rsid w:val="000C697B"/>
    <w:rsid w:val="000F14E1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8403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3812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1ECF"/>
    <w:rsid w:val="00522E52"/>
    <w:rsid w:val="00523800"/>
    <w:rsid w:val="00525001"/>
    <w:rsid w:val="0052708A"/>
    <w:rsid w:val="0052716F"/>
    <w:rsid w:val="0053525C"/>
    <w:rsid w:val="00536265"/>
    <w:rsid w:val="005405FC"/>
    <w:rsid w:val="00543671"/>
    <w:rsid w:val="00545312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22FD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237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1D7C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84059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CC5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2EEC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60E4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A2E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8E1F33B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AA38B-43DF-47D6-8DBD-58585C65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2024-11-25T07:45:00Z</dcterms:created>
  <dcterms:modified xsi:type="dcterms:W3CDTF">2024-11-27T02:37:00Z</dcterms:modified>
</cp:coreProperties>
</file>