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26" w:type="dxa"/>
        <w:tblInd w:w="-176" w:type="dxa"/>
        <w:tblLook w:val="01E0" w:firstRow="1" w:lastRow="1" w:firstColumn="1" w:lastColumn="1" w:noHBand="0" w:noVBand="0"/>
      </w:tblPr>
      <w:tblGrid>
        <w:gridCol w:w="3866"/>
        <w:gridCol w:w="5760"/>
      </w:tblGrid>
      <w:tr w:rsidR="00AA597F" w:rsidRPr="008B0100" w:rsidTr="002F21DA">
        <w:trPr>
          <w:trHeight w:val="1242"/>
        </w:trPr>
        <w:tc>
          <w:tcPr>
            <w:tcW w:w="3866" w:type="dxa"/>
          </w:tcPr>
          <w:p w:rsidR="00AA597F" w:rsidRPr="008B0100" w:rsidRDefault="00AA597F" w:rsidP="000C5F8A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8B010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UBND TỈNH TÂY NINH</w:t>
            </w:r>
          </w:p>
          <w:p w:rsidR="00AA597F" w:rsidRPr="008B0100" w:rsidRDefault="00AA597F" w:rsidP="000C5F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</w:pPr>
            <w:r w:rsidRPr="008B010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VĂN PHÒNG ĐOÀN ĐBQH,</w:t>
            </w:r>
          </w:p>
          <w:p w:rsidR="00AA597F" w:rsidRPr="008B0100" w:rsidRDefault="00AA597F" w:rsidP="000C5F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FF"/>
                <w:szCs w:val="28"/>
              </w:rPr>
            </w:pPr>
            <w:r w:rsidRPr="008B0100">
              <w:rPr>
                <w:rFonts w:ascii="Times New Roman" w:hAnsi="Times New Roman" w:cs="Times New Roman"/>
                <w:b/>
                <w:color w:val="0000FF"/>
                <w:sz w:val="26"/>
                <w:szCs w:val="26"/>
              </w:rPr>
              <w:t>HĐND VÀ UBND</w:t>
            </w:r>
            <w:r w:rsidRPr="008B0100">
              <w:rPr>
                <w:rFonts w:ascii="Times New Roman" w:hAnsi="Times New Roman" w:cs="Times New Roman"/>
                <w:b/>
                <w:color w:val="0000FF"/>
                <w:szCs w:val="28"/>
              </w:rPr>
              <w:t xml:space="preserve"> </w:t>
            </w:r>
          </w:p>
          <w:p w:rsidR="00AA597F" w:rsidRPr="008B0100" w:rsidRDefault="00AA597F" w:rsidP="000C5F8A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16"/>
                <w:szCs w:val="16"/>
              </w:rPr>
            </w:pPr>
            <w:r w:rsidRPr="008B010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A8BC58" wp14:editId="4B4E3DC1">
                      <wp:simplePos x="0" y="0"/>
                      <wp:positionH relativeFrom="column">
                        <wp:posOffset>635635</wp:posOffset>
                      </wp:positionH>
                      <wp:positionV relativeFrom="paragraph">
                        <wp:posOffset>23495</wp:posOffset>
                      </wp:positionV>
                      <wp:extent cx="1000125" cy="0"/>
                      <wp:effectExtent l="0" t="0" r="9525" b="1905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01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820627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05pt,1.85pt" to="128.8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"/>
                  </w:pict>
                </mc:Fallback>
              </mc:AlternateContent>
            </w:r>
          </w:p>
          <w:p w:rsidR="00AA597F" w:rsidRPr="008B0100" w:rsidRDefault="00AA597F" w:rsidP="000C5F8A">
            <w:pPr>
              <w:spacing w:after="0" w:line="240" w:lineRule="auto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 w:rsidRPr="008B0100"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 xml:space="preserve">        Số:          /VP-</w:t>
            </w:r>
            <w:r>
              <w:rPr>
                <w:rFonts w:ascii="Times New Roman" w:hAnsi="Times New Roman" w:cs="Times New Roman"/>
                <w:color w:val="0000FF"/>
                <w:sz w:val="26"/>
                <w:szCs w:val="26"/>
              </w:rPr>
              <w:t>VHXH</w:t>
            </w:r>
          </w:p>
          <w:p w:rsidR="002F21DA" w:rsidRDefault="00AA597F" w:rsidP="000C5F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100">
              <w:rPr>
                <w:rFonts w:ascii="Times New Roman" w:hAnsi="Times New Roman" w:cs="Times New Roman"/>
                <w:sz w:val="24"/>
                <w:szCs w:val="24"/>
              </w:rPr>
              <w:t xml:space="preserve">V/v </w:t>
            </w:r>
            <w:r w:rsidR="00D851C9">
              <w:rPr>
                <w:rFonts w:ascii="Times New Roman" w:hAnsi="Times New Roman" w:cs="Times New Roman"/>
                <w:sz w:val="24"/>
                <w:szCs w:val="24"/>
              </w:rPr>
              <w:t>Sao gửi văn bản:</w:t>
            </w:r>
            <w:r w:rsidR="002F2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597F" w:rsidRPr="008B0100" w:rsidRDefault="00D851C9" w:rsidP="000C5F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F21DA">
              <w:rPr>
                <w:rFonts w:ascii="Times New Roman" w:hAnsi="Times New Roman" w:cs="Times New Roman"/>
                <w:sz w:val="24"/>
                <w:szCs w:val="24"/>
              </w:rPr>
              <w:t>Nghị quyết số 121/2020/QH14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F21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597F" w:rsidRPr="008B0100" w:rsidRDefault="00AA597F" w:rsidP="000C5F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6"/>
                <w:szCs w:val="26"/>
              </w:rPr>
            </w:pPr>
          </w:p>
        </w:tc>
        <w:tc>
          <w:tcPr>
            <w:tcW w:w="5760" w:type="dxa"/>
          </w:tcPr>
          <w:p w:rsidR="00AA597F" w:rsidRPr="008B0100" w:rsidRDefault="00AA597F" w:rsidP="000C5F8A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0100">
              <w:rPr>
                <w:rFonts w:ascii="Times New Roman" w:hAnsi="Times New Roman" w:cs="Times New Roman"/>
                <w:b/>
                <w:sz w:val="26"/>
                <w:szCs w:val="26"/>
              </w:rPr>
              <w:t>CỘNG HÒA XÃ HỘI CHỦ NGHĨA VIỆT NAM</w:t>
            </w:r>
          </w:p>
          <w:p w:rsidR="00AA597F" w:rsidRPr="008B0100" w:rsidRDefault="00AA597F" w:rsidP="000C5F8A">
            <w:pPr>
              <w:pStyle w:val="BodyTextIndent"/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0100">
              <w:rPr>
                <w:rFonts w:ascii="Times New Roman" w:hAnsi="Times New Roman" w:cs="Times New Roman"/>
                <w:b/>
                <w:sz w:val="26"/>
                <w:szCs w:val="26"/>
              </w:rPr>
              <w:t>Độc lập – Tự do – Hạnh phúc</w:t>
            </w:r>
          </w:p>
          <w:p w:rsidR="00AA597F" w:rsidRPr="008B0100" w:rsidRDefault="00AA597F" w:rsidP="000C5F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0100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A40163" wp14:editId="15D5F880">
                      <wp:simplePos x="0" y="0"/>
                      <wp:positionH relativeFrom="column">
                        <wp:posOffset>741046</wp:posOffset>
                      </wp:positionH>
                      <wp:positionV relativeFrom="paragraph">
                        <wp:posOffset>66039</wp:posOffset>
                      </wp:positionV>
                      <wp:extent cx="2057400" cy="9525"/>
                      <wp:effectExtent l="0" t="0" r="19050" b="28575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57400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9CB832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35pt,5.2pt" to="220.3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"/>
                  </w:pict>
                </mc:Fallback>
              </mc:AlternateContent>
            </w:r>
          </w:p>
          <w:p w:rsidR="00AA597F" w:rsidRPr="008B0100" w:rsidRDefault="00AA597F" w:rsidP="000C5F8A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sz w:val="8"/>
              </w:rPr>
            </w:pPr>
            <w:r w:rsidRPr="008B0100">
              <w:rPr>
                <w:rFonts w:ascii="Times New Roman" w:hAnsi="Times New Roman" w:cs="Times New Roman"/>
              </w:rPr>
              <w:tab/>
            </w:r>
          </w:p>
          <w:p w:rsidR="00AA597F" w:rsidRPr="008B0100" w:rsidRDefault="00AA597F" w:rsidP="00D84C8C">
            <w:pPr>
              <w:tabs>
                <w:tab w:val="left" w:pos="1545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B0100">
              <w:rPr>
                <w:rFonts w:ascii="Times New Roman" w:hAnsi="Times New Roman" w:cs="Times New Roman"/>
                <w:i/>
              </w:rPr>
              <w:t xml:space="preserve">                 </w:t>
            </w:r>
            <w:r>
              <w:rPr>
                <w:rFonts w:ascii="Times New Roman" w:hAnsi="Times New Roman" w:cs="Times New Roman"/>
                <w:i/>
              </w:rPr>
              <w:t xml:space="preserve">    </w:t>
            </w:r>
            <w:r w:rsidRPr="008B0100">
              <w:rPr>
                <w:rFonts w:ascii="Times New Roman" w:hAnsi="Times New Roman" w:cs="Times New Roman"/>
                <w:i/>
              </w:rPr>
              <w:t xml:space="preserve"> </w:t>
            </w:r>
            <w:r w:rsidRPr="008B0100">
              <w:rPr>
                <w:rFonts w:ascii="Times New Roman" w:hAnsi="Times New Roman" w:cs="Times New Roman"/>
                <w:i/>
                <w:sz w:val="26"/>
                <w:szCs w:val="26"/>
              </w:rPr>
              <w:t>Tây Ninh, ngày</w:t>
            </w:r>
            <w:r w:rsidR="00D84C8C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05 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tháng 11 </w:t>
            </w:r>
            <w:r w:rsidRPr="008B0100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năm 20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20</w:t>
            </w:r>
          </w:p>
        </w:tc>
      </w:tr>
    </w:tbl>
    <w:p w:rsidR="00D851C9" w:rsidRPr="00D851C9" w:rsidRDefault="00AA597F" w:rsidP="00D851C9">
      <w:pPr>
        <w:spacing w:after="0" w:line="240" w:lineRule="auto"/>
        <w:ind w:right="432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 w:rsidRPr="008B0100">
        <w:rPr>
          <w:rFonts w:ascii="Times New Roman" w:hAnsi="Times New Roman" w:cs="Times New Roman"/>
          <w:color w:val="0000FF"/>
        </w:rPr>
        <w:t xml:space="preserve">                     </w:t>
      </w:r>
      <w:r w:rsidRPr="008B0100">
        <w:rPr>
          <w:rFonts w:ascii="Times New Roman" w:hAnsi="Times New Roman" w:cs="Times New Roman"/>
          <w:color w:val="0000FF"/>
        </w:rPr>
        <w:tab/>
      </w:r>
      <w:r w:rsidRPr="008B0100">
        <w:rPr>
          <w:rFonts w:ascii="Times New Roman" w:hAnsi="Times New Roman" w:cs="Times New Roman"/>
          <w:color w:val="0000FF"/>
        </w:rPr>
        <w:tab/>
        <w:t xml:space="preserve">     </w:t>
      </w:r>
      <w:r w:rsidR="00D851C9">
        <w:rPr>
          <w:rFonts w:ascii="Times New Roman" w:hAnsi="Times New Roman" w:cs="Times New Roman"/>
          <w:color w:val="0000FF"/>
        </w:rPr>
        <w:t xml:space="preserve">   </w:t>
      </w:r>
      <w:r w:rsidR="00D851C9" w:rsidRPr="00D851C9">
        <w:rPr>
          <w:rFonts w:ascii="Times New Roman" w:hAnsi="Times New Roman" w:cs="Times New Roman"/>
          <w:color w:val="0000FF"/>
          <w:sz w:val="28"/>
          <w:szCs w:val="28"/>
        </w:rPr>
        <w:t>K</w:t>
      </w:r>
      <w:r w:rsidRPr="00D851C9">
        <w:rPr>
          <w:rFonts w:ascii="Times New Roman" w:hAnsi="Times New Roman" w:cs="Times New Roman"/>
          <w:color w:val="0000FF"/>
          <w:sz w:val="28"/>
          <w:szCs w:val="28"/>
        </w:rPr>
        <w:t>ính gửi:</w:t>
      </w:r>
    </w:p>
    <w:p w:rsidR="00D851C9" w:rsidRPr="0036490C" w:rsidRDefault="00D851C9" w:rsidP="00D851C9">
      <w:pPr>
        <w:spacing w:after="0" w:line="240" w:lineRule="auto"/>
        <w:ind w:left="2340" w:firstLine="1346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>- Các sở, ban, ngành tỉnh;</w:t>
      </w:r>
    </w:p>
    <w:p w:rsidR="00D851C9" w:rsidRPr="0036490C" w:rsidRDefault="00D851C9" w:rsidP="00D851C9">
      <w:pPr>
        <w:spacing w:after="0" w:line="240" w:lineRule="auto"/>
        <w:ind w:left="2340" w:firstLine="1346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 xml:space="preserve">- Ủy ban nhân dân các huyện, </w:t>
      </w:r>
      <w:r>
        <w:rPr>
          <w:rFonts w:ascii="Times New Roman" w:hAnsi="Times New Roman" w:cs="Times New Roman"/>
          <w:sz w:val="28"/>
          <w:szCs w:val="28"/>
        </w:rPr>
        <w:t xml:space="preserve">thị xã, </w:t>
      </w:r>
      <w:r w:rsidRPr="0036490C">
        <w:rPr>
          <w:rFonts w:ascii="Times New Roman" w:hAnsi="Times New Roman" w:cs="Times New Roman"/>
          <w:sz w:val="28"/>
          <w:szCs w:val="28"/>
        </w:rPr>
        <w:t>thành phố.</w:t>
      </w:r>
    </w:p>
    <w:p w:rsidR="00AA597F" w:rsidRPr="00CA2F78" w:rsidRDefault="00AA597F" w:rsidP="00AA597F">
      <w:pPr>
        <w:ind w:firstLine="720"/>
        <w:jc w:val="both"/>
        <w:rPr>
          <w:rFonts w:ascii="Times New Roman" w:hAnsi="Times New Roman" w:cs="Times New Roman"/>
          <w:sz w:val="10"/>
          <w:szCs w:val="28"/>
          <w:lang w:val="fr-FR"/>
        </w:rPr>
      </w:pPr>
    </w:p>
    <w:p w:rsidR="00AA597F" w:rsidRPr="008B0100" w:rsidRDefault="00D851C9" w:rsidP="00AA59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>Ủy ban nhân dân tỉnh nhận được</w:t>
      </w:r>
      <w:r w:rsidR="002F21DA">
        <w:rPr>
          <w:rFonts w:ascii="Times New Roman" w:hAnsi="Times New Roman" w:cs="Times New Roman"/>
          <w:sz w:val="28"/>
          <w:szCs w:val="28"/>
          <w:lang w:val="fr-FR"/>
        </w:rPr>
        <w:t xml:space="preserve"> Nghị quyết số 121/2020/QH14 ngày 19 tháng 6 năm 2020 của Quốc hội về việc tiếp tục tăng cường hiệu lực, hiệu quả việc thực hiện chính sách, pháp luật về phòng, chống xâm hại trẻ em</w:t>
      </w:r>
      <w:r w:rsidR="00AA597F" w:rsidRPr="008B0100">
        <w:rPr>
          <w:rFonts w:ascii="Times New Roman" w:hAnsi="Times New Roman" w:cs="Times New Roman"/>
          <w:i/>
          <w:sz w:val="28"/>
          <w:szCs w:val="28"/>
          <w:lang w:val="fr-FR"/>
        </w:rPr>
        <w:t xml:space="preserve"> (Tài liệu được gửi kèm theo trên phần mềm eGov tại đơn vị)</w:t>
      </w:r>
      <w:r w:rsidR="00AA597F" w:rsidRPr="008B0100"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r w:rsidR="00AA597F">
        <w:rPr>
          <w:rFonts w:ascii="Times New Roman" w:hAnsi="Times New Roman" w:cs="Times New Roman"/>
          <w:sz w:val="28"/>
          <w:szCs w:val="28"/>
          <w:lang w:val="fr-FR"/>
        </w:rPr>
        <w:t xml:space="preserve">Phó Chủ tịch </w:t>
      </w:r>
      <w:r w:rsidR="00AA597F" w:rsidRPr="008B0100">
        <w:rPr>
          <w:rFonts w:ascii="Times New Roman" w:hAnsi="Times New Roman" w:cs="Times New Roman"/>
          <w:sz w:val="28"/>
          <w:szCs w:val="28"/>
          <w:lang w:val="fr-FR"/>
        </w:rPr>
        <w:t>Ủy ban nhân dân tỉnh</w:t>
      </w:r>
      <w:r w:rsidR="00AA597F">
        <w:rPr>
          <w:rFonts w:ascii="Times New Roman" w:hAnsi="Times New Roman" w:cs="Times New Roman"/>
          <w:sz w:val="28"/>
          <w:szCs w:val="28"/>
          <w:lang w:val="fr-FR"/>
        </w:rPr>
        <w:t xml:space="preserve"> – Nguyễn Mạnh Hùng </w:t>
      </w:r>
      <w:r w:rsidR="002F21DA">
        <w:rPr>
          <w:rFonts w:ascii="Times New Roman" w:hAnsi="Times New Roman" w:cs="Times New Roman"/>
          <w:sz w:val="28"/>
          <w:szCs w:val="28"/>
          <w:lang w:val="fr-FR"/>
        </w:rPr>
        <w:t>chỉ đạo</w:t>
      </w:r>
      <w:r w:rsidR="00AA597F" w:rsidRPr="008B0100">
        <w:rPr>
          <w:rFonts w:ascii="Times New Roman" w:hAnsi="Times New Roman" w:cs="Times New Roman"/>
          <w:sz w:val="28"/>
          <w:szCs w:val="28"/>
          <w:lang w:val="fr-FR"/>
        </w:rPr>
        <w:t>:</w:t>
      </w:r>
    </w:p>
    <w:p w:rsidR="00AA597F" w:rsidRDefault="00AA597F" w:rsidP="00D851C9">
      <w:pPr>
        <w:spacing w:before="120"/>
        <w:ind w:right="43" w:firstLine="720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sz w:val="28"/>
          <w:szCs w:val="28"/>
          <w:lang w:val="fr-FR"/>
        </w:rPr>
        <w:t xml:space="preserve">Giao Sở Lao động – Thương binh và Xã hội </w:t>
      </w:r>
      <w:r w:rsidR="002F21DA">
        <w:rPr>
          <w:rFonts w:ascii="Times New Roman" w:hAnsi="Times New Roman" w:cs="Times New Roman"/>
          <w:sz w:val="28"/>
          <w:szCs w:val="28"/>
          <w:lang w:val="fr-FR"/>
        </w:rPr>
        <w:t>chủ trì, phối hợp với các đơn vị liên quan căn cứ nội dung Nghị quyết số 121/2020/QH14 ngày 19 tháng 6 năm 2020</w:t>
      </w:r>
      <w:r>
        <w:rPr>
          <w:rFonts w:ascii="Times New Roman" w:hAnsi="Times New Roman" w:cs="Times New Roman"/>
          <w:sz w:val="28"/>
          <w:szCs w:val="28"/>
          <w:lang w:val="fr-FR"/>
        </w:rPr>
        <w:t xml:space="preserve">, </w:t>
      </w:r>
      <w:r w:rsidR="00D851C9">
        <w:rPr>
          <w:rFonts w:ascii="Times New Roman" w:hAnsi="Times New Roman" w:cs="Times New Roman"/>
          <w:sz w:val="28"/>
          <w:szCs w:val="28"/>
          <w:lang w:val="fr-FR"/>
        </w:rPr>
        <w:t xml:space="preserve">tham mưu Ủy ban nhân dân tỉnh báo cáo Hội đồng nhân dân tỉnh về tình hình thực hiện Luật </w:t>
      </w:r>
      <w:r w:rsidR="00771322">
        <w:rPr>
          <w:rFonts w:ascii="Times New Roman" w:hAnsi="Times New Roman" w:cs="Times New Roman"/>
          <w:sz w:val="28"/>
          <w:szCs w:val="28"/>
          <w:lang w:val="fr-FR"/>
        </w:rPr>
        <w:t>T</w:t>
      </w:r>
      <w:r w:rsidR="00D851C9">
        <w:rPr>
          <w:rFonts w:ascii="Times New Roman" w:hAnsi="Times New Roman" w:cs="Times New Roman"/>
          <w:sz w:val="28"/>
          <w:szCs w:val="28"/>
          <w:lang w:val="fr-FR"/>
        </w:rPr>
        <w:t xml:space="preserve">rẻ em trước ngày 10/11/2020; </w:t>
      </w:r>
      <w:r w:rsidR="00D84C8C">
        <w:rPr>
          <w:rFonts w:ascii="Times New Roman" w:hAnsi="Times New Roman" w:cs="Times New Roman"/>
          <w:sz w:val="28"/>
          <w:szCs w:val="28"/>
          <w:lang w:val="fr-FR"/>
        </w:rPr>
        <w:t>T</w:t>
      </w:r>
      <w:r>
        <w:rPr>
          <w:rFonts w:ascii="Times New Roman" w:hAnsi="Times New Roman" w:cs="Times New Roman"/>
          <w:sz w:val="28"/>
          <w:szCs w:val="28"/>
          <w:lang w:val="fr-FR"/>
        </w:rPr>
        <w:t>ham mưu Ủy ban nhân dân tỉnh</w:t>
      </w:r>
      <w:r w:rsidR="002F21DA">
        <w:rPr>
          <w:rFonts w:ascii="Times New Roman" w:hAnsi="Times New Roman" w:cs="Times New Roman"/>
          <w:sz w:val="28"/>
          <w:szCs w:val="28"/>
          <w:lang w:val="fr-FR"/>
        </w:rPr>
        <w:t xml:space="preserve"> triển khai thực hiện </w:t>
      </w:r>
      <w:r w:rsidR="00D851C9">
        <w:rPr>
          <w:rFonts w:ascii="Times New Roman" w:hAnsi="Times New Roman" w:cs="Times New Roman"/>
          <w:sz w:val="28"/>
          <w:szCs w:val="28"/>
          <w:lang w:val="fr-FR"/>
        </w:rPr>
        <w:t xml:space="preserve">các nội dung chỉ đạo của Quốc hội tại Nghị quyết số 121/2020/QH14 trước ngày </w:t>
      </w:r>
      <w:r w:rsidR="00D84C8C">
        <w:rPr>
          <w:rFonts w:ascii="Times New Roman" w:hAnsi="Times New Roman" w:cs="Times New Roman"/>
          <w:sz w:val="28"/>
          <w:szCs w:val="28"/>
          <w:lang w:val="fr-FR"/>
        </w:rPr>
        <w:t>15</w:t>
      </w:r>
      <w:r w:rsidR="00D851C9">
        <w:rPr>
          <w:rFonts w:ascii="Times New Roman" w:hAnsi="Times New Roman" w:cs="Times New Roman"/>
          <w:sz w:val="28"/>
          <w:szCs w:val="28"/>
          <w:lang w:val="fr-FR"/>
        </w:rPr>
        <w:t>/11/2020.</w:t>
      </w:r>
    </w:p>
    <w:p w:rsidR="00D851C9" w:rsidRPr="0036490C" w:rsidRDefault="00D851C9" w:rsidP="00D851C9">
      <w:pPr>
        <w:tabs>
          <w:tab w:val="left" w:pos="709"/>
        </w:tabs>
        <w:spacing w:before="120"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6490C">
        <w:rPr>
          <w:rFonts w:ascii="Times New Roman" w:hAnsi="Times New Roman" w:cs="Times New Roman"/>
          <w:sz w:val="28"/>
          <w:szCs w:val="28"/>
        </w:rPr>
        <w:t xml:space="preserve">Toàn văn </w:t>
      </w:r>
      <w:r>
        <w:rPr>
          <w:rFonts w:ascii="Times New Roman" w:hAnsi="Times New Roman" w:cs="Times New Roman"/>
          <w:sz w:val="28"/>
          <w:szCs w:val="28"/>
          <w:lang w:val="fr-FR"/>
        </w:rPr>
        <w:t>Nghị quyết số 121/2020/QH14 ngày 19 tháng 6 năm 2020 của Quốc hội</w:t>
      </w:r>
      <w:r w:rsidRPr="0036490C">
        <w:rPr>
          <w:rFonts w:ascii="Times New Roman" w:hAnsi="Times New Roman" w:cs="Times New Roman"/>
          <w:sz w:val="28"/>
          <w:szCs w:val="28"/>
        </w:rPr>
        <w:t xml:space="preserve"> đã được đăng tải tại mục </w:t>
      </w:r>
      <w:r w:rsidRPr="0036490C">
        <w:rPr>
          <w:rFonts w:ascii="Times New Roman" w:hAnsi="Times New Roman" w:cs="Times New Roman"/>
          <w:b/>
          <w:sz w:val="28"/>
          <w:szCs w:val="28"/>
        </w:rPr>
        <w:t>“Văn bản</w:t>
      </w:r>
      <w:r>
        <w:rPr>
          <w:rFonts w:ascii="Times New Roman" w:hAnsi="Times New Roman" w:cs="Times New Roman"/>
          <w:b/>
          <w:sz w:val="28"/>
          <w:szCs w:val="28"/>
        </w:rPr>
        <w:t xml:space="preserve"> truyền đạt ý kiến</w:t>
      </w:r>
      <w:r w:rsidRPr="0036490C">
        <w:rPr>
          <w:rFonts w:ascii="Times New Roman" w:hAnsi="Times New Roman" w:cs="Times New Roman"/>
          <w:b/>
          <w:sz w:val="28"/>
          <w:szCs w:val="28"/>
        </w:rPr>
        <w:t xml:space="preserve">” </w:t>
      </w:r>
      <w:r w:rsidRPr="0036490C">
        <w:rPr>
          <w:rFonts w:ascii="Times New Roman" w:hAnsi="Times New Roman" w:cs="Times New Roman"/>
          <w:sz w:val="28"/>
          <w:szCs w:val="28"/>
        </w:rPr>
        <w:t>trên Trang Công báo tỉnh Tây Ninh.</w:t>
      </w:r>
    </w:p>
    <w:p w:rsidR="00D851C9" w:rsidRPr="0036490C" w:rsidRDefault="00D851C9" w:rsidP="00D851C9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490C">
        <w:rPr>
          <w:rFonts w:ascii="Times New Roman" w:hAnsi="Times New Roman" w:cs="Times New Roman"/>
          <w:sz w:val="28"/>
          <w:szCs w:val="28"/>
        </w:rPr>
        <w:t xml:space="preserve">Địa chỉ: </w:t>
      </w:r>
      <w:hyperlink r:id="rId4" w:history="1">
        <w:r w:rsidRPr="0036490C">
          <w:rPr>
            <w:rStyle w:val="Hyperlink"/>
            <w:rFonts w:ascii="Times New Roman" w:hAnsi="Times New Roman" w:cs="Times New Roman"/>
            <w:sz w:val="28"/>
            <w:szCs w:val="28"/>
          </w:rPr>
          <w:t>http://congbao.tayninh.gov.vn</w:t>
        </w:r>
      </w:hyperlink>
      <w:r w:rsidRPr="0036490C">
        <w:rPr>
          <w:rFonts w:ascii="Times New Roman" w:hAnsi="Times New Roman" w:cs="Times New Roman"/>
          <w:sz w:val="28"/>
          <w:szCs w:val="28"/>
        </w:rPr>
        <w:t>.</w:t>
      </w:r>
    </w:p>
    <w:p w:rsidR="00AA597F" w:rsidRPr="008B0100" w:rsidRDefault="00AA597F" w:rsidP="00AA59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0100">
        <w:rPr>
          <w:rFonts w:ascii="Times New Roman" w:hAnsi="Times New Roman" w:cs="Times New Roman"/>
          <w:sz w:val="28"/>
          <w:szCs w:val="28"/>
        </w:rPr>
        <w:t xml:space="preserve">Văn phòng Đoàn ĐBQH, HĐND và UBND tỉnh </w:t>
      </w:r>
      <w:r w:rsidR="00D851C9">
        <w:rPr>
          <w:rFonts w:ascii="Times New Roman" w:hAnsi="Times New Roman" w:cs="Times New Roman"/>
          <w:sz w:val="28"/>
          <w:szCs w:val="28"/>
        </w:rPr>
        <w:t xml:space="preserve">sao gửi và </w:t>
      </w:r>
      <w:r w:rsidRPr="008B0100">
        <w:rPr>
          <w:rFonts w:ascii="Times New Roman" w:hAnsi="Times New Roman" w:cs="Times New Roman"/>
          <w:sz w:val="28"/>
          <w:szCs w:val="28"/>
        </w:rPr>
        <w:t xml:space="preserve">truyền đạt ý kiến của Lãnh đạo Ủy ban nhân dân tỉnh đến </w:t>
      </w:r>
      <w:r w:rsidR="00D851C9">
        <w:rPr>
          <w:rFonts w:ascii="Times New Roman" w:hAnsi="Times New Roman" w:cs="Times New Roman"/>
          <w:sz w:val="28"/>
          <w:szCs w:val="28"/>
        </w:rPr>
        <w:t>các đơn vị, địa phương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0100">
        <w:rPr>
          <w:rFonts w:ascii="Times New Roman" w:hAnsi="Times New Roman" w:cs="Times New Roman"/>
          <w:sz w:val="28"/>
          <w:szCs w:val="28"/>
        </w:rPr>
        <w:t>biết, thực hiện./.</w:t>
      </w:r>
    </w:p>
    <w:p w:rsidR="00AA597F" w:rsidRPr="008B0100" w:rsidRDefault="00AA597F" w:rsidP="00AA597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B0100">
        <w:rPr>
          <w:rFonts w:ascii="Times New Roman" w:hAnsi="Times New Roman" w:cs="Times New Roman"/>
          <w:b/>
          <w:i/>
          <w:sz w:val="24"/>
          <w:szCs w:val="24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3"/>
        <w:gridCol w:w="4186"/>
      </w:tblGrid>
      <w:tr w:rsidR="00AA597F" w:rsidRPr="008B0100" w:rsidTr="000C5F8A">
        <w:trPr>
          <w:trHeight w:val="2168"/>
        </w:trPr>
        <w:tc>
          <w:tcPr>
            <w:tcW w:w="5252" w:type="dxa"/>
          </w:tcPr>
          <w:p w:rsidR="00AA597F" w:rsidRPr="008B0100" w:rsidRDefault="00AA597F" w:rsidP="000C5F8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</w:pPr>
            <w:r w:rsidRPr="008B0100">
              <w:rPr>
                <w:rFonts w:ascii="Times New Roman" w:hAnsi="Times New Roman" w:cs="Times New Roman"/>
                <w:b/>
                <w:i/>
                <w:sz w:val="24"/>
                <w:szCs w:val="24"/>
                <w:lang w:val="fr-FR"/>
              </w:rPr>
              <w:t>Nơi nhận:</w:t>
            </w:r>
          </w:p>
          <w:p w:rsidR="00AA597F" w:rsidRPr="008B0100" w:rsidRDefault="00AA597F" w:rsidP="000C5F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8B0100">
              <w:rPr>
                <w:rFonts w:ascii="Times New Roman" w:hAnsi="Times New Roman" w:cs="Times New Roman"/>
                <w:lang w:val="fr-FR"/>
              </w:rPr>
              <w:t>- Như trên;</w:t>
            </w:r>
            <w:r w:rsidRPr="008B0100">
              <w:rPr>
                <w:rFonts w:ascii="Times New Roman" w:hAnsi="Times New Roman" w:cs="Times New Roman"/>
                <w:lang w:val="fr-FR"/>
              </w:rPr>
              <w:tab/>
            </w:r>
          </w:p>
          <w:p w:rsidR="002F21DA" w:rsidRDefault="00AA597F" w:rsidP="000C5F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8B0100">
              <w:rPr>
                <w:rFonts w:ascii="Times New Roman" w:hAnsi="Times New Roman" w:cs="Times New Roman"/>
                <w:lang w:val="fr-FR"/>
              </w:rPr>
              <w:t>- LĐ UBND tỉnh;</w:t>
            </w:r>
          </w:p>
          <w:p w:rsidR="00AA597F" w:rsidRPr="008B0100" w:rsidRDefault="002F21DA" w:rsidP="000C5F8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730"/>
              </w:tabs>
              <w:spacing w:after="0" w:line="240" w:lineRule="auto"/>
              <w:rPr>
                <w:rFonts w:ascii="Times New Roman" w:hAnsi="Times New Roman" w:cs="Times New Roman"/>
                <w:b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>- Ban Văn hóa XH – HĐND tỉnh;</w:t>
            </w:r>
            <w:r w:rsidR="00AA597F" w:rsidRPr="008B0100">
              <w:rPr>
                <w:rFonts w:ascii="Times New Roman" w:hAnsi="Times New Roman" w:cs="Times New Roman"/>
                <w:lang w:val="fr-FR"/>
              </w:rPr>
              <w:t xml:space="preserve">                           </w:t>
            </w:r>
          </w:p>
          <w:p w:rsidR="00AA597F" w:rsidRPr="008B0100" w:rsidRDefault="00AA597F" w:rsidP="000C5F8A">
            <w:pPr>
              <w:tabs>
                <w:tab w:val="center" w:pos="6840"/>
              </w:tabs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8B0100">
              <w:rPr>
                <w:rFonts w:ascii="Times New Roman" w:hAnsi="Times New Roman" w:cs="Times New Roman"/>
                <w:lang w:val="fr-FR"/>
              </w:rPr>
              <w:t xml:space="preserve">- </w:t>
            </w:r>
            <w:r>
              <w:rPr>
                <w:rFonts w:ascii="Times New Roman" w:hAnsi="Times New Roman" w:cs="Times New Roman"/>
                <w:lang w:val="fr-FR"/>
              </w:rPr>
              <w:t>CVP</w:t>
            </w:r>
            <w:r w:rsidRPr="008B0100">
              <w:rPr>
                <w:rFonts w:ascii="Times New Roman" w:hAnsi="Times New Roman" w:cs="Times New Roman"/>
                <w:lang w:val="fr-FR"/>
              </w:rPr>
              <w:t>, PCVP Nhung;</w:t>
            </w:r>
          </w:p>
          <w:p w:rsidR="00AA597F" w:rsidRPr="008B0100" w:rsidRDefault="00AA597F" w:rsidP="000C5F8A">
            <w:pPr>
              <w:tabs>
                <w:tab w:val="center" w:pos="6840"/>
              </w:tabs>
              <w:spacing w:after="0" w:line="240" w:lineRule="auto"/>
              <w:rPr>
                <w:rFonts w:ascii="Times New Roman" w:hAnsi="Times New Roman" w:cs="Times New Roman"/>
                <w:lang w:val="fr-FR"/>
              </w:rPr>
            </w:pPr>
            <w:r w:rsidRPr="008B0100">
              <w:rPr>
                <w:rFonts w:ascii="Times New Roman" w:hAnsi="Times New Roman" w:cs="Times New Roman"/>
                <w:lang w:val="fr-FR"/>
              </w:rPr>
              <w:t>- CV</w:t>
            </w:r>
            <w:r>
              <w:rPr>
                <w:rFonts w:ascii="Times New Roman" w:hAnsi="Times New Roman" w:cs="Times New Roman"/>
                <w:lang w:val="fr-FR"/>
              </w:rPr>
              <w:t>PVHXH;</w:t>
            </w:r>
          </w:p>
          <w:p w:rsidR="00AA597F" w:rsidRDefault="00AA597F" w:rsidP="000C5F8A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Lưu: VT.</w:t>
            </w:r>
            <w:r w:rsidRPr="008B0100">
              <w:rPr>
                <w:rFonts w:ascii="Times New Roman" w:hAnsi="Times New Roman" w:cs="Times New Roman"/>
              </w:rPr>
              <w:t xml:space="preserve">VP </w:t>
            </w:r>
            <w:r>
              <w:rPr>
                <w:rFonts w:ascii="Times New Roman" w:hAnsi="Times New Roman" w:cs="Times New Roman"/>
              </w:rPr>
              <w:t>Đoàn ĐBQH, HĐND</w:t>
            </w:r>
          </w:p>
          <w:p w:rsidR="00AA597F" w:rsidRPr="008B0100" w:rsidRDefault="00AA597F" w:rsidP="000C5F8A">
            <w:pPr>
              <w:tabs>
                <w:tab w:val="center" w:pos="1080"/>
                <w:tab w:val="left" w:pos="2520"/>
                <w:tab w:val="left" w:pos="3780"/>
                <w:tab w:val="center" w:pos="684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và </w:t>
            </w:r>
            <w:r w:rsidRPr="008B0100">
              <w:rPr>
                <w:rFonts w:ascii="Times New Roman" w:hAnsi="Times New Roman" w:cs="Times New Roman"/>
              </w:rPr>
              <w:t>UBND tỉnh.</w:t>
            </w:r>
          </w:p>
          <w:p w:rsidR="00AA597F" w:rsidRPr="008B0100" w:rsidRDefault="00AA597F" w:rsidP="000C5F8A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i/>
                <w:color w:val="0000FF"/>
                <w:sz w:val="10"/>
                <w:szCs w:val="10"/>
              </w:rPr>
            </w:pPr>
            <w:r w:rsidRPr="008B0100">
              <w:rPr>
                <w:rFonts w:ascii="Times New Roman" w:hAnsi="Times New Roman" w:cs="Times New Roman"/>
                <w:i/>
                <w:color w:val="0000FF"/>
                <w:sz w:val="10"/>
                <w:szCs w:val="10"/>
              </w:rPr>
              <w:t>Tuấn</w:t>
            </w:r>
          </w:p>
          <w:p w:rsidR="00AA597F" w:rsidRPr="008B0100" w:rsidRDefault="00AA597F" w:rsidP="000C5F8A">
            <w:pPr>
              <w:spacing w:after="0" w:line="240" w:lineRule="auto"/>
              <w:ind w:left="259"/>
              <w:jc w:val="both"/>
              <w:rPr>
                <w:rFonts w:ascii="Times New Roman" w:hAnsi="Times New Roman" w:cs="Times New Roman"/>
                <w:color w:val="0000FF"/>
                <w:sz w:val="16"/>
                <w:szCs w:val="16"/>
              </w:rPr>
            </w:pPr>
          </w:p>
        </w:tc>
        <w:tc>
          <w:tcPr>
            <w:tcW w:w="4216" w:type="dxa"/>
          </w:tcPr>
          <w:p w:rsidR="00AA597F" w:rsidRPr="008B0100" w:rsidRDefault="00AA597F" w:rsidP="000C5F8A">
            <w:pPr>
              <w:pStyle w:val="BodyTextIndent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100">
              <w:rPr>
                <w:rFonts w:ascii="Times New Roman" w:hAnsi="Times New Roman" w:cs="Times New Roman"/>
                <w:b/>
                <w:sz w:val="28"/>
                <w:szCs w:val="28"/>
              </w:rPr>
              <w:t>KT. CHÁNH VĂN PHÒNG</w:t>
            </w:r>
          </w:p>
          <w:p w:rsidR="00AA597F" w:rsidRPr="008B0100" w:rsidRDefault="00AA597F" w:rsidP="000C5F8A">
            <w:pPr>
              <w:pStyle w:val="BodyTextIndent"/>
              <w:spacing w:before="0" w:line="276" w:lineRule="auto"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0100">
              <w:rPr>
                <w:rFonts w:ascii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AA597F" w:rsidRPr="008B0100" w:rsidRDefault="00AA597F" w:rsidP="000C5F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597F" w:rsidRPr="008B0100" w:rsidRDefault="00AA597F" w:rsidP="000C5F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597F" w:rsidRPr="008B0100" w:rsidRDefault="00AA597F" w:rsidP="000C5F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597F" w:rsidRPr="008B0100" w:rsidRDefault="00AA597F" w:rsidP="000C5F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597F" w:rsidRPr="008B0100" w:rsidRDefault="00AA597F" w:rsidP="000C5F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A597F" w:rsidRPr="008B0100" w:rsidRDefault="00AA597F" w:rsidP="000C5F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  <w:p w:rsidR="00AA597F" w:rsidRPr="008B0100" w:rsidRDefault="00AA597F" w:rsidP="000C5F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</w:p>
        </w:tc>
      </w:tr>
    </w:tbl>
    <w:p w:rsidR="00394591" w:rsidRDefault="00394591" w:rsidP="00771322">
      <w:bookmarkStart w:id="0" w:name="_GoBack"/>
      <w:bookmarkEnd w:id="0"/>
    </w:p>
    <w:sectPr w:rsidR="00394591" w:rsidSect="00CA2F78">
      <w:pgSz w:w="12240" w:h="15840"/>
      <w:pgMar w:top="630" w:right="1041" w:bottom="81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NI-Times">
    <w:altName w:val="Times New Roman"/>
    <w:panose1 w:val="00000000000000000000"/>
    <w:charset w:val="00"/>
    <w:family w:val="auto"/>
    <w:pitch w:val="variable"/>
    <w:sig w:usb0="00000001" w:usb1="00000000" w:usb2="00000000" w:usb3="00000000" w:csb0="0000001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97F"/>
    <w:rsid w:val="002F21DA"/>
    <w:rsid w:val="00394591"/>
    <w:rsid w:val="00771322"/>
    <w:rsid w:val="00AA597F"/>
    <w:rsid w:val="00D84C8C"/>
    <w:rsid w:val="00D85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FD2B6D"/>
  <w15:chartTrackingRefBased/>
  <w15:docId w15:val="{2D09EA0E-F0B9-42E0-952A-17701F6BB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97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IndentChar">
    <w:name w:val="Body Text Indent Char"/>
    <w:link w:val="BodyTextIndent"/>
    <w:locked/>
    <w:rsid w:val="00AA597F"/>
    <w:rPr>
      <w:rFonts w:ascii="VNI-Times" w:hAnsi="VNI-Times"/>
      <w:sz w:val="30"/>
    </w:rPr>
  </w:style>
  <w:style w:type="paragraph" w:styleId="BodyTextIndent">
    <w:name w:val="Body Text Indent"/>
    <w:basedOn w:val="Normal"/>
    <w:link w:val="BodyTextIndentChar"/>
    <w:rsid w:val="00AA597F"/>
    <w:pPr>
      <w:overflowPunct w:val="0"/>
      <w:autoSpaceDE w:val="0"/>
      <w:autoSpaceDN w:val="0"/>
      <w:adjustRightInd w:val="0"/>
      <w:spacing w:before="60" w:after="0" w:line="240" w:lineRule="auto"/>
      <w:ind w:firstLine="567"/>
      <w:jc w:val="both"/>
    </w:pPr>
    <w:rPr>
      <w:rFonts w:ascii="VNI-Times" w:hAnsi="VNI-Times"/>
      <w:sz w:val="30"/>
    </w:rPr>
  </w:style>
  <w:style w:type="character" w:customStyle="1" w:styleId="BodyTextIndentChar1">
    <w:name w:val="Body Text Indent Char1"/>
    <w:basedOn w:val="DefaultParagraphFont"/>
    <w:uiPriority w:val="99"/>
    <w:semiHidden/>
    <w:rsid w:val="00AA597F"/>
  </w:style>
  <w:style w:type="paragraph" w:styleId="ListParagraph">
    <w:name w:val="List Paragraph"/>
    <w:basedOn w:val="Normal"/>
    <w:uiPriority w:val="34"/>
    <w:qFormat/>
    <w:rsid w:val="00D851C9"/>
    <w:pPr>
      <w:ind w:left="720"/>
      <w:contextualSpacing/>
    </w:pPr>
  </w:style>
  <w:style w:type="character" w:styleId="Hyperlink">
    <w:name w:val="Hyperlink"/>
    <w:rsid w:val="00D851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ongbao.tayninh.gov.v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HP</cp:lastModifiedBy>
  <cp:revision>5</cp:revision>
  <dcterms:created xsi:type="dcterms:W3CDTF">2020-11-03T07:36:00Z</dcterms:created>
  <dcterms:modified xsi:type="dcterms:W3CDTF">2020-11-05T02:59:00Z</dcterms:modified>
</cp:coreProperties>
</file>