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Relationship Target="docProps/core.xml" Type="http://schemas.openxmlformats.org/package/2006/relationships/metadata/core-properties" Id="rId2"></Relationship><Relationship Target="word/document.xml" Type="http://schemas.openxmlformats.org/officeDocument/2006/relationships/officeDocument" Id="rId1"></Relationship></Relationships>
</file>

<file path=word/document.xml><?xml version="1.0" encoding="utf-8"?>
<w:document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body>
    <w:tbl>
      <w:tblPr>
        <w:tblW w:w="14893" w:type="dxa"/>
        <w:tblInd w:w="93" w:type="dxa"/>
        <w:tblLook w:val="04A0"/>
      </w:tblPr>
      <w:tblGrid>
        <w:gridCol w:w="14893"/>
      </w:tblGrid>
      <w:tr w:rsidRPr="007A4B8F" w:rsidR="002349DB" w:rsidTr="00BD7DE5">
        <w:trPr>
          <w:trHeight w:val="570"/>
        </w:trPr>
        <w:tc>
          <w:tcPr>
            <w:tcW w:w="14893" w:type="dxa"/>
            <w:shd w:val="clear" w:color="auto" w:fill="auto"/>
            <w:noWrap/>
            <w:vAlign w:val="bottom"/>
            <w:hideMark/>
          </w:tcPr>
          <w:p w:rsidRPr="0068129A" w:rsidR="002349DB" w:rsidP="0068129A" w:rsidRDefault="002349DB">
            <w:pPr>
              <w:pStyle w:val="ListParagraph"/>
              <w:spacing w:after="0" w:line="360" w:lineRule="auto"/>
              <w:ind w:left="49"/>
              <w:jc w:val="center"/>
              <w:rPr>
                <w:rFonts w:ascii="Times New Roman" w:hAnsi="Times New Roman" w:eastAsia="Times New Roman"/>
                <w:b/>
                <w:bCs/>
                <w:sz w:val="28"/>
                <w:szCs w:val="28"/>
              </w:rPr>
            </w:pPr>
            <w:r w:rsidRPr="0068129A">
              <w:rPr>
                <w:rFonts w:ascii="Times New Roman" w:hAnsi="Times New Roman" w:eastAsia="Times New Roman"/>
                <w:b/>
                <w:bCs/>
                <w:sz w:val="28"/>
                <w:szCs w:val="28"/>
              </w:rPr>
              <w:t xml:space="preserve">BIỂU </w:t>
            </w:r>
            <w:r w:rsidR="000D3D47">
              <w:rPr>
                <w:rFonts w:ascii="Times New Roman" w:hAnsi="Times New Roman" w:eastAsia="Times New Roman"/>
                <w:b/>
                <w:bCs/>
                <w:sz w:val="28"/>
                <w:szCs w:val="28"/>
              </w:rPr>
              <w:t xml:space="preserve">MẪU </w:t>
            </w:r>
            <w:r w:rsidRPr="0068129A">
              <w:rPr>
                <w:rFonts w:ascii="Times New Roman" w:hAnsi="Times New Roman" w:eastAsia="Times New Roman"/>
                <w:b/>
                <w:bCs/>
                <w:sz w:val="28"/>
                <w:szCs w:val="28"/>
              </w:rPr>
              <w:t xml:space="preserve">BÁO CÁO </w:t>
            </w:r>
            <w:r w:rsidRPr="0068129A" w:rsidR="0068129A">
              <w:rPr>
                <w:rFonts w:ascii="Times New Roman" w:hAnsi="Times New Roman"/>
                <w:b/>
                <w:bCs/>
                <w:sz w:val="28"/>
                <w:szCs w:val="28"/>
              </w:rPr>
              <w:t>ÁP DỤNG ĐỐI VỚI BỘ GIAO THÔNG VẬN TẢI</w:t>
            </w:r>
          </w:p>
        </w:tc>
      </w:tr>
    </w:tbl>
    <w:p w:rsidR="002349DB" w:rsidP="002349DB" w:rsidRDefault="002349DB"/>
    <w:tbl>
      <w:tblPr>
        <w:tblW w:w="14742" w:type="dxa"/>
        <w:tblInd w:w="108" w:type="dxa"/>
        <w:tblLook w:val="04A0"/>
      </w:tblPr>
      <w:tblGrid>
        <w:gridCol w:w="851"/>
        <w:gridCol w:w="2551"/>
        <w:gridCol w:w="5709"/>
        <w:gridCol w:w="1662"/>
        <w:gridCol w:w="3969"/>
      </w:tblGrid>
      <w:tr w:rsidRPr="0068129A" w:rsidR="002349DB" w:rsidTr="000D3D47">
        <w:trPr>
          <w:trHeight w:val="702"/>
          <w:tblHeader/>
        </w:trPr>
        <w:tc>
          <w:tcPr>
            <w:tcW w:w="851"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68129A" w:rsidR="002349DB" w:rsidP="000D3D47" w:rsidRDefault="002349DB">
            <w:pPr>
              <w:spacing w:line="264" w:lineRule="auto"/>
              <w:jc w:val="center"/>
              <w:rPr>
                <w:b/>
                <w:bCs/>
              </w:rPr>
            </w:pPr>
            <w:r w:rsidRPr="0068129A">
              <w:rPr>
                <w:b/>
                <w:bCs/>
              </w:rPr>
              <w:t>STT</w:t>
            </w:r>
          </w:p>
        </w:tc>
        <w:tc>
          <w:tcPr>
            <w:tcW w:w="2551" w:type="dxa"/>
            <w:tcBorders>
              <w:top w:val="single" w:color="auto" w:sz="4" w:space="0"/>
              <w:left w:val="nil"/>
              <w:bottom w:val="single" w:color="auto" w:sz="4" w:space="0"/>
              <w:right w:val="single" w:color="auto" w:sz="4" w:space="0"/>
            </w:tcBorders>
            <w:shd w:val="clear" w:color="auto" w:fill="auto"/>
            <w:vAlign w:val="center"/>
            <w:hideMark/>
          </w:tcPr>
          <w:p w:rsidRPr="0068129A" w:rsidR="002349DB" w:rsidP="000D3D47" w:rsidRDefault="002349DB">
            <w:pPr>
              <w:spacing w:line="264" w:lineRule="auto"/>
              <w:jc w:val="center"/>
              <w:rPr>
                <w:b/>
                <w:bCs/>
              </w:rPr>
            </w:pPr>
            <w:r w:rsidRPr="0068129A">
              <w:rPr>
                <w:b/>
                <w:bCs/>
              </w:rPr>
              <w:t>Ký hiệu biểu</w:t>
            </w:r>
          </w:p>
        </w:tc>
        <w:tc>
          <w:tcPr>
            <w:tcW w:w="5709" w:type="dxa"/>
            <w:tcBorders>
              <w:top w:val="single" w:color="auto" w:sz="4" w:space="0"/>
              <w:left w:val="nil"/>
              <w:bottom w:val="single" w:color="auto" w:sz="4" w:space="0"/>
              <w:right w:val="single" w:color="auto" w:sz="4" w:space="0"/>
            </w:tcBorders>
            <w:shd w:val="clear" w:color="auto" w:fill="auto"/>
            <w:noWrap/>
            <w:vAlign w:val="center"/>
            <w:hideMark/>
          </w:tcPr>
          <w:p w:rsidRPr="0068129A" w:rsidR="002349DB" w:rsidP="000D3D47" w:rsidRDefault="002349DB">
            <w:pPr>
              <w:spacing w:line="264" w:lineRule="auto"/>
              <w:jc w:val="center"/>
              <w:rPr>
                <w:b/>
                <w:bCs/>
              </w:rPr>
            </w:pPr>
            <w:r w:rsidRPr="0068129A">
              <w:rPr>
                <w:b/>
                <w:bCs/>
              </w:rPr>
              <w:t>Tên biểu</w:t>
            </w:r>
          </w:p>
        </w:tc>
        <w:tc>
          <w:tcPr>
            <w:tcW w:w="1662" w:type="dxa"/>
            <w:tcBorders>
              <w:top w:val="single" w:color="auto" w:sz="4" w:space="0"/>
              <w:left w:val="nil"/>
              <w:bottom w:val="single" w:color="auto" w:sz="4" w:space="0"/>
              <w:right w:val="single" w:color="auto" w:sz="4" w:space="0"/>
            </w:tcBorders>
            <w:shd w:val="clear" w:color="auto" w:fill="auto"/>
            <w:noWrap/>
            <w:vAlign w:val="center"/>
            <w:hideMark/>
          </w:tcPr>
          <w:p w:rsidRPr="0068129A" w:rsidR="002349DB" w:rsidP="000D3D47" w:rsidRDefault="002349DB">
            <w:pPr>
              <w:spacing w:line="264" w:lineRule="auto"/>
              <w:jc w:val="center"/>
              <w:rPr>
                <w:b/>
                <w:bCs/>
              </w:rPr>
            </w:pPr>
            <w:r w:rsidRPr="0068129A">
              <w:rPr>
                <w:b/>
                <w:bCs/>
              </w:rPr>
              <w:t>Kỳ báo cáo</w:t>
            </w:r>
          </w:p>
        </w:tc>
        <w:tc>
          <w:tcPr>
            <w:tcW w:w="3969" w:type="dxa"/>
            <w:tcBorders>
              <w:top w:val="single" w:color="auto" w:sz="4" w:space="0"/>
              <w:left w:val="nil"/>
              <w:bottom w:val="single" w:color="auto" w:sz="4" w:space="0"/>
              <w:right w:val="single" w:color="auto" w:sz="4" w:space="0"/>
            </w:tcBorders>
            <w:shd w:val="clear" w:color="auto" w:fill="auto"/>
            <w:noWrap/>
            <w:vAlign w:val="center"/>
            <w:hideMark/>
          </w:tcPr>
          <w:p w:rsidRPr="0068129A" w:rsidR="002349DB" w:rsidP="000D3D47" w:rsidRDefault="002349DB">
            <w:pPr>
              <w:spacing w:line="264" w:lineRule="auto"/>
              <w:jc w:val="center"/>
              <w:rPr>
                <w:b/>
                <w:bCs/>
              </w:rPr>
            </w:pPr>
            <w:r w:rsidRPr="0068129A">
              <w:rPr>
                <w:b/>
                <w:bCs/>
              </w:rPr>
              <w:t>Ngày nhận báo cáo</w:t>
            </w:r>
          </w:p>
        </w:tc>
      </w:tr>
      <w:tr w:rsidRPr="0068129A" w:rsidR="00D83557" w:rsidTr="000D3D47">
        <w:trPr>
          <w:trHeight w:val="831"/>
        </w:trPr>
        <w:tc>
          <w:tcPr>
            <w:tcW w:w="851" w:type="dxa"/>
            <w:tcBorders>
              <w:top w:val="nil"/>
              <w:left w:val="single" w:color="auto" w:sz="4" w:space="0"/>
              <w:bottom w:val="single" w:color="auto" w:sz="4" w:space="0"/>
              <w:right w:val="single" w:color="auto" w:sz="4" w:space="0"/>
            </w:tcBorders>
            <w:shd w:val="clear" w:color="auto" w:fill="auto"/>
            <w:noWrap/>
            <w:vAlign w:val="center"/>
            <w:hideMark/>
          </w:tcPr>
          <w:p w:rsidRPr="0068129A" w:rsidR="00D83557" w:rsidP="00A15E5B" w:rsidRDefault="00364CFD">
            <w:pPr>
              <w:spacing w:line="264" w:lineRule="auto"/>
              <w:jc w:val="center"/>
            </w:pPr>
            <w:r>
              <w:t>1</w:t>
            </w:r>
          </w:p>
        </w:tc>
        <w:tc>
          <w:tcPr>
            <w:tcW w:w="2551" w:type="dxa"/>
            <w:tcBorders>
              <w:top w:val="nil"/>
              <w:left w:val="nil"/>
              <w:bottom w:val="single" w:color="auto" w:sz="4" w:space="0"/>
              <w:right w:val="single" w:color="auto" w:sz="4" w:space="0"/>
            </w:tcBorders>
            <w:shd w:val="clear" w:color="auto" w:fill="auto"/>
            <w:vAlign w:val="center"/>
            <w:hideMark/>
          </w:tcPr>
          <w:p w:rsidRPr="0068129A" w:rsidR="00D83557" w:rsidP="00D83557" w:rsidRDefault="00D83557">
            <w:pPr>
              <w:spacing w:line="264" w:lineRule="auto"/>
            </w:pPr>
            <w:r w:rsidRPr="0068129A">
              <w:rPr>
                <w:color w:val="000000"/>
              </w:rPr>
              <w:t>00</w:t>
            </w:r>
            <w:r>
              <w:rPr>
                <w:color w:val="000000"/>
              </w:rPr>
              <w:t>1</w:t>
            </w:r>
            <w:r w:rsidRPr="0068129A">
              <w:rPr>
                <w:color w:val="000000"/>
              </w:rPr>
              <w:t>.H/BCB-GTVT</w:t>
            </w:r>
          </w:p>
        </w:tc>
        <w:tc>
          <w:tcPr>
            <w:tcW w:w="5709" w:type="dxa"/>
            <w:tcBorders>
              <w:top w:val="nil"/>
              <w:left w:val="nil"/>
              <w:bottom w:val="single" w:color="auto" w:sz="4" w:space="0"/>
              <w:right w:val="single" w:color="auto" w:sz="4" w:space="0"/>
            </w:tcBorders>
            <w:shd w:val="clear" w:color="auto" w:fill="auto"/>
            <w:vAlign w:val="center"/>
            <w:hideMark/>
          </w:tcPr>
          <w:p w:rsidRPr="0068129A" w:rsidR="00D83557" w:rsidP="00A15E5B" w:rsidRDefault="00D83557">
            <w:pPr>
              <w:spacing w:line="264" w:lineRule="auto"/>
              <w:ind w:right="72"/>
              <w:jc w:val="both"/>
              <w:rPr>
                <w:spacing w:val="-4"/>
              </w:rPr>
            </w:pPr>
            <w:r w:rsidRPr="0068129A">
              <w:rPr>
                <w:spacing w:val="-4"/>
              </w:rPr>
              <w:t>Khối lượng hàng hóa thông qua cảng</w:t>
            </w:r>
          </w:p>
        </w:tc>
        <w:tc>
          <w:tcPr>
            <w:tcW w:w="1662" w:type="dxa"/>
            <w:tcBorders>
              <w:top w:val="nil"/>
              <w:left w:val="nil"/>
              <w:bottom w:val="single" w:color="auto" w:sz="4" w:space="0"/>
              <w:right w:val="single" w:color="auto" w:sz="4" w:space="0"/>
            </w:tcBorders>
            <w:shd w:val="clear" w:color="auto" w:fill="auto"/>
            <w:vAlign w:val="center"/>
            <w:hideMark/>
          </w:tcPr>
          <w:p w:rsidRPr="0068129A" w:rsidR="00D83557" w:rsidP="00A15E5B" w:rsidRDefault="00D83557">
            <w:pPr>
              <w:spacing w:line="264" w:lineRule="auto"/>
              <w:jc w:val="center"/>
              <w:rPr>
                <w:color w:val="000000"/>
              </w:rPr>
            </w:pPr>
            <w:r w:rsidRPr="0068129A">
              <w:rPr>
                <w:color w:val="000000"/>
              </w:rPr>
              <w:t>Quý, năm</w:t>
            </w:r>
          </w:p>
        </w:tc>
        <w:tc>
          <w:tcPr>
            <w:tcW w:w="3969" w:type="dxa"/>
            <w:tcBorders>
              <w:top w:val="nil"/>
              <w:left w:val="nil"/>
              <w:bottom w:val="single" w:color="auto" w:sz="4" w:space="0"/>
              <w:right w:val="single" w:color="auto" w:sz="4" w:space="0"/>
            </w:tcBorders>
            <w:shd w:val="clear" w:color="auto" w:fill="auto"/>
            <w:vAlign w:val="center"/>
            <w:hideMark/>
          </w:tcPr>
          <w:p w:rsidRPr="0068129A" w:rsidR="00D83557" w:rsidP="00A15E5B" w:rsidRDefault="00D83557">
            <w:pPr>
              <w:spacing w:line="264" w:lineRule="auto"/>
              <w:rPr>
                <w:color w:val="000000"/>
              </w:rPr>
            </w:pPr>
            <w:r w:rsidRPr="0068129A">
              <w:rPr>
                <w:color w:val="000000"/>
              </w:rPr>
              <w:t>Báo cáo quý: Ngày 30 tháng sau quý báo cáo</w:t>
            </w:r>
          </w:p>
          <w:p w:rsidRPr="0068129A" w:rsidR="00D83557" w:rsidP="00A15E5B" w:rsidRDefault="00D83557">
            <w:pPr>
              <w:spacing w:line="264" w:lineRule="auto"/>
            </w:pPr>
            <w:r w:rsidRPr="0068129A">
              <w:rPr>
                <w:color w:val="000000"/>
              </w:rPr>
              <w:t>Báo cáo năm: Ngày 31 tháng 3 năm sau</w:t>
            </w:r>
          </w:p>
        </w:tc>
      </w:tr>
      <w:tr w:rsidRPr="0068129A" w:rsidR="00D83557" w:rsidTr="00D83557">
        <w:trPr>
          <w:trHeight w:val="683"/>
        </w:trPr>
        <w:tc>
          <w:tcPr>
            <w:tcW w:w="851" w:type="dxa"/>
            <w:tcBorders>
              <w:top w:val="nil"/>
              <w:left w:val="single" w:color="auto" w:sz="4" w:space="0"/>
              <w:bottom w:val="single" w:color="auto" w:sz="4" w:space="0"/>
              <w:right w:val="single" w:color="auto" w:sz="4" w:space="0"/>
            </w:tcBorders>
            <w:shd w:val="clear" w:color="auto" w:fill="auto"/>
            <w:noWrap/>
            <w:vAlign w:val="center"/>
            <w:hideMark/>
          </w:tcPr>
          <w:p w:rsidRPr="0068129A" w:rsidR="00D83557" w:rsidP="00A15E5B" w:rsidRDefault="00364CFD">
            <w:pPr>
              <w:spacing w:line="264" w:lineRule="auto"/>
              <w:jc w:val="center"/>
            </w:pPr>
            <w:r>
              <w:t>2</w:t>
            </w:r>
          </w:p>
        </w:tc>
        <w:tc>
          <w:tcPr>
            <w:tcW w:w="2551" w:type="dxa"/>
            <w:tcBorders>
              <w:top w:val="nil"/>
              <w:left w:val="nil"/>
              <w:bottom w:val="single" w:color="auto" w:sz="4" w:space="0"/>
              <w:right w:val="single" w:color="auto" w:sz="4" w:space="0"/>
            </w:tcBorders>
            <w:shd w:val="clear" w:color="auto" w:fill="auto"/>
            <w:vAlign w:val="center"/>
            <w:hideMark/>
          </w:tcPr>
          <w:p w:rsidRPr="0068129A" w:rsidR="00D83557" w:rsidP="00A15E5B" w:rsidRDefault="00D83557">
            <w:pPr>
              <w:spacing w:line="264" w:lineRule="auto"/>
            </w:pPr>
            <w:r>
              <w:rPr>
                <w:color w:val="000000"/>
              </w:rPr>
              <w:t>002</w:t>
            </w:r>
            <w:r w:rsidRPr="0068129A">
              <w:rPr>
                <w:color w:val="000000"/>
              </w:rPr>
              <w:t>.N/BCB-GTVT</w:t>
            </w:r>
          </w:p>
        </w:tc>
        <w:tc>
          <w:tcPr>
            <w:tcW w:w="5709" w:type="dxa"/>
            <w:tcBorders>
              <w:top w:val="nil"/>
              <w:left w:val="nil"/>
              <w:bottom w:val="single" w:color="auto" w:sz="4" w:space="0"/>
              <w:right w:val="single" w:color="auto" w:sz="4" w:space="0"/>
            </w:tcBorders>
            <w:shd w:val="clear" w:color="auto" w:fill="auto"/>
            <w:vAlign w:val="center"/>
            <w:hideMark/>
          </w:tcPr>
          <w:p w:rsidRPr="0068129A" w:rsidR="00D83557" w:rsidP="007134F8" w:rsidRDefault="00D83557">
            <w:pPr>
              <w:spacing w:line="264" w:lineRule="auto"/>
              <w:ind w:right="72"/>
              <w:jc w:val="both"/>
              <w:rPr>
                <w:spacing w:val="-4"/>
              </w:rPr>
            </w:pPr>
            <w:r w:rsidRPr="0068129A">
              <w:rPr>
                <w:spacing w:val="-4"/>
              </w:rPr>
              <w:t>Số lượng và năng lực bốc xếp của cảng thủy nội địa</w:t>
            </w:r>
          </w:p>
        </w:tc>
        <w:tc>
          <w:tcPr>
            <w:tcW w:w="1662" w:type="dxa"/>
            <w:tcBorders>
              <w:top w:val="nil"/>
              <w:left w:val="nil"/>
              <w:bottom w:val="single" w:color="auto" w:sz="4" w:space="0"/>
              <w:right w:val="single" w:color="auto" w:sz="4" w:space="0"/>
            </w:tcBorders>
            <w:shd w:val="clear" w:color="auto" w:fill="auto"/>
            <w:vAlign w:val="center"/>
            <w:hideMark/>
          </w:tcPr>
          <w:p w:rsidRPr="0068129A" w:rsidR="00D83557" w:rsidP="00A15E5B" w:rsidRDefault="00D83557">
            <w:pPr>
              <w:spacing w:line="264" w:lineRule="auto"/>
              <w:jc w:val="center"/>
            </w:pPr>
            <w:r w:rsidRPr="0068129A">
              <w:rPr>
                <w:color w:val="000000"/>
              </w:rPr>
              <w:t>Năm</w:t>
            </w:r>
          </w:p>
        </w:tc>
        <w:tc>
          <w:tcPr>
            <w:tcW w:w="3969" w:type="dxa"/>
            <w:tcBorders>
              <w:top w:val="nil"/>
              <w:left w:val="nil"/>
              <w:bottom w:val="single" w:color="auto" w:sz="4" w:space="0"/>
              <w:right w:val="single" w:color="auto" w:sz="4" w:space="0"/>
            </w:tcBorders>
            <w:shd w:val="clear" w:color="auto" w:fill="auto"/>
            <w:vAlign w:val="center"/>
            <w:hideMark/>
          </w:tcPr>
          <w:p w:rsidRPr="0068129A" w:rsidR="00D83557" w:rsidP="00A15E5B" w:rsidRDefault="00D83557">
            <w:pPr>
              <w:spacing w:line="264" w:lineRule="auto"/>
            </w:pPr>
            <w:r w:rsidRPr="0068129A">
              <w:rPr>
                <w:color w:val="000000"/>
              </w:rPr>
              <w:t xml:space="preserve">Ngày 31 tháng 3 năm sau </w:t>
            </w:r>
          </w:p>
        </w:tc>
      </w:tr>
      <w:tr w:rsidRPr="0068129A" w:rsidR="00D83557" w:rsidTr="00D83557">
        <w:trPr>
          <w:trHeight w:val="853"/>
        </w:trPr>
        <w:tc>
          <w:tcPr>
            <w:tcW w:w="851"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68129A" w:rsidR="00D83557" w:rsidP="000D3D47" w:rsidRDefault="00364CFD">
            <w:pPr>
              <w:spacing w:line="264" w:lineRule="auto"/>
              <w:jc w:val="center"/>
              <w:rPr>
                <w:color w:val="000000"/>
              </w:rPr>
            </w:pPr>
            <w:r>
              <w:rPr>
                <w:color w:val="000000"/>
              </w:rPr>
              <w:t>3</w:t>
            </w:r>
          </w:p>
        </w:tc>
        <w:tc>
          <w:tcPr>
            <w:tcW w:w="2551" w:type="dxa"/>
            <w:tcBorders>
              <w:top w:val="single" w:color="auto" w:sz="4" w:space="0"/>
              <w:left w:val="nil"/>
              <w:bottom w:val="single" w:color="auto" w:sz="4" w:space="0"/>
              <w:right w:val="single" w:color="auto" w:sz="4" w:space="0"/>
            </w:tcBorders>
            <w:shd w:val="clear" w:color="auto" w:fill="auto"/>
            <w:vAlign w:val="center"/>
          </w:tcPr>
          <w:p w:rsidRPr="0068129A" w:rsidR="00D83557" w:rsidP="000D3D47" w:rsidRDefault="00D83557">
            <w:pPr>
              <w:spacing w:line="264" w:lineRule="auto"/>
            </w:pPr>
            <w:r>
              <w:rPr>
                <w:color w:val="000000"/>
              </w:rPr>
              <w:t>003</w:t>
            </w:r>
            <w:r w:rsidRPr="0068129A">
              <w:rPr>
                <w:color w:val="000000"/>
              </w:rPr>
              <w:t>.N/BCB-GTVT</w:t>
            </w:r>
          </w:p>
        </w:tc>
        <w:tc>
          <w:tcPr>
            <w:tcW w:w="5709" w:type="dxa"/>
            <w:tcBorders>
              <w:top w:val="single" w:color="auto" w:sz="4" w:space="0"/>
              <w:left w:val="nil"/>
              <w:bottom w:val="single" w:color="auto" w:sz="4" w:space="0"/>
              <w:right w:val="single" w:color="auto" w:sz="4" w:space="0"/>
            </w:tcBorders>
            <w:shd w:val="clear" w:color="auto" w:fill="auto"/>
            <w:vAlign w:val="center"/>
          </w:tcPr>
          <w:p w:rsidRPr="0068129A" w:rsidR="00D83557" w:rsidP="007134F8" w:rsidRDefault="00D83557">
            <w:pPr>
              <w:spacing w:line="264" w:lineRule="auto"/>
              <w:ind w:right="72"/>
              <w:jc w:val="both"/>
              <w:rPr>
                <w:spacing w:val="-4"/>
              </w:rPr>
            </w:pPr>
            <w:r w:rsidRPr="0068129A">
              <w:rPr>
                <w:spacing w:val="-4"/>
              </w:rPr>
              <w:t>Số lượng, năng lực vận chuyển hiện có và mới tăng của cảng hàng không</w:t>
            </w:r>
            <w:r w:rsidR="00AE7D84">
              <w:rPr>
                <w:spacing w:val="-4"/>
              </w:rPr>
              <w:t>, sân bay</w:t>
            </w:r>
          </w:p>
        </w:tc>
        <w:tc>
          <w:tcPr>
            <w:tcW w:w="1662" w:type="dxa"/>
            <w:tcBorders>
              <w:top w:val="single" w:color="auto" w:sz="4" w:space="0"/>
              <w:left w:val="nil"/>
              <w:bottom w:val="single" w:color="auto" w:sz="4" w:space="0"/>
              <w:right w:val="single" w:color="auto" w:sz="4" w:space="0"/>
            </w:tcBorders>
            <w:shd w:val="clear" w:color="auto" w:fill="auto"/>
            <w:vAlign w:val="center"/>
          </w:tcPr>
          <w:p w:rsidRPr="0068129A" w:rsidR="00D83557" w:rsidP="000D3D47" w:rsidRDefault="00D83557">
            <w:pPr>
              <w:spacing w:line="264" w:lineRule="auto"/>
              <w:jc w:val="center"/>
            </w:pPr>
            <w:r w:rsidRPr="0068129A">
              <w:rPr>
                <w:color w:val="000000"/>
              </w:rPr>
              <w:t>Năm</w:t>
            </w:r>
          </w:p>
        </w:tc>
        <w:tc>
          <w:tcPr>
            <w:tcW w:w="3969" w:type="dxa"/>
            <w:tcBorders>
              <w:top w:val="single" w:color="auto" w:sz="4" w:space="0"/>
              <w:left w:val="nil"/>
              <w:bottom w:val="single" w:color="auto" w:sz="4" w:space="0"/>
              <w:right w:val="single" w:color="auto" w:sz="4" w:space="0"/>
            </w:tcBorders>
            <w:shd w:val="clear" w:color="auto" w:fill="auto"/>
            <w:vAlign w:val="center"/>
          </w:tcPr>
          <w:p w:rsidRPr="0068129A" w:rsidR="00D83557" w:rsidP="000D3D47" w:rsidRDefault="00D83557">
            <w:pPr>
              <w:spacing w:line="264" w:lineRule="auto"/>
            </w:pPr>
            <w:r w:rsidRPr="0068129A">
              <w:rPr>
                <w:color w:val="000000"/>
              </w:rPr>
              <w:t xml:space="preserve">Ngày 31 tháng 3 năm sau </w:t>
            </w:r>
          </w:p>
        </w:tc>
      </w:tr>
    </w:tbl>
    <w:p w:rsidR="002349DB" w:rsidP="002349DB" w:rsidRDefault="002349DB">
      <w:pPr>
        <w:tabs>
          <w:tab w:val="left" w:pos="2805"/>
        </w:tabs>
      </w:pPr>
    </w:p>
    <w:p w:rsidR="002349DB" w:rsidP="002349DB" w:rsidRDefault="002349DB"/>
    <w:p w:rsidRPr="002349DB" w:rsidR="00DF29DC" w:rsidP="002349DB" w:rsidRDefault="00DF29DC">
      <w:pPr>
        <w:sectPr w:rsidRPr="002349DB" w:rsidR="00DF29DC" w:rsidSect="00F92251">
          <w:headerReference w:type="default" r:id="rId7"/>
          <w:footerReference w:type="even" r:id="rId8"/>
          <w:footerReference w:type="first" r:id="rId9"/>
          <w:pgSz w:w="16840" w:h="11907" w:orient="landscape" w:code="9"/>
          <w:pgMar w:top="1701" w:right="1134" w:bottom="1134" w:left="1134" w:header="510" w:footer="283" w:gutter="0"/>
          <w:pgNumType w:start="256"/>
          <w:cols w:space="720"/>
          <w:docGrid w:linePitch="360"/>
        </w:sectPr>
      </w:pPr>
    </w:p>
    <w:tbl>
      <w:tblPr>
        <w:tblW w:w="9943" w:type="dxa"/>
        <w:tblLook w:val="01E0"/>
      </w:tblPr>
      <w:tblGrid>
        <w:gridCol w:w="3227"/>
        <w:gridCol w:w="4111"/>
        <w:gridCol w:w="2605"/>
      </w:tblGrid>
      <w:tr w:rsidRPr="0071545E" w:rsidR="00196264" w:rsidTr="00A15E5B">
        <w:trPr>
          <w:trHeight w:val="1563"/>
        </w:trPr>
        <w:tc>
          <w:tcPr>
            <w:tcW w:w="3227" w:type="dxa"/>
          </w:tcPr>
          <w:p w:rsidRPr="00D3427B" w:rsidR="00196264" w:rsidP="00196264" w:rsidRDefault="00196264">
            <w:r w:rsidRPr="00D3427B">
              <w:br w:type="page"/>
            </w:r>
            <w:r w:rsidRPr="00D3427B">
              <w:rPr>
                <w:b/>
              </w:rPr>
              <w:t>Biểu số: 00</w:t>
            </w:r>
            <w:r>
              <w:rPr>
                <w:b/>
              </w:rPr>
              <w:t>1</w:t>
            </w:r>
            <w:r w:rsidRPr="00D3427B">
              <w:rPr>
                <w:b/>
              </w:rPr>
              <w:t>.H/BCB-GTVT</w:t>
            </w:r>
            <w:r w:rsidRPr="00D3427B">
              <w:rPr>
                <w:b/>
                <w:sz w:val="20"/>
                <w:szCs w:val="20"/>
              </w:rPr>
              <w:br/>
            </w:r>
            <w:r w:rsidRPr="00D3427B">
              <w:t xml:space="preserve">Ban hành theo </w:t>
            </w:r>
            <w:r>
              <w:t>…</w:t>
            </w:r>
          </w:p>
          <w:p w:rsidRPr="00D3427B" w:rsidR="00196264" w:rsidP="00A15E5B" w:rsidRDefault="00196264">
            <w:r w:rsidRPr="00D3427B">
              <w:t>Ngày nhận báo cáo:</w:t>
            </w:r>
          </w:p>
          <w:p w:rsidRPr="00D3427B" w:rsidR="00196264" w:rsidP="00A15E5B" w:rsidRDefault="00196264">
            <w:r w:rsidRPr="00D3427B">
              <w:t>Báo cáo quý: Ngày 30 tháng sau quý báo cáo</w:t>
            </w:r>
          </w:p>
          <w:p w:rsidRPr="00D3427B" w:rsidR="00196264" w:rsidP="00A15E5B" w:rsidRDefault="00196264">
            <w:r w:rsidRPr="00D3427B">
              <w:t xml:space="preserve">Báo cáo năm: Ngày 31 tháng 3 năm sau </w:t>
            </w:r>
          </w:p>
        </w:tc>
        <w:tc>
          <w:tcPr>
            <w:tcW w:w="4111" w:type="dxa"/>
          </w:tcPr>
          <w:p w:rsidRPr="00D3427B" w:rsidR="00196264" w:rsidP="00A15E5B" w:rsidRDefault="00196264">
            <w:pPr>
              <w:jc w:val="center"/>
              <w:rPr>
                <w:b/>
                <w:bCs/>
              </w:rPr>
            </w:pPr>
            <w:r w:rsidRPr="00D3427B">
              <w:rPr>
                <w:b/>
                <w:bCs/>
              </w:rPr>
              <w:t>KHỐI LƯỢNG HÀNG HÓA</w:t>
            </w:r>
          </w:p>
          <w:p w:rsidRPr="00D3427B" w:rsidR="00196264" w:rsidP="00A15E5B" w:rsidRDefault="00196264">
            <w:pPr>
              <w:jc w:val="center"/>
            </w:pPr>
            <w:r w:rsidRPr="00D3427B">
              <w:rPr>
                <w:b/>
                <w:bCs/>
              </w:rPr>
              <w:t>THÔNG QUA CẢNG</w:t>
            </w:r>
          </w:p>
          <w:p w:rsidRPr="00D3427B" w:rsidR="00196264" w:rsidP="00A15E5B" w:rsidRDefault="00196264">
            <w:pPr>
              <w:spacing w:before="120"/>
              <w:jc w:val="center"/>
            </w:pPr>
            <w:r w:rsidRPr="00D3427B">
              <w:t>Quý</w:t>
            </w:r>
            <w:r w:rsidR="00014ECA">
              <w:t xml:space="preserve"> …</w:t>
            </w:r>
            <w:r w:rsidRPr="00D3427B">
              <w:t xml:space="preserve"> năm</w:t>
            </w:r>
            <w:r>
              <w:t>…</w:t>
            </w:r>
          </w:p>
          <w:p w:rsidRPr="00D3427B" w:rsidR="00196264" w:rsidP="00A15E5B" w:rsidRDefault="00196264">
            <w:pPr>
              <w:jc w:val="center"/>
            </w:pPr>
          </w:p>
        </w:tc>
        <w:tc>
          <w:tcPr>
            <w:tcW w:w="2605" w:type="dxa"/>
          </w:tcPr>
          <w:p w:rsidRPr="00D3427B" w:rsidR="00196264" w:rsidP="00A15E5B" w:rsidRDefault="00196264">
            <w:r w:rsidRPr="00D3427B">
              <w:t>Đơn vị báo cáo:</w:t>
            </w:r>
          </w:p>
          <w:p w:rsidRPr="00D3427B" w:rsidR="00196264" w:rsidP="00A15E5B" w:rsidRDefault="00196264">
            <w:r w:rsidRPr="00D3427B">
              <w:t>Bộ Giao thông vận tải</w:t>
            </w:r>
          </w:p>
          <w:p w:rsidRPr="00D3427B" w:rsidR="00196264" w:rsidP="00A15E5B" w:rsidRDefault="00196264">
            <w:r w:rsidRPr="00D3427B">
              <w:t>Đơn vị nhận báo cáo:</w:t>
            </w:r>
          </w:p>
          <w:p w:rsidRPr="00D3427B" w:rsidR="00196264" w:rsidP="00A15E5B" w:rsidRDefault="00196264">
            <w:r w:rsidRPr="00D3427B">
              <w:t>Tổng cục Thống kê</w:t>
            </w:r>
          </w:p>
          <w:p w:rsidRPr="00D3427B" w:rsidR="00196264" w:rsidP="00A15E5B" w:rsidRDefault="00196264"/>
        </w:tc>
      </w:tr>
    </w:tbl>
    <w:p w:rsidR="00196264" w:rsidP="00196264" w:rsidRDefault="00196264"/>
    <w:tbl>
      <w:tblPr>
        <w:tblW w:w="960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A0"/>
      </w:tblPr>
      <w:tblGrid>
        <w:gridCol w:w="3227"/>
        <w:gridCol w:w="709"/>
        <w:gridCol w:w="1275"/>
        <w:gridCol w:w="1134"/>
        <w:gridCol w:w="851"/>
        <w:gridCol w:w="1134"/>
        <w:gridCol w:w="1275"/>
      </w:tblGrid>
      <w:tr w:rsidRPr="006E5478" w:rsidR="00196264" w:rsidTr="00A15E5B">
        <w:trPr>
          <w:trHeight w:val="179"/>
        </w:trPr>
        <w:tc>
          <w:tcPr>
            <w:tcW w:w="3227" w:type="dxa"/>
            <w:vMerge w:val="restart"/>
            <w:vAlign w:val="center"/>
          </w:tcPr>
          <w:p w:rsidRPr="006E5478" w:rsidR="00196264" w:rsidP="00A15E5B" w:rsidRDefault="00196264">
            <w:pPr>
              <w:jc w:val="center"/>
            </w:pPr>
          </w:p>
        </w:tc>
        <w:tc>
          <w:tcPr>
            <w:tcW w:w="709" w:type="dxa"/>
            <w:vMerge w:val="restart"/>
            <w:vAlign w:val="center"/>
          </w:tcPr>
          <w:p w:rsidRPr="00F92251" w:rsidR="00196264" w:rsidP="00A15E5B" w:rsidRDefault="00196264">
            <w:pPr>
              <w:jc w:val="center"/>
              <w:rPr>
                <w:b/>
              </w:rPr>
            </w:pPr>
            <w:r w:rsidRPr="00F92251">
              <w:rPr>
                <w:b/>
              </w:rPr>
              <w:t>Mã số</w:t>
            </w:r>
          </w:p>
        </w:tc>
        <w:tc>
          <w:tcPr>
            <w:tcW w:w="1275" w:type="dxa"/>
            <w:vMerge w:val="restart"/>
            <w:vAlign w:val="center"/>
          </w:tcPr>
          <w:p w:rsidRPr="00F92251" w:rsidR="00196264" w:rsidP="00A15E5B" w:rsidRDefault="00196264">
            <w:pPr>
              <w:jc w:val="center"/>
              <w:rPr>
                <w:b/>
              </w:rPr>
            </w:pPr>
            <w:r w:rsidRPr="00F92251">
              <w:rPr>
                <w:b/>
              </w:rPr>
              <w:t>Đơn vị tính</w:t>
            </w:r>
          </w:p>
        </w:tc>
        <w:tc>
          <w:tcPr>
            <w:tcW w:w="1134" w:type="dxa"/>
            <w:vMerge w:val="restart"/>
            <w:vAlign w:val="center"/>
          </w:tcPr>
          <w:p w:rsidRPr="00F92251" w:rsidR="00196264" w:rsidP="00A15E5B" w:rsidRDefault="00196264">
            <w:pPr>
              <w:jc w:val="center"/>
              <w:rPr>
                <w:b/>
              </w:rPr>
            </w:pPr>
            <w:r w:rsidRPr="00F92251">
              <w:rPr>
                <w:b/>
              </w:rPr>
              <w:t>Tổng số</w:t>
            </w:r>
          </w:p>
        </w:tc>
        <w:tc>
          <w:tcPr>
            <w:tcW w:w="3260" w:type="dxa"/>
            <w:gridSpan w:val="3"/>
            <w:vAlign w:val="center"/>
          </w:tcPr>
          <w:p w:rsidRPr="00F92251" w:rsidR="00196264" w:rsidP="00A15E5B" w:rsidRDefault="00196264">
            <w:pPr>
              <w:jc w:val="center"/>
              <w:rPr>
                <w:b/>
              </w:rPr>
            </w:pPr>
            <w:r w:rsidRPr="00F92251">
              <w:rPr>
                <w:b/>
              </w:rPr>
              <w:t>Chia theo loại cảng</w:t>
            </w:r>
          </w:p>
        </w:tc>
      </w:tr>
      <w:tr w:rsidRPr="006E5478" w:rsidR="00196264" w:rsidTr="00A15E5B">
        <w:trPr>
          <w:trHeight w:val="179"/>
        </w:trPr>
        <w:tc>
          <w:tcPr>
            <w:tcW w:w="3227" w:type="dxa"/>
            <w:vMerge/>
            <w:vAlign w:val="center"/>
          </w:tcPr>
          <w:p w:rsidRPr="006E5478" w:rsidR="00196264" w:rsidP="00A15E5B" w:rsidRDefault="00196264">
            <w:pPr>
              <w:jc w:val="center"/>
            </w:pPr>
          </w:p>
        </w:tc>
        <w:tc>
          <w:tcPr>
            <w:tcW w:w="709" w:type="dxa"/>
            <w:vMerge/>
            <w:vAlign w:val="center"/>
          </w:tcPr>
          <w:p w:rsidRPr="00F92251" w:rsidR="00196264" w:rsidP="00A15E5B" w:rsidRDefault="00196264">
            <w:pPr>
              <w:jc w:val="center"/>
              <w:rPr>
                <w:b/>
              </w:rPr>
            </w:pPr>
          </w:p>
        </w:tc>
        <w:tc>
          <w:tcPr>
            <w:tcW w:w="1275" w:type="dxa"/>
            <w:vMerge/>
            <w:vAlign w:val="center"/>
          </w:tcPr>
          <w:p w:rsidRPr="00F92251" w:rsidR="00196264" w:rsidP="00A15E5B" w:rsidRDefault="00196264">
            <w:pPr>
              <w:jc w:val="center"/>
              <w:rPr>
                <w:b/>
              </w:rPr>
            </w:pPr>
          </w:p>
        </w:tc>
        <w:tc>
          <w:tcPr>
            <w:tcW w:w="1134" w:type="dxa"/>
            <w:vMerge/>
            <w:vAlign w:val="center"/>
          </w:tcPr>
          <w:p w:rsidRPr="00F92251" w:rsidR="00196264" w:rsidP="00A15E5B" w:rsidRDefault="00196264">
            <w:pPr>
              <w:jc w:val="center"/>
              <w:rPr>
                <w:b/>
              </w:rPr>
            </w:pPr>
          </w:p>
        </w:tc>
        <w:tc>
          <w:tcPr>
            <w:tcW w:w="851" w:type="dxa"/>
            <w:vAlign w:val="center"/>
          </w:tcPr>
          <w:p w:rsidRPr="00F92251" w:rsidR="00196264" w:rsidP="00A15E5B" w:rsidRDefault="00196264">
            <w:pPr>
              <w:jc w:val="center"/>
              <w:rPr>
                <w:b/>
              </w:rPr>
            </w:pPr>
            <w:r w:rsidRPr="00F92251">
              <w:rPr>
                <w:b/>
              </w:rPr>
              <w:t>Cảng biển</w:t>
            </w:r>
          </w:p>
        </w:tc>
        <w:tc>
          <w:tcPr>
            <w:tcW w:w="1134" w:type="dxa"/>
            <w:vAlign w:val="center"/>
          </w:tcPr>
          <w:p w:rsidRPr="00F92251" w:rsidR="00196264" w:rsidP="00A15E5B" w:rsidRDefault="00196264">
            <w:pPr>
              <w:jc w:val="center"/>
              <w:rPr>
                <w:b/>
              </w:rPr>
            </w:pPr>
            <w:r w:rsidRPr="00F92251">
              <w:rPr>
                <w:b/>
              </w:rPr>
              <w:t>Cảng đường thủy nội địa</w:t>
            </w:r>
          </w:p>
        </w:tc>
        <w:tc>
          <w:tcPr>
            <w:tcW w:w="1275" w:type="dxa"/>
            <w:vAlign w:val="center"/>
          </w:tcPr>
          <w:p w:rsidRPr="00F92251" w:rsidR="00196264" w:rsidP="00A15E5B" w:rsidRDefault="00196264">
            <w:pPr>
              <w:jc w:val="center"/>
              <w:rPr>
                <w:b/>
              </w:rPr>
            </w:pPr>
            <w:r w:rsidRPr="00F92251">
              <w:rPr>
                <w:b/>
              </w:rPr>
              <w:t>Cảng</w:t>
            </w:r>
          </w:p>
          <w:p w:rsidRPr="00F92251" w:rsidR="00196264" w:rsidP="00A15E5B" w:rsidRDefault="00196264">
            <w:pPr>
              <w:jc w:val="center"/>
              <w:rPr>
                <w:b/>
              </w:rPr>
            </w:pPr>
            <w:r w:rsidRPr="00F92251">
              <w:rPr>
                <w:b/>
              </w:rPr>
              <w:t>hàng không</w:t>
            </w:r>
          </w:p>
        </w:tc>
      </w:tr>
      <w:tr w:rsidRPr="006E5478" w:rsidR="00196264" w:rsidTr="00A15E5B">
        <w:trPr>
          <w:trHeight w:val="179"/>
        </w:trPr>
        <w:tc>
          <w:tcPr>
            <w:tcW w:w="3227" w:type="dxa"/>
            <w:tcBorders>
              <w:bottom w:val="single" w:color="000000" w:sz="4" w:space="0"/>
            </w:tcBorders>
            <w:vAlign w:val="center"/>
          </w:tcPr>
          <w:p w:rsidRPr="006E5478" w:rsidR="00196264" w:rsidP="00A15E5B" w:rsidRDefault="00196264">
            <w:pPr>
              <w:jc w:val="center"/>
            </w:pPr>
            <w:r w:rsidRPr="006E5478">
              <w:t>A</w:t>
            </w:r>
          </w:p>
        </w:tc>
        <w:tc>
          <w:tcPr>
            <w:tcW w:w="709" w:type="dxa"/>
            <w:tcBorders>
              <w:bottom w:val="single" w:color="000000" w:sz="4" w:space="0"/>
            </w:tcBorders>
            <w:vAlign w:val="center"/>
          </w:tcPr>
          <w:p w:rsidRPr="006E5478" w:rsidR="00196264" w:rsidP="00A15E5B" w:rsidRDefault="00196264">
            <w:pPr>
              <w:jc w:val="center"/>
            </w:pPr>
            <w:r w:rsidRPr="006E5478">
              <w:t>B</w:t>
            </w:r>
          </w:p>
        </w:tc>
        <w:tc>
          <w:tcPr>
            <w:tcW w:w="1275" w:type="dxa"/>
            <w:tcBorders>
              <w:bottom w:val="single" w:color="000000" w:sz="4" w:space="0"/>
            </w:tcBorders>
            <w:vAlign w:val="center"/>
          </w:tcPr>
          <w:p w:rsidRPr="006E5478" w:rsidR="00196264" w:rsidP="00A15E5B" w:rsidRDefault="00196264">
            <w:pPr>
              <w:jc w:val="center"/>
            </w:pPr>
            <w:r w:rsidRPr="006E5478">
              <w:t>C</w:t>
            </w:r>
          </w:p>
        </w:tc>
        <w:tc>
          <w:tcPr>
            <w:tcW w:w="1134" w:type="dxa"/>
            <w:tcBorders>
              <w:bottom w:val="single" w:color="000000" w:sz="4" w:space="0"/>
            </w:tcBorders>
            <w:vAlign w:val="center"/>
          </w:tcPr>
          <w:p w:rsidRPr="006E5478" w:rsidR="00196264" w:rsidP="00A15E5B" w:rsidRDefault="00196264">
            <w:pPr>
              <w:jc w:val="center"/>
            </w:pPr>
            <w:r w:rsidRPr="006E5478">
              <w:t>1=2+3+4</w:t>
            </w:r>
          </w:p>
        </w:tc>
        <w:tc>
          <w:tcPr>
            <w:tcW w:w="851" w:type="dxa"/>
            <w:tcBorders>
              <w:bottom w:val="single" w:color="000000" w:sz="4" w:space="0"/>
            </w:tcBorders>
            <w:vAlign w:val="center"/>
          </w:tcPr>
          <w:p w:rsidRPr="006E5478" w:rsidR="00196264" w:rsidP="00A15E5B" w:rsidRDefault="00196264">
            <w:pPr>
              <w:jc w:val="center"/>
            </w:pPr>
            <w:r w:rsidRPr="006E5478">
              <w:t>2</w:t>
            </w:r>
          </w:p>
        </w:tc>
        <w:tc>
          <w:tcPr>
            <w:tcW w:w="1134" w:type="dxa"/>
            <w:tcBorders>
              <w:bottom w:val="single" w:color="000000" w:sz="4" w:space="0"/>
            </w:tcBorders>
            <w:vAlign w:val="center"/>
          </w:tcPr>
          <w:p w:rsidRPr="006E5478" w:rsidR="00196264" w:rsidP="00A15E5B" w:rsidRDefault="00196264">
            <w:pPr>
              <w:jc w:val="center"/>
            </w:pPr>
            <w:r w:rsidRPr="006E5478">
              <w:t>3</w:t>
            </w:r>
          </w:p>
        </w:tc>
        <w:tc>
          <w:tcPr>
            <w:tcW w:w="1275" w:type="dxa"/>
            <w:tcBorders>
              <w:bottom w:val="single" w:color="000000" w:sz="4" w:space="0"/>
            </w:tcBorders>
            <w:vAlign w:val="center"/>
          </w:tcPr>
          <w:p w:rsidRPr="006E5478" w:rsidR="00196264" w:rsidP="00A15E5B" w:rsidRDefault="00196264">
            <w:pPr>
              <w:jc w:val="center"/>
            </w:pPr>
            <w:r w:rsidRPr="006E5478">
              <w:t>4</w:t>
            </w:r>
          </w:p>
        </w:tc>
      </w:tr>
      <w:tr w:rsidRPr="006E5478" w:rsidR="00196264" w:rsidTr="00A15E5B">
        <w:tc>
          <w:tcPr>
            <w:tcW w:w="3227" w:type="dxa"/>
            <w:tcBorders>
              <w:left w:val="single" w:color="auto" w:sz="4" w:space="0"/>
              <w:bottom w:val="dashSmallGap" w:color="auto" w:sz="4" w:space="0"/>
            </w:tcBorders>
            <w:vAlign w:val="center"/>
          </w:tcPr>
          <w:p w:rsidRPr="006C4F85" w:rsidR="00196264" w:rsidP="00A15E5B" w:rsidRDefault="00196264">
            <w:pPr>
              <w:jc w:val="center"/>
              <w:rPr>
                <w:b/>
              </w:rPr>
            </w:pPr>
            <w:r w:rsidRPr="006C4F85">
              <w:rPr>
                <w:b/>
              </w:rPr>
              <w:t>Tổng số</w:t>
            </w:r>
          </w:p>
        </w:tc>
        <w:tc>
          <w:tcPr>
            <w:tcW w:w="709" w:type="dxa"/>
            <w:tcBorders>
              <w:bottom w:val="dashSmallGap" w:color="auto" w:sz="4" w:space="0"/>
            </w:tcBorders>
            <w:vAlign w:val="center"/>
          </w:tcPr>
          <w:p w:rsidRPr="006E5478" w:rsidR="00196264" w:rsidP="00A15E5B" w:rsidRDefault="00196264">
            <w:pPr>
              <w:jc w:val="center"/>
            </w:pPr>
            <w:r w:rsidRPr="006E5478">
              <w:t>01</w:t>
            </w:r>
          </w:p>
        </w:tc>
        <w:tc>
          <w:tcPr>
            <w:tcW w:w="1275" w:type="dxa"/>
            <w:tcBorders>
              <w:bottom w:val="dashSmallGap" w:color="auto" w:sz="4" w:space="0"/>
            </w:tcBorders>
            <w:vAlign w:val="center"/>
          </w:tcPr>
          <w:p w:rsidRPr="006E5478" w:rsidR="00196264" w:rsidP="00A15E5B" w:rsidRDefault="00196264">
            <w:pPr>
              <w:jc w:val="center"/>
            </w:pPr>
            <w:r w:rsidRPr="006E5478">
              <w:t>1000TTQ</w:t>
            </w:r>
          </w:p>
        </w:tc>
        <w:tc>
          <w:tcPr>
            <w:tcW w:w="1134" w:type="dxa"/>
            <w:tcBorders>
              <w:bottom w:val="dashSmallGap" w:color="auto" w:sz="4" w:space="0"/>
            </w:tcBorders>
            <w:vAlign w:val="center"/>
          </w:tcPr>
          <w:p w:rsidRPr="006E5478" w:rsidR="00196264" w:rsidP="00A15E5B" w:rsidRDefault="00196264">
            <w:pPr>
              <w:spacing w:line="312" w:lineRule="auto"/>
            </w:pPr>
          </w:p>
        </w:tc>
        <w:tc>
          <w:tcPr>
            <w:tcW w:w="851" w:type="dxa"/>
            <w:tcBorders>
              <w:bottom w:val="dashSmallGap" w:color="auto" w:sz="4" w:space="0"/>
            </w:tcBorders>
            <w:vAlign w:val="center"/>
          </w:tcPr>
          <w:p w:rsidRPr="006E5478" w:rsidR="00196264" w:rsidP="00A15E5B" w:rsidRDefault="00196264">
            <w:pPr>
              <w:spacing w:line="312" w:lineRule="auto"/>
            </w:pPr>
          </w:p>
        </w:tc>
        <w:tc>
          <w:tcPr>
            <w:tcW w:w="1134" w:type="dxa"/>
            <w:tcBorders>
              <w:bottom w:val="dashSmallGap" w:color="auto" w:sz="4" w:space="0"/>
            </w:tcBorders>
            <w:vAlign w:val="center"/>
          </w:tcPr>
          <w:p w:rsidRPr="006E5478" w:rsidR="00196264" w:rsidP="00A15E5B" w:rsidRDefault="00196264">
            <w:pPr>
              <w:spacing w:line="312" w:lineRule="auto"/>
            </w:pPr>
          </w:p>
        </w:tc>
        <w:tc>
          <w:tcPr>
            <w:tcW w:w="1275" w:type="dxa"/>
            <w:tcBorders>
              <w:bottom w:val="dashSmallGap" w:color="auto" w:sz="4" w:space="0"/>
            </w:tcBorders>
            <w:vAlign w:val="center"/>
          </w:tcPr>
          <w:p w:rsidRPr="006E5478" w:rsidR="00196264" w:rsidP="00A15E5B" w:rsidRDefault="00196264">
            <w:pPr>
              <w:spacing w:line="312" w:lineRule="auto"/>
            </w:pPr>
          </w:p>
        </w:tc>
      </w:tr>
      <w:tr w:rsidRPr="006E5478" w:rsidR="00196264" w:rsidTr="00A15E5B">
        <w:tc>
          <w:tcPr>
            <w:tcW w:w="3227" w:type="dxa"/>
            <w:tcBorders>
              <w:top w:val="dashSmallGap" w:color="auto" w:sz="4" w:space="0"/>
              <w:left w:val="single" w:color="auto" w:sz="4" w:space="0"/>
              <w:bottom w:val="dashSmallGap" w:color="auto" w:sz="4" w:space="0"/>
            </w:tcBorders>
            <w:vAlign w:val="center"/>
          </w:tcPr>
          <w:p w:rsidRPr="006E5478" w:rsidR="00196264" w:rsidP="00A15E5B" w:rsidRDefault="00196264">
            <w:pPr>
              <w:numPr>
                <w:ilvl w:val="0"/>
                <w:numId w:val="4"/>
              </w:numPr>
            </w:pPr>
            <w:r w:rsidRPr="006E5478">
              <w:t>Hàng xuất khẩu</w:t>
            </w:r>
          </w:p>
        </w:tc>
        <w:tc>
          <w:tcPr>
            <w:tcW w:w="709" w:type="dxa"/>
            <w:tcBorders>
              <w:top w:val="dashSmallGap" w:color="auto" w:sz="4" w:space="0"/>
              <w:bottom w:val="dashSmallGap" w:color="auto" w:sz="4" w:space="0"/>
            </w:tcBorders>
            <w:vAlign w:val="center"/>
          </w:tcPr>
          <w:p w:rsidRPr="006E5478" w:rsidR="00196264" w:rsidP="00A15E5B" w:rsidRDefault="00196264">
            <w:pPr>
              <w:jc w:val="center"/>
            </w:pPr>
            <w:r w:rsidRPr="006E5478">
              <w:t>02</w:t>
            </w:r>
          </w:p>
        </w:tc>
        <w:tc>
          <w:tcPr>
            <w:tcW w:w="1275" w:type="dxa"/>
            <w:tcBorders>
              <w:top w:val="dashSmallGap" w:color="auto" w:sz="4" w:space="0"/>
              <w:bottom w:val="dashSmallGap" w:color="auto" w:sz="4" w:space="0"/>
            </w:tcBorders>
            <w:vAlign w:val="center"/>
          </w:tcPr>
          <w:p w:rsidRPr="006E5478" w:rsidR="00196264" w:rsidP="00A15E5B" w:rsidRDefault="00196264">
            <w:pPr>
              <w:jc w:val="center"/>
            </w:pPr>
            <w:r w:rsidRPr="006E5478">
              <w:t>1000TTQ</w:t>
            </w:r>
          </w:p>
        </w:tc>
        <w:tc>
          <w:tcPr>
            <w:tcW w:w="1134" w:type="dxa"/>
            <w:tcBorders>
              <w:top w:val="dashSmallGap" w:color="auto" w:sz="4" w:space="0"/>
              <w:bottom w:val="dashSmallGap" w:color="auto" w:sz="4" w:space="0"/>
            </w:tcBorders>
            <w:vAlign w:val="center"/>
          </w:tcPr>
          <w:p w:rsidRPr="006E5478" w:rsidR="00196264" w:rsidP="00A15E5B" w:rsidRDefault="00196264">
            <w:pPr>
              <w:spacing w:line="312" w:lineRule="auto"/>
            </w:pPr>
          </w:p>
        </w:tc>
        <w:tc>
          <w:tcPr>
            <w:tcW w:w="851" w:type="dxa"/>
            <w:tcBorders>
              <w:top w:val="dashSmallGap" w:color="auto" w:sz="4" w:space="0"/>
              <w:bottom w:val="dashSmallGap" w:color="auto" w:sz="4" w:space="0"/>
            </w:tcBorders>
            <w:vAlign w:val="center"/>
          </w:tcPr>
          <w:p w:rsidRPr="006E5478" w:rsidR="00196264" w:rsidP="00A15E5B" w:rsidRDefault="00196264">
            <w:pPr>
              <w:spacing w:line="312" w:lineRule="auto"/>
            </w:pPr>
          </w:p>
        </w:tc>
        <w:tc>
          <w:tcPr>
            <w:tcW w:w="1134" w:type="dxa"/>
            <w:tcBorders>
              <w:top w:val="dashSmallGap" w:color="auto" w:sz="4" w:space="0"/>
              <w:bottom w:val="dashSmallGap" w:color="auto" w:sz="4" w:space="0"/>
            </w:tcBorders>
            <w:vAlign w:val="center"/>
          </w:tcPr>
          <w:p w:rsidRPr="006E5478" w:rsidR="00196264" w:rsidP="00A15E5B" w:rsidRDefault="00196264">
            <w:pPr>
              <w:spacing w:line="312" w:lineRule="auto"/>
            </w:pPr>
          </w:p>
        </w:tc>
        <w:tc>
          <w:tcPr>
            <w:tcW w:w="1275" w:type="dxa"/>
            <w:tcBorders>
              <w:top w:val="dashSmallGap" w:color="auto" w:sz="4" w:space="0"/>
              <w:bottom w:val="dashSmallGap" w:color="auto" w:sz="4" w:space="0"/>
            </w:tcBorders>
            <w:vAlign w:val="center"/>
          </w:tcPr>
          <w:p w:rsidRPr="006E5478" w:rsidR="00196264" w:rsidP="00A15E5B" w:rsidRDefault="00196264">
            <w:pPr>
              <w:spacing w:line="312" w:lineRule="auto"/>
            </w:pPr>
          </w:p>
        </w:tc>
      </w:tr>
      <w:tr w:rsidRPr="006E5478" w:rsidR="00196264" w:rsidTr="00A15E5B">
        <w:tc>
          <w:tcPr>
            <w:tcW w:w="3227" w:type="dxa"/>
            <w:tcBorders>
              <w:top w:val="dashSmallGap" w:color="auto" w:sz="4" w:space="0"/>
              <w:left w:val="single" w:color="auto" w:sz="4" w:space="0"/>
              <w:bottom w:val="dashSmallGap" w:color="auto" w:sz="4" w:space="0"/>
            </w:tcBorders>
            <w:vAlign w:val="center"/>
          </w:tcPr>
          <w:p w:rsidRPr="006E5478" w:rsidR="00196264" w:rsidP="00A15E5B" w:rsidRDefault="00196264">
            <w:pPr>
              <w:numPr>
                <w:ilvl w:val="0"/>
                <w:numId w:val="4"/>
              </w:numPr>
            </w:pPr>
            <w:r w:rsidRPr="006E5478">
              <w:t>Hàng nhập khẩu</w:t>
            </w:r>
          </w:p>
        </w:tc>
        <w:tc>
          <w:tcPr>
            <w:tcW w:w="709" w:type="dxa"/>
            <w:tcBorders>
              <w:top w:val="dashSmallGap" w:color="auto" w:sz="4" w:space="0"/>
              <w:bottom w:val="dashSmallGap" w:color="auto" w:sz="4" w:space="0"/>
            </w:tcBorders>
            <w:vAlign w:val="center"/>
          </w:tcPr>
          <w:p w:rsidRPr="006E5478" w:rsidR="00196264" w:rsidP="00A15E5B" w:rsidRDefault="00196264">
            <w:pPr>
              <w:jc w:val="center"/>
            </w:pPr>
            <w:r w:rsidRPr="006E5478">
              <w:t>03</w:t>
            </w:r>
          </w:p>
        </w:tc>
        <w:tc>
          <w:tcPr>
            <w:tcW w:w="1275" w:type="dxa"/>
            <w:tcBorders>
              <w:top w:val="dashSmallGap" w:color="auto" w:sz="4" w:space="0"/>
              <w:bottom w:val="dashSmallGap" w:color="auto" w:sz="4" w:space="0"/>
            </w:tcBorders>
            <w:vAlign w:val="center"/>
          </w:tcPr>
          <w:p w:rsidRPr="006E5478" w:rsidR="00196264" w:rsidP="00A15E5B" w:rsidRDefault="00196264">
            <w:pPr>
              <w:jc w:val="center"/>
            </w:pPr>
            <w:r w:rsidRPr="006E5478">
              <w:t>1000TTQ</w:t>
            </w:r>
          </w:p>
        </w:tc>
        <w:tc>
          <w:tcPr>
            <w:tcW w:w="1134" w:type="dxa"/>
            <w:tcBorders>
              <w:top w:val="dashSmallGap" w:color="auto" w:sz="4" w:space="0"/>
              <w:bottom w:val="dashSmallGap" w:color="auto" w:sz="4" w:space="0"/>
            </w:tcBorders>
            <w:vAlign w:val="center"/>
          </w:tcPr>
          <w:p w:rsidRPr="006E5478" w:rsidR="00196264" w:rsidP="00A15E5B" w:rsidRDefault="00196264">
            <w:pPr>
              <w:spacing w:line="312" w:lineRule="auto"/>
            </w:pPr>
          </w:p>
        </w:tc>
        <w:tc>
          <w:tcPr>
            <w:tcW w:w="851" w:type="dxa"/>
            <w:tcBorders>
              <w:top w:val="dashSmallGap" w:color="auto" w:sz="4" w:space="0"/>
              <w:bottom w:val="dashSmallGap" w:color="auto" w:sz="4" w:space="0"/>
            </w:tcBorders>
            <w:vAlign w:val="center"/>
          </w:tcPr>
          <w:p w:rsidRPr="006E5478" w:rsidR="00196264" w:rsidP="00A15E5B" w:rsidRDefault="00196264">
            <w:pPr>
              <w:spacing w:line="312" w:lineRule="auto"/>
            </w:pPr>
          </w:p>
        </w:tc>
        <w:tc>
          <w:tcPr>
            <w:tcW w:w="1134" w:type="dxa"/>
            <w:tcBorders>
              <w:top w:val="dashSmallGap" w:color="auto" w:sz="4" w:space="0"/>
              <w:bottom w:val="dashSmallGap" w:color="auto" w:sz="4" w:space="0"/>
            </w:tcBorders>
            <w:vAlign w:val="center"/>
          </w:tcPr>
          <w:p w:rsidRPr="006E5478" w:rsidR="00196264" w:rsidP="00A15E5B" w:rsidRDefault="00196264">
            <w:pPr>
              <w:spacing w:line="312" w:lineRule="auto"/>
            </w:pPr>
          </w:p>
        </w:tc>
        <w:tc>
          <w:tcPr>
            <w:tcW w:w="1275" w:type="dxa"/>
            <w:tcBorders>
              <w:top w:val="dashSmallGap" w:color="auto" w:sz="4" w:space="0"/>
              <w:bottom w:val="dashSmallGap" w:color="auto" w:sz="4" w:space="0"/>
            </w:tcBorders>
            <w:vAlign w:val="center"/>
          </w:tcPr>
          <w:p w:rsidRPr="006E5478" w:rsidR="00196264" w:rsidP="00A15E5B" w:rsidRDefault="00196264">
            <w:pPr>
              <w:spacing w:line="312" w:lineRule="auto"/>
            </w:pPr>
          </w:p>
        </w:tc>
      </w:tr>
      <w:tr w:rsidRPr="006E5478" w:rsidR="00196264" w:rsidTr="00A15E5B">
        <w:tc>
          <w:tcPr>
            <w:tcW w:w="3227" w:type="dxa"/>
            <w:tcBorders>
              <w:top w:val="dashSmallGap" w:color="auto" w:sz="4" w:space="0"/>
              <w:left w:val="single" w:color="auto" w:sz="4" w:space="0"/>
              <w:bottom w:val="dashSmallGap" w:color="auto" w:sz="4" w:space="0"/>
            </w:tcBorders>
            <w:vAlign w:val="center"/>
          </w:tcPr>
          <w:p w:rsidRPr="006E5478" w:rsidR="00196264" w:rsidP="00A15E5B" w:rsidRDefault="00196264">
            <w:pPr>
              <w:numPr>
                <w:ilvl w:val="0"/>
                <w:numId w:val="4"/>
              </w:numPr>
            </w:pPr>
            <w:r w:rsidRPr="006E5478">
              <w:t>Hàng nội địa</w:t>
            </w:r>
          </w:p>
        </w:tc>
        <w:tc>
          <w:tcPr>
            <w:tcW w:w="709" w:type="dxa"/>
            <w:tcBorders>
              <w:top w:val="dashSmallGap" w:color="auto" w:sz="4" w:space="0"/>
              <w:bottom w:val="dashSmallGap" w:color="auto" w:sz="4" w:space="0"/>
            </w:tcBorders>
            <w:vAlign w:val="center"/>
          </w:tcPr>
          <w:p w:rsidRPr="006E5478" w:rsidR="00196264" w:rsidP="00A15E5B" w:rsidRDefault="00196264">
            <w:pPr>
              <w:jc w:val="center"/>
            </w:pPr>
            <w:r w:rsidRPr="006E5478">
              <w:t>04</w:t>
            </w:r>
          </w:p>
        </w:tc>
        <w:tc>
          <w:tcPr>
            <w:tcW w:w="1275" w:type="dxa"/>
            <w:tcBorders>
              <w:top w:val="dashSmallGap" w:color="auto" w:sz="4" w:space="0"/>
              <w:bottom w:val="dashSmallGap" w:color="auto" w:sz="4" w:space="0"/>
            </w:tcBorders>
            <w:vAlign w:val="center"/>
          </w:tcPr>
          <w:p w:rsidRPr="006E5478" w:rsidR="00196264" w:rsidP="00A15E5B" w:rsidRDefault="00196264">
            <w:pPr>
              <w:jc w:val="center"/>
            </w:pPr>
            <w:r w:rsidRPr="006E5478">
              <w:t>1000TTQ</w:t>
            </w:r>
          </w:p>
        </w:tc>
        <w:tc>
          <w:tcPr>
            <w:tcW w:w="1134" w:type="dxa"/>
            <w:tcBorders>
              <w:top w:val="dashSmallGap" w:color="auto" w:sz="4" w:space="0"/>
              <w:bottom w:val="dashSmallGap" w:color="auto" w:sz="4" w:space="0"/>
            </w:tcBorders>
            <w:vAlign w:val="center"/>
          </w:tcPr>
          <w:p w:rsidRPr="006E5478" w:rsidR="00196264" w:rsidP="00A15E5B" w:rsidRDefault="00196264">
            <w:pPr>
              <w:spacing w:line="312" w:lineRule="auto"/>
            </w:pPr>
          </w:p>
        </w:tc>
        <w:tc>
          <w:tcPr>
            <w:tcW w:w="851" w:type="dxa"/>
            <w:tcBorders>
              <w:top w:val="dashSmallGap" w:color="auto" w:sz="4" w:space="0"/>
              <w:bottom w:val="dashSmallGap" w:color="auto" w:sz="4" w:space="0"/>
            </w:tcBorders>
            <w:vAlign w:val="center"/>
          </w:tcPr>
          <w:p w:rsidRPr="006E5478" w:rsidR="00196264" w:rsidP="00A15E5B" w:rsidRDefault="00196264">
            <w:pPr>
              <w:spacing w:line="312" w:lineRule="auto"/>
            </w:pPr>
          </w:p>
        </w:tc>
        <w:tc>
          <w:tcPr>
            <w:tcW w:w="1134" w:type="dxa"/>
            <w:tcBorders>
              <w:top w:val="dashSmallGap" w:color="auto" w:sz="4" w:space="0"/>
              <w:bottom w:val="dashSmallGap" w:color="auto" w:sz="4" w:space="0"/>
            </w:tcBorders>
            <w:vAlign w:val="center"/>
          </w:tcPr>
          <w:p w:rsidRPr="006E5478" w:rsidR="00196264" w:rsidP="00A15E5B" w:rsidRDefault="00196264">
            <w:pPr>
              <w:spacing w:line="312" w:lineRule="auto"/>
            </w:pPr>
          </w:p>
        </w:tc>
        <w:tc>
          <w:tcPr>
            <w:tcW w:w="1275" w:type="dxa"/>
            <w:tcBorders>
              <w:top w:val="dashSmallGap" w:color="auto" w:sz="4" w:space="0"/>
              <w:bottom w:val="dashSmallGap" w:color="auto" w:sz="4" w:space="0"/>
            </w:tcBorders>
            <w:vAlign w:val="center"/>
          </w:tcPr>
          <w:p w:rsidRPr="006E5478" w:rsidR="00196264" w:rsidP="00A15E5B" w:rsidRDefault="00196264">
            <w:pPr>
              <w:spacing w:line="312" w:lineRule="auto"/>
            </w:pPr>
          </w:p>
        </w:tc>
      </w:tr>
      <w:tr w:rsidRPr="006E5478" w:rsidR="00196264" w:rsidTr="00A15E5B">
        <w:tc>
          <w:tcPr>
            <w:tcW w:w="3227" w:type="dxa"/>
            <w:tcBorders>
              <w:top w:val="dashSmallGap" w:color="auto" w:sz="4" w:space="0"/>
              <w:left w:val="single" w:color="auto" w:sz="4" w:space="0"/>
              <w:bottom w:val="dashSmallGap" w:color="auto" w:sz="4" w:space="0"/>
            </w:tcBorders>
            <w:vAlign w:val="center"/>
          </w:tcPr>
          <w:p w:rsidRPr="006E5478" w:rsidR="00196264" w:rsidP="00A15E5B" w:rsidRDefault="00196264">
            <w:pPr>
              <w:numPr>
                <w:ilvl w:val="0"/>
                <w:numId w:val="4"/>
              </w:numPr>
            </w:pPr>
            <w:r w:rsidRPr="006E5478">
              <w:t>Hàng quá cảnh</w:t>
            </w:r>
          </w:p>
        </w:tc>
        <w:tc>
          <w:tcPr>
            <w:tcW w:w="709" w:type="dxa"/>
            <w:tcBorders>
              <w:top w:val="dashSmallGap" w:color="auto" w:sz="4" w:space="0"/>
              <w:bottom w:val="dashSmallGap" w:color="auto" w:sz="4" w:space="0"/>
            </w:tcBorders>
            <w:vAlign w:val="center"/>
          </w:tcPr>
          <w:p w:rsidRPr="006E5478" w:rsidR="00196264" w:rsidP="00A15E5B" w:rsidRDefault="00196264">
            <w:pPr>
              <w:jc w:val="center"/>
            </w:pPr>
            <w:r w:rsidRPr="006E5478">
              <w:t>05</w:t>
            </w:r>
          </w:p>
        </w:tc>
        <w:tc>
          <w:tcPr>
            <w:tcW w:w="1275" w:type="dxa"/>
            <w:tcBorders>
              <w:top w:val="dashSmallGap" w:color="auto" w:sz="4" w:space="0"/>
              <w:bottom w:val="dashSmallGap" w:color="auto" w:sz="4" w:space="0"/>
            </w:tcBorders>
            <w:vAlign w:val="center"/>
          </w:tcPr>
          <w:p w:rsidRPr="006E5478" w:rsidR="00196264" w:rsidP="00A15E5B" w:rsidRDefault="00196264">
            <w:pPr>
              <w:jc w:val="center"/>
            </w:pPr>
            <w:r w:rsidRPr="006E5478">
              <w:t>1000TTQ</w:t>
            </w:r>
          </w:p>
        </w:tc>
        <w:tc>
          <w:tcPr>
            <w:tcW w:w="1134" w:type="dxa"/>
            <w:tcBorders>
              <w:top w:val="dashSmallGap" w:color="auto" w:sz="4" w:space="0"/>
              <w:bottom w:val="dashSmallGap" w:color="auto" w:sz="4" w:space="0"/>
            </w:tcBorders>
            <w:vAlign w:val="center"/>
          </w:tcPr>
          <w:p w:rsidRPr="006E5478" w:rsidR="00196264" w:rsidP="00A15E5B" w:rsidRDefault="00196264">
            <w:pPr>
              <w:spacing w:line="312" w:lineRule="auto"/>
            </w:pPr>
          </w:p>
        </w:tc>
        <w:tc>
          <w:tcPr>
            <w:tcW w:w="851" w:type="dxa"/>
            <w:tcBorders>
              <w:top w:val="dashSmallGap" w:color="auto" w:sz="4" w:space="0"/>
              <w:bottom w:val="dashSmallGap" w:color="auto" w:sz="4" w:space="0"/>
            </w:tcBorders>
            <w:vAlign w:val="center"/>
          </w:tcPr>
          <w:p w:rsidRPr="006E5478" w:rsidR="00196264" w:rsidP="00A15E5B" w:rsidRDefault="00196264">
            <w:pPr>
              <w:spacing w:line="312" w:lineRule="auto"/>
            </w:pPr>
          </w:p>
        </w:tc>
        <w:tc>
          <w:tcPr>
            <w:tcW w:w="1134" w:type="dxa"/>
            <w:tcBorders>
              <w:top w:val="dashSmallGap" w:color="auto" w:sz="4" w:space="0"/>
              <w:bottom w:val="dashSmallGap" w:color="auto" w:sz="4" w:space="0"/>
            </w:tcBorders>
            <w:vAlign w:val="center"/>
          </w:tcPr>
          <w:p w:rsidRPr="006E5478" w:rsidR="00196264" w:rsidP="00A15E5B" w:rsidRDefault="00196264">
            <w:pPr>
              <w:spacing w:line="312" w:lineRule="auto"/>
            </w:pPr>
          </w:p>
        </w:tc>
        <w:tc>
          <w:tcPr>
            <w:tcW w:w="1275" w:type="dxa"/>
            <w:tcBorders>
              <w:top w:val="dashSmallGap" w:color="auto" w:sz="4" w:space="0"/>
              <w:bottom w:val="dashSmallGap" w:color="auto" w:sz="4" w:space="0"/>
            </w:tcBorders>
            <w:vAlign w:val="center"/>
          </w:tcPr>
          <w:p w:rsidRPr="006E5478" w:rsidR="00196264" w:rsidP="00A15E5B" w:rsidRDefault="00196264">
            <w:pPr>
              <w:spacing w:line="312" w:lineRule="auto"/>
            </w:pPr>
          </w:p>
        </w:tc>
      </w:tr>
      <w:tr w:rsidRPr="006E5478" w:rsidR="00196264" w:rsidTr="00A15E5B">
        <w:tc>
          <w:tcPr>
            <w:tcW w:w="3227" w:type="dxa"/>
            <w:tcBorders>
              <w:top w:val="dashSmallGap" w:color="auto" w:sz="4" w:space="0"/>
              <w:left w:val="single" w:color="auto" w:sz="4" w:space="0"/>
              <w:bottom w:val="dashSmallGap" w:color="auto" w:sz="4" w:space="0"/>
            </w:tcBorders>
            <w:vAlign w:val="center"/>
          </w:tcPr>
          <w:p w:rsidRPr="006E5478" w:rsidR="00196264" w:rsidP="00A15E5B" w:rsidRDefault="00196264">
            <w:pPr>
              <w:rPr>
                <w:i/>
              </w:rPr>
            </w:pPr>
            <w:r w:rsidRPr="006E5478">
              <w:rPr>
                <w:i/>
              </w:rPr>
              <w:t>Chia ra:</w:t>
            </w:r>
          </w:p>
        </w:tc>
        <w:tc>
          <w:tcPr>
            <w:tcW w:w="709" w:type="dxa"/>
            <w:tcBorders>
              <w:top w:val="dashSmallGap" w:color="auto" w:sz="4" w:space="0"/>
              <w:bottom w:val="dashSmallGap" w:color="auto" w:sz="4" w:space="0"/>
            </w:tcBorders>
            <w:vAlign w:val="center"/>
          </w:tcPr>
          <w:p w:rsidRPr="006E5478" w:rsidR="00196264" w:rsidP="00A15E5B" w:rsidRDefault="00196264">
            <w:pPr>
              <w:jc w:val="center"/>
            </w:pPr>
          </w:p>
        </w:tc>
        <w:tc>
          <w:tcPr>
            <w:tcW w:w="1275" w:type="dxa"/>
            <w:tcBorders>
              <w:top w:val="dashSmallGap" w:color="auto" w:sz="4" w:space="0"/>
              <w:bottom w:val="dashSmallGap" w:color="auto" w:sz="4" w:space="0"/>
            </w:tcBorders>
            <w:vAlign w:val="center"/>
          </w:tcPr>
          <w:p w:rsidRPr="006E5478" w:rsidR="00196264" w:rsidP="00A15E5B" w:rsidRDefault="00196264">
            <w:pPr>
              <w:jc w:val="center"/>
            </w:pPr>
          </w:p>
        </w:tc>
        <w:tc>
          <w:tcPr>
            <w:tcW w:w="1134" w:type="dxa"/>
            <w:tcBorders>
              <w:top w:val="dashSmallGap" w:color="auto" w:sz="4" w:space="0"/>
              <w:bottom w:val="dashSmallGap" w:color="auto" w:sz="4" w:space="0"/>
            </w:tcBorders>
            <w:vAlign w:val="center"/>
          </w:tcPr>
          <w:p w:rsidRPr="006E5478" w:rsidR="00196264" w:rsidP="00A15E5B" w:rsidRDefault="00196264">
            <w:pPr>
              <w:spacing w:line="312" w:lineRule="auto"/>
            </w:pPr>
          </w:p>
        </w:tc>
        <w:tc>
          <w:tcPr>
            <w:tcW w:w="851" w:type="dxa"/>
            <w:tcBorders>
              <w:top w:val="dashSmallGap" w:color="auto" w:sz="4" w:space="0"/>
              <w:bottom w:val="dashSmallGap" w:color="auto" w:sz="4" w:space="0"/>
            </w:tcBorders>
            <w:vAlign w:val="center"/>
          </w:tcPr>
          <w:p w:rsidRPr="006E5478" w:rsidR="00196264" w:rsidP="00A15E5B" w:rsidRDefault="00196264">
            <w:pPr>
              <w:spacing w:line="312" w:lineRule="auto"/>
            </w:pPr>
          </w:p>
        </w:tc>
        <w:tc>
          <w:tcPr>
            <w:tcW w:w="1134" w:type="dxa"/>
            <w:tcBorders>
              <w:top w:val="dashSmallGap" w:color="auto" w:sz="4" w:space="0"/>
              <w:bottom w:val="dashSmallGap" w:color="auto" w:sz="4" w:space="0"/>
            </w:tcBorders>
            <w:vAlign w:val="center"/>
          </w:tcPr>
          <w:p w:rsidRPr="006E5478" w:rsidR="00196264" w:rsidP="00A15E5B" w:rsidRDefault="00196264">
            <w:pPr>
              <w:spacing w:line="312" w:lineRule="auto"/>
            </w:pPr>
          </w:p>
        </w:tc>
        <w:tc>
          <w:tcPr>
            <w:tcW w:w="1275" w:type="dxa"/>
            <w:tcBorders>
              <w:top w:val="dashSmallGap" w:color="auto" w:sz="4" w:space="0"/>
              <w:bottom w:val="dashSmallGap" w:color="auto" w:sz="4" w:space="0"/>
            </w:tcBorders>
            <w:vAlign w:val="center"/>
          </w:tcPr>
          <w:p w:rsidRPr="006E5478" w:rsidR="00196264" w:rsidP="00A15E5B" w:rsidRDefault="00196264">
            <w:pPr>
              <w:spacing w:line="312" w:lineRule="auto"/>
            </w:pPr>
          </w:p>
        </w:tc>
      </w:tr>
      <w:tr w:rsidRPr="006E5478" w:rsidR="00FF41DA" w:rsidTr="00A15E5B">
        <w:tc>
          <w:tcPr>
            <w:tcW w:w="3227" w:type="dxa"/>
            <w:tcBorders>
              <w:top w:val="dashSmallGap" w:color="auto" w:sz="4" w:space="0"/>
              <w:left w:val="single" w:color="auto" w:sz="4" w:space="0"/>
              <w:bottom w:val="dashSmallGap" w:color="auto" w:sz="4" w:space="0"/>
            </w:tcBorders>
            <w:vAlign w:val="center"/>
          </w:tcPr>
          <w:p w:rsidRPr="006E5478" w:rsidR="00FF41DA" w:rsidP="00A15E5B" w:rsidRDefault="00FF41DA">
            <w:r w:rsidRPr="006E5478">
              <w:t>1. Container</w:t>
            </w:r>
          </w:p>
        </w:tc>
        <w:tc>
          <w:tcPr>
            <w:tcW w:w="709" w:type="dxa"/>
            <w:tcBorders>
              <w:top w:val="dashSmallGap" w:color="auto" w:sz="4" w:space="0"/>
              <w:bottom w:val="dashSmallGap" w:color="auto" w:sz="4" w:space="0"/>
            </w:tcBorders>
            <w:vAlign w:val="center"/>
          </w:tcPr>
          <w:p w:rsidRPr="006E5478" w:rsidR="00FF41DA" w:rsidP="00A15E5B" w:rsidRDefault="00FF41DA">
            <w:pPr>
              <w:jc w:val="center"/>
            </w:pPr>
          </w:p>
        </w:tc>
        <w:tc>
          <w:tcPr>
            <w:tcW w:w="1275" w:type="dxa"/>
            <w:tcBorders>
              <w:top w:val="dashSmallGap" w:color="auto" w:sz="4" w:space="0"/>
              <w:bottom w:val="dashSmallGap" w:color="auto" w:sz="4" w:space="0"/>
            </w:tcBorders>
            <w:vAlign w:val="center"/>
          </w:tcPr>
          <w:p w:rsidRPr="006E5478" w:rsidR="00FF41DA" w:rsidP="009B3D93" w:rsidRDefault="00FF41DA">
            <w:pPr>
              <w:jc w:val="center"/>
            </w:pPr>
            <w:r w:rsidRPr="006E5478">
              <w:t>1000TTQ</w:t>
            </w:r>
          </w:p>
        </w:tc>
        <w:tc>
          <w:tcPr>
            <w:tcW w:w="1134" w:type="dxa"/>
            <w:tcBorders>
              <w:top w:val="dashSmallGap" w:color="auto" w:sz="4" w:space="0"/>
              <w:bottom w:val="dashSmallGap" w:color="auto" w:sz="4" w:space="0"/>
            </w:tcBorders>
            <w:vAlign w:val="center"/>
          </w:tcPr>
          <w:p w:rsidRPr="006E5478" w:rsidR="00FF41DA" w:rsidP="00A15E5B" w:rsidRDefault="00FF41DA">
            <w:pPr>
              <w:spacing w:line="312" w:lineRule="auto"/>
            </w:pPr>
          </w:p>
        </w:tc>
        <w:tc>
          <w:tcPr>
            <w:tcW w:w="851" w:type="dxa"/>
            <w:tcBorders>
              <w:top w:val="dashSmallGap" w:color="auto" w:sz="4" w:space="0"/>
              <w:bottom w:val="dashSmallGap" w:color="auto" w:sz="4" w:space="0"/>
            </w:tcBorders>
            <w:vAlign w:val="center"/>
          </w:tcPr>
          <w:p w:rsidRPr="006E5478" w:rsidR="00FF41DA" w:rsidP="00A15E5B" w:rsidRDefault="00FF41DA">
            <w:pPr>
              <w:spacing w:line="312" w:lineRule="auto"/>
            </w:pPr>
          </w:p>
        </w:tc>
        <w:tc>
          <w:tcPr>
            <w:tcW w:w="1134" w:type="dxa"/>
            <w:tcBorders>
              <w:top w:val="dashSmallGap" w:color="auto" w:sz="4" w:space="0"/>
              <w:bottom w:val="dashSmallGap" w:color="auto" w:sz="4" w:space="0"/>
            </w:tcBorders>
            <w:vAlign w:val="center"/>
          </w:tcPr>
          <w:p w:rsidRPr="006E5478" w:rsidR="00FF41DA" w:rsidP="00A15E5B" w:rsidRDefault="00FF41DA">
            <w:pPr>
              <w:spacing w:line="312" w:lineRule="auto"/>
            </w:pPr>
          </w:p>
        </w:tc>
        <w:tc>
          <w:tcPr>
            <w:tcW w:w="1275" w:type="dxa"/>
            <w:tcBorders>
              <w:top w:val="dashSmallGap" w:color="auto" w:sz="4" w:space="0"/>
              <w:bottom w:val="dashSmallGap" w:color="auto" w:sz="4" w:space="0"/>
            </w:tcBorders>
            <w:vAlign w:val="center"/>
          </w:tcPr>
          <w:p w:rsidRPr="006E5478" w:rsidR="00FF41DA" w:rsidP="00A15E5B" w:rsidRDefault="00FF41DA">
            <w:pPr>
              <w:spacing w:line="312" w:lineRule="auto"/>
            </w:pPr>
          </w:p>
        </w:tc>
      </w:tr>
      <w:tr w:rsidRPr="006E5478" w:rsidR="00FF41DA" w:rsidTr="00A15E5B">
        <w:tc>
          <w:tcPr>
            <w:tcW w:w="3227" w:type="dxa"/>
            <w:tcBorders>
              <w:top w:val="dashSmallGap" w:color="auto" w:sz="4" w:space="0"/>
              <w:left w:val="single" w:color="auto" w:sz="4" w:space="0"/>
              <w:bottom w:val="dashSmallGap" w:color="auto" w:sz="4" w:space="0"/>
            </w:tcBorders>
            <w:vAlign w:val="center"/>
          </w:tcPr>
          <w:p w:rsidRPr="006E5478" w:rsidR="00FF41DA" w:rsidP="00A15E5B" w:rsidRDefault="00FF41DA">
            <w:pPr>
              <w:numPr>
                <w:ilvl w:val="0"/>
                <w:numId w:val="4"/>
              </w:numPr>
            </w:pPr>
            <w:r w:rsidRPr="006E5478">
              <w:t>Xuất</w:t>
            </w:r>
          </w:p>
        </w:tc>
        <w:tc>
          <w:tcPr>
            <w:tcW w:w="709" w:type="dxa"/>
            <w:tcBorders>
              <w:top w:val="dashSmallGap" w:color="auto" w:sz="4" w:space="0"/>
              <w:bottom w:val="dashSmallGap" w:color="auto" w:sz="4" w:space="0"/>
            </w:tcBorders>
            <w:vAlign w:val="center"/>
          </w:tcPr>
          <w:p w:rsidRPr="006E5478" w:rsidR="00FF41DA" w:rsidP="00A15E5B" w:rsidRDefault="00FF41DA">
            <w:pPr>
              <w:jc w:val="center"/>
            </w:pPr>
          </w:p>
        </w:tc>
        <w:tc>
          <w:tcPr>
            <w:tcW w:w="1275" w:type="dxa"/>
            <w:tcBorders>
              <w:top w:val="dashSmallGap" w:color="auto" w:sz="4" w:space="0"/>
              <w:bottom w:val="dashSmallGap" w:color="auto" w:sz="4" w:space="0"/>
            </w:tcBorders>
            <w:vAlign w:val="center"/>
          </w:tcPr>
          <w:p w:rsidRPr="006E5478" w:rsidR="00FF41DA" w:rsidP="009B3D93" w:rsidRDefault="00FF41DA">
            <w:pPr>
              <w:jc w:val="center"/>
            </w:pPr>
            <w:r w:rsidRPr="006E5478">
              <w:t>1000TTQ</w:t>
            </w:r>
          </w:p>
        </w:tc>
        <w:tc>
          <w:tcPr>
            <w:tcW w:w="1134" w:type="dxa"/>
            <w:tcBorders>
              <w:top w:val="dashSmallGap" w:color="auto" w:sz="4" w:space="0"/>
              <w:bottom w:val="dashSmallGap" w:color="auto" w:sz="4" w:space="0"/>
            </w:tcBorders>
            <w:vAlign w:val="center"/>
          </w:tcPr>
          <w:p w:rsidRPr="006E5478" w:rsidR="00FF41DA" w:rsidP="00A15E5B" w:rsidRDefault="00FF41DA">
            <w:pPr>
              <w:spacing w:line="312" w:lineRule="auto"/>
            </w:pPr>
          </w:p>
        </w:tc>
        <w:tc>
          <w:tcPr>
            <w:tcW w:w="851" w:type="dxa"/>
            <w:tcBorders>
              <w:top w:val="dashSmallGap" w:color="auto" w:sz="4" w:space="0"/>
              <w:bottom w:val="dashSmallGap" w:color="auto" w:sz="4" w:space="0"/>
            </w:tcBorders>
            <w:vAlign w:val="center"/>
          </w:tcPr>
          <w:p w:rsidRPr="006E5478" w:rsidR="00FF41DA" w:rsidP="00A15E5B" w:rsidRDefault="00FF41DA">
            <w:pPr>
              <w:spacing w:line="312" w:lineRule="auto"/>
            </w:pPr>
          </w:p>
        </w:tc>
        <w:tc>
          <w:tcPr>
            <w:tcW w:w="1134" w:type="dxa"/>
            <w:tcBorders>
              <w:top w:val="dashSmallGap" w:color="auto" w:sz="4" w:space="0"/>
              <w:bottom w:val="dashSmallGap" w:color="auto" w:sz="4" w:space="0"/>
            </w:tcBorders>
            <w:vAlign w:val="center"/>
          </w:tcPr>
          <w:p w:rsidRPr="006E5478" w:rsidR="00FF41DA" w:rsidP="00A15E5B" w:rsidRDefault="00FF41DA">
            <w:pPr>
              <w:spacing w:line="312" w:lineRule="auto"/>
            </w:pPr>
          </w:p>
        </w:tc>
        <w:tc>
          <w:tcPr>
            <w:tcW w:w="1275" w:type="dxa"/>
            <w:tcBorders>
              <w:top w:val="dashSmallGap" w:color="auto" w:sz="4" w:space="0"/>
              <w:bottom w:val="dashSmallGap" w:color="auto" w:sz="4" w:space="0"/>
            </w:tcBorders>
            <w:vAlign w:val="center"/>
          </w:tcPr>
          <w:p w:rsidRPr="006E5478" w:rsidR="00FF41DA" w:rsidP="00A15E5B" w:rsidRDefault="00FF41DA">
            <w:pPr>
              <w:spacing w:line="312" w:lineRule="auto"/>
            </w:pPr>
          </w:p>
        </w:tc>
      </w:tr>
      <w:tr w:rsidRPr="006E5478" w:rsidR="00FF41DA" w:rsidTr="00A15E5B">
        <w:tc>
          <w:tcPr>
            <w:tcW w:w="3227" w:type="dxa"/>
            <w:tcBorders>
              <w:top w:val="dashSmallGap" w:color="auto" w:sz="4" w:space="0"/>
              <w:left w:val="single" w:color="auto" w:sz="4" w:space="0"/>
              <w:bottom w:val="dashSmallGap" w:color="auto" w:sz="4" w:space="0"/>
            </w:tcBorders>
            <w:vAlign w:val="center"/>
          </w:tcPr>
          <w:p w:rsidRPr="006E5478" w:rsidR="00FF41DA" w:rsidP="00A15E5B" w:rsidRDefault="00FF41DA">
            <w:pPr>
              <w:numPr>
                <w:ilvl w:val="0"/>
                <w:numId w:val="4"/>
              </w:numPr>
            </w:pPr>
            <w:r w:rsidRPr="006E5478">
              <w:t>Nhập</w:t>
            </w:r>
          </w:p>
        </w:tc>
        <w:tc>
          <w:tcPr>
            <w:tcW w:w="709" w:type="dxa"/>
            <w:tcBorders>
              <w:top w:val="dashSmallGap" w:color="auto" w:sz="4" w:space="0"/>
              <w:bottom w:val="dashSmallGap" w:color="auto" w:sz="4" w:space="0"/>
            </w:tcBorders>
            <w:vAlign w:val="center"/>
          </w:tcPr>
          <w:p w:rsidRPr="006E5478" w:rsidR="00FF41DA" w:rsidP="00A15E5B" w:rsidRDefault="00FF41DA">
            <w:pPr>
              <w:jc w:val="center"/>
            </w:pPr>
          </w:p>
        </w:tc>
        <w:tc>
          <w:tcPr>
            <w:tcW w:w="1275" w:type="dxa"/>
            <w:tcBorders>
              <w:top w:val="dashSmallGap" w:color="auto" w:sz="4" w:space="0"/>
              <w:bottom w:val="dashSmallGap" w:color="auto" w:sz="4" w:space="0"/>
            </w:tcBorders>
            <w:vAlign w:val="center"/>
          </w:tcPr>
          <w:p w:rsidRPr="006E5478" w:rsidR="00FF41DA" w:rsidP="009B3D93" w:rsidRDefault="00FF41DA">
            <w:pPr>
              <w:jc w:val="center"/>
            </w:pPr>
            <w:r w:rsidRPr="006E5478">
              <w:t>1000TTQ</w:t>
            </w:r>
          </w:p>
        </w:tc>
        <w:tc>
          <w:tcPr>
            <w:tcW w:w="1134" w:type="dxa"/>
            <w:tcBorders>
              <w:top w:val="dashSmallGap" w:color="auto" w:sz="4" w:space="0"/>
              <w:bottom w:val="dashSmallGap" w:color="auto" w:sz="4" w:space="0"/>
            </w:tcBorders>
            <w:vAlign w:val="center"/>
          </w:tcPr>
          <w:p w:rsidRPr="006E5478" w:rsidR="00FF41DA" w:rsidP="00A15E5B" w:rsidRDefault="00FF41DA">
            <w:pPr>
              <w:spacing w:line="312" w:lineRule="auto"/>
            </w:pPr>
          </w:p>
        </w:tc>
        <w:tc>
          <w:tcPr>
            <w:tcW w:w="851" w:type="dxa"/>
            <w:tcBorders>
              <w:top w:val="dashSmallGap" w:color="auto" w:sz="4" w:space="0"/>
              <w:bottom w:val="dashSmallGap" w:color="auto" w:sz="4" w:space="0"/>
            </w:tcBorders>
            <w:vAlign w:val="center"/>
          </w:tcPr>
          <w:p w:rsidRPr="006E5478" w:rsidR="00FF41DA" w:rsidP="00A15E5B" w:rsidRDefault="00FF41DA">
            <w:pPr>
              <w:spacing w:line="312" w:lineRule="auto"/>
            </w:pPr>
          </w:p>
        </w:tc>
        <w:tc>
          <w:tcPr>
            <w:tcW w:w="1134" w:type="dxa"/>
            <w:tcBorders>
              <w:top w:val="dashSmallGap" w:color="auto" w:sz="4" w:space="0"/>
              <w:bottom w:val="dashSmallGap" w:color="auto" w:sz="4" w:space="0"/>
            </w:tcBorders>
            <w:vAlign w:val="center"/>
          </w:tcPr>
          <w:p w:rsidRPr="006E5478" w:rsidR="00FF41DA" w:rsidP="00A15E5B" w:rsidRDefault="00FF41DA">
            <w:pPr>
              <w:spacing w:line="312" w:lineRule="auto"/>
            </w:pPr>
          </w:p>
        </w:tc>
        <w:tc>
          <w:tcPr>
            <w:tcW w:w="1275" w:type="dxa"/>
            <w:tcBorders>
              <w:top w:val="dashSmallGap" w:color="auto" w:sz="4" w:space="0"/>
              <w:bottom w:val="dashSmallGap" w:color="auto" w:sz="4" w:space="0"/>
            </w:tcBorders>
            <w:vAlign w:val="center"/>
          </w:tcPr>
          <w:p w:rsidRPr="006E5478" w:rsidR="00FF41DA" w:rsidP="00A15E5B" w:rsidRDefault="00FF41DA">
            <w:pPr>
              <w:spacing w:line="312" w:lineRule="auto"/>
            </w:pPr>
          </w:p>
        </w:tc>
      </w:tr>
      <w:tr w:rsidRPr="006E5478" w:rsidR="00FF41DA" w:rsidTr="00A15E5B">
        <w:tc>
          <w:tcPr>
            <w:tcW w:w="3227" w:type="dxa"/>
            <w:tcBorders>
              <w:top w:val="dashSmallGap" w:color="auto" w:sz="4" w:space="0"/>
              <w:left w:val="single" w:color="auto" w:sz="4" w:space="0"/>
              <w:bottom w:val="dashSmallGap" w:color="auto" w:sz="4" w:space="0"/>
            </w:tcBorders>
            <w:vAlign w:val="center"/>
          </w:tcPr>
          <w:p w:rsidRPr="006E5478" w:rsidR="00FF41DA" w:rsidP="00A15E5B" w:rsidRDefault="00FF41DA">
            <w:pPr>
              <w:numPr>
                <w:ilvl w:val="0"/>
                <w:numId w:val="4"/>
              </w:numPr>
            </w:pPr>
            <w:r w:rsidRPr="006E5478">
              <w:t>Nội địa</w:t>
            </w:r>
          </w:p>
        </w:tc>
        <w:tc>
          <w:tcPr>
            <w:tcW w:w="709" w:type="dxa"/>
            <w:tcBorders>
              <w:top w:val="dashSmallGap" w:color="auto" w:sz="4" w:space="0"/>
              <w:bottom w:val="dashSmallGap" w:color="auto" w:sz="4" w:space="0"/>
            </w:tcBorders>
            <w:vAlign w:val="center"/>
          </w:tcPr>
          <w:p w:rsidRPr="006E5478" w:rsidR="00FF41DA" w:rsidP="00A15E5B" w:rsidRDefault="00FF41DA">
            <w:pPr>
              <w:jc w:val="center"/>
            </w:pPr>
          </w:p>
        </w:tc>
        <w:tc>
          <w:tcPr>
            <w:tcW w:w="1275" w:type="dxa"/>
            <w:tcBorders>
              <w:top w:val="dashSmallGap" w:color="auto" w:sz="4" w:space="0"/>
              <w:bottom w:val="dashSmallGap" w:color="auto" w:sz="4" w:space="0"/>
            </w:tcBorders>
            <w:vAlign w:val="center"/>
          </w:tcPr>
          <w:p w:rsidRPr="006E5478" w:rsidR="00FF41DA" w:rsidP="009B3D93" w:rsidRDefault="00FF41DA">
            <w:pPr>
              <w:jc w:val="center"/>
            </w:pPr>
            <w:r w:rsidRPr="006E5478">
              <w:t>1000TTQ</w:t>
            </w:r>
          </w:p>
        </w:tc>
        <w:tc>
          <w:tcPr>
            <w:tcW w:w="1134" w:type="dxa"/>
            <w:tcBorders>
              <w:top w:val="dashSmallGap" w:color="auto" w:sz="4" w:space="0"/>
              <w:bottom w:val="dashSmallGap" w:color="auto" w:sz="4" w:space="0"/>
            </w:tcBorders>
            <w:vAlign w:val="center"/>
          </w:tcPr>
          <w:p w:rsidRPr="006E5478" w:rsidR="00FF41DA" w:rsidP="00A15E5B" w:rsidRDefault="00FF41DA">
            <w:pPr>
              <w:spacing w:line="312" w:lineRule="auto"/>
            </w:pPr>
          </w:p>
        </w:tc>
        <w:tc>
          <w:tcPr>
            <w:tcW w:w="851" w:type="dxa"/>
            <w:tcBorders>
              <w:top w:val="dashSmallGap" w:color="auto" w:sz="4" w:space="0"/>
              <w:bottom w:val="dashSmallGap" w:color="auto" w:sz="4" w:space="0"/>
            </w:tcBorders>
            <w:vAlign w:val="center"/>
          </w:tcPr>
          <w:p w:rsidRPr="006E5478" w:rsidR="00FF41DA" w:rsidP="00A15E5B" w:rsidRDefault="00FF41DA">
            <w:pPr>
              <w:spacing w:line="312" w:lineRule="auto"/>
            </w:pPr>
          </w:p>
        </w:tc>
        <w:tc>
          <w:tcPr>
            <w:tcW w:w="1134" w:type="dxa"/>
            <w:tcBorders>
              <w:top w:val="dashSmallGap" w:color="auto" w:sz="4" w:space="0"/>
              <w:bottom w:val="dashSmallGap" w:color="auto" w:sz="4" w:space="0"/>
            </w:tcBorders>
            <w:vAlign w:val="center"/>
          </w:tcPr>
          <w:p w:rsidRPr="006E5478" w:rsidR="00FF41DA" w:rsidP="00A15E5B" w:rsidRDefault="00FF41DA">
            <w:pPr>
              <w:spacing w:line="312" w:lineRule="auto"/>
            </w:pPr>
          </w:p>
        </w:tc>
        <w:tc>
          <w:tcPr>
            <w:tcW w:w="1275" w:type="dxa"/>
            <w:tcBorders>
              <w:top w:val="dashSmallGap" w:color="auto" w:sz="4" w:space="0"/>
              <w:bottom w:val="dashSmallGap" w:color="auto" w:sz="4" w:space="0"/>
            </w:tcBorders>
            <w:vAlign w:val="center"/>
          </w:tcPr>
          <w:p w:rsidRPr="006E5478" w:rsidR="00FF41DA" w:rsidP="00A15E5B" w:rsidRDefault="00FF41DA">
            <w:pPr>
              <w:spacing w:line="312" w:lineRule="auto"/>
            </w:pPr>
          </w:p>
        </w:tc>
      </w:tr>
      <w:tr w:rsidRPr="006E5478" w:rsidR="00FF41DA" w:rsidTr="00A15E5B">
        <w:tc>
          <w:tcPr>
            <w:tcW w:w="3227" w:type="dxa"/>
            <w:tcBorders>
              <w:top w:val="dashSmallGap" w:color="auto" w:sz="4" w:space="0"/>
              <w:left w:val="single" w:color="auto" w:sz="4" w:space="0"/>
              <w:bottom w:val="dashSmallGap" w:color="auto" w:sz="4" w:space="0"/>
            </w:tcBorders>
            <w:vAlign w:val="center"/>
          </w:tcPr>
          <w:p w:rsidRPr="006E5478" w:rsidR="00FF41DA" w:rsidP="00A15E5B" w:rsidRDefault="00FF41DA">
            <w:r w:rsidRPr="006E5478">
              <w:t>2. Hàng lỏng</w:t>
            </w:r>
          </w:p>
        </w:tc>
        <w:tc>
          <w:tcPr>
            <w:tcW w:w="709" w:type="dxa"/>
            <w:tcBorders>
              <w:top w:val="dashSmallGap" w:color="auto" w:sz="4" w:space="0"/>
              <w:bottom w:val="dashSmallGap" w:color="auto" w:sz="4" w:space="0"/>
            </w:tcBorders>
            <w:vAlign w:val="center"/>
          </w:tcPr>
          <w:p w:rsidRPr="006E5478" w:rsidR="00FF41DA" w:rsidP="00A15E5B" w:rsidRDefault="00FF41DA">
            <w:pPr>
              <w:jc w:val="center"/>
            </w:pPr>
          </w:p>
        </w:tc>
        <w:tc>
          <w:tcPr>
            <w:tcW w:w="1275" w:type="dxa"/>
            <w:tcBorders>
              <w:top w:val="dashSmallGap" w:color="auto" w:sz="4" w:space="0"/>
              <w:bottom w:val="dashSmallGap" w:color="auto" w:sz="4" w:space="0"/>
            </w:tcBorders>
            <w:vAlign w:val="center"/>
          </w:tcPr>
          <w:p w:rsidRPr="006E5478" w:rsidR="00FF41DA" w:rsidP="00A15E5B" w:rsidRDefault="00FF41DA">
            <w:pPr>
              <w:jc w:val="center"/>
            </w:pPr>
            <w:r w:rsidRPr="006E5478">
              <w:t>1000TTQ</w:t>
            </w:r>
          </w:p>
        </w:tc>
        <w:tc>
          <w:tcPr>
            <w:tcW w:w="1134" w:type="dxa"/>
            <w:tcBorders>
              <w:top w:val="dashSmallGap" w:color="auto" w:sz="4" w:space="0"/>
              <w:bottom w:val="dashSmallGap" w:color="auto" w:sz="4" w:space="0"/>
            </w:tcBorders>
            <w:vAlign w:val="center"/>
          </w:tcPr>
          <w:p w:rsidRPr="006E5478" w:rsidR="00FF41DA" w:rsidP="00A15E5B" w:rsidRDefault="00FF41DA">
            <w:pPr>
              <w:spacing w:line="312" w:lineRule="auto"/>
            </w:pPr>
          </w:p>
        </w:tc>
        <w:tc>
          <w:tcPr>
            <w:tcW w:w="851" w:type="dxa"/>
            <w:tcBorders>
              <w:top w:val="dashSmallGap" w:color="auto" w:sz="4" w:space="0"/>
              <w:bottom w:val="dashSmallGap" w:color="auto" w:sz="4" w:space="0"/>
            </w:tcBorders>
            <w:vAlign w:val="center"/>
          </w:tcPr>
          <w:p w:rsidRPr="006E5478" w:rsidR="00FF41DA" w:rsidP="00A15E5B" w:rsidRDefault="00FF41DA">
            <w:pPr>
              <w:spacing w:line="312" w:lineRule="auto"/>
            </w:pPr>
          </w:p>
        </w:tc>
        <w:tc>
          <w:tcPr>
            <w:tcW w:w="1134" w:type="dxa"/>
            <w:tcBorders>
              <w:top w:val="dashSmallGap" w:color="auto" w:sz="4" w:space="0"/>
              <w:bottom w:val="dashSmallGap" w:color="auto" w:sz="4" w:space="0"/>
            </w:tcBorders>
            <w:vAlign w:val="center"/>
          </w:tcPr>
          <w:p w:rsidRPr="006E5478" w:rsidR="00FF41DA" w:rsidP="00A15E5B" w:rsidRDefault="00FF41DA">
            <w:pPr>
              <w:spacing w:line="312" w:lineRule="auto"/>
            </w:pPr>
          </w:p>
        </w:tc>
        <w:tc>
          <w:tcPr>
            <w:tcW w:w="1275" w:type="dxa"/>
            <w:tcBorders>
              <w:top w:val="dashSmallGap" w:color="auto" w:sz="4" w:space="0"/>
              <w:bottom w:val="dashSmallGap" w:color="auto" w:sz="4" w:space="0"/>
            </w:tcBorders>
            <w:vAlign w:val="center"/>
          </w:tcPr>
          <w:p w:rsidRPr="006E5478" w:rsidR="00FF41DA" w:rsidP="00A15E5B" w:rsidRDefault="00FF41DA">
            <w:pPr>
              <w:spacing w:line="312" w:lineRule="auto"/>
            </w:pPr>
          </w:p>
        </w:tc>
      </w:tr>
      <w:tr w:rsidRPr="006E5478" w:rsidR="00FF41DA" w:rsidTr="00A15E5B">
        <w:tc>
          <w:tcPr>
            <w:tcW w:w="3227" w:type="dxa"/>
            <w:tcBorders>
              <w:top w:val="dashSmallGap" w:color="auto" w:sz="4" w:space="0"/>
              <w:left w:val="single" w:color="auto" w:sz="4" w:space="0"/>
              <w:bottom w:val="dashSmallGap" w:color="auto" w:sz="4" w:space="0"/>
            </w:tcBorders>
            <w:vAlign w:val="center"/>
          </w:tcPr>
          <w:p w:rsidRPr="006E5478" w:rsidR="00FF41DA" w:rsidP="00A15E5B" w:rsidRDefault="00FF41DA">
            <w:pPr>
              <w:numPr>
                <w:ilvl w:val="0"/>
                <w:numId w:val="4"/>
              </w:numPr>
            </w:pPr>
            <w:r w:rsidRPr="006E5478">
              <w:t>Xuất</w:t>
            </w:r>
          </w:p>
        </w:tc>
        <w:tc>
          <w:tcPr>
            <w:tcW w:w="709" w:type="dxa"/>
            <w:tcBorders>
              <w:top w:val="dashSmallGap" w:color="auto" w:sz="4" w:space="0"/>
              <w:bottom w:val="dashSmallGap" w:color="auto" w:sz="4" w:space="0"/>
            </w:tcBorders>
            <w:vAlign w:val="center"/>
          </w:tcPr>
          <w:p w:rsidRPr="006E5478" w:rsidR="00FF41DA" w:rsidP="00A15E5B" w:rsidRDefault="00FF41DA">
            <w:pPr>
              <w:jc w:val="center"/>
            </w:pPr>
          </w:p>
        </w:tc>
        <w:tc>
          <w:tcPr>
            <w:tcW w:w="1275" w:type="dxa"/>
            <w:tcBorders>
              <w:top w:val="dashSmallGap" w:color="auto" w:sz="4" w:space="0"/>
              <w:bottom w:val="dashSmallGap" w:color="auto" w:sz="4" w:space="0"/>
            </w:tcBorders>
            <w:vAlign w:val="center"/>
          </w:tcPr>
          <w:p w:rsidRPr="006E5478" w:rsidR="00FF41DA" w:rsidP="00A15E5B" w:rsidRDefault="00FF41DA">
            <w:pPr>
              <w:jc w:val="center"/>
            </w:pPr>
            <w:r w:rsidRPr="006E5478">
              <w:t>1000TTQ</w:t>
            </w:r>
          </w:p>
        </w:tc>
        <w:tc>
          <w:tcPr>
            <w:tcW w:w="1134" w:type="dxa"/>
            <w:tcBorders>
              <w:top w:val="dashSmallGap" w:color="auto" w:sz="4" w:space="0"/>
              <w:bottom w:val="dashSmallGap" w:color="auto" w:sz="4" w:space="0"/>
            </w:tcBorders>
            <w:vAlign w:val="center"/>
          </w:tcPr>
          <w:p w:rsidRPr="006E5478" w:rsidR="00FF41DA" w:rsidP="00A15E5B" w:rsidRDefault="00FF41DA">
            <w:pPr>
              <w:spacing w:line="312" w:lineRule="auto"/>
            </w:pPr>
          </w:p>
        </w:tc>
        <w:tc>
          <w:tcPr>
            <w:tcW w:w="851" w:type="dxa"/>
            <w:tcBorders>
              <w:top w:val="dashSmallGap" w:color="auto" w:sz="4" w:space="0"/>
              <w:bottom w:val="dashSmallGap" w:color="auto" w:sz="4" w:space="0"/>
            </w:tcBorders>
            <w:vAlign w:val="center"/>
          </w:tcPr>
          <w:p w:rsidRPr="006E5478" w:rsidR="00FF41DA" w:rsidP="00A15E5B" w:rsidRDefault="00FF41DA">
            <w:pPr>
              <w:spacing w:line="312" w:lineRule="auto"/>
            </w:pPr>
          </w:p>
        </w:tc>
        <w:tc>
          <w:tcPr>
            <w:tcW w:w="1134" w:type="dxa"/>
            <w:tcBorders>
              <w:top w:val="dashSmallGap" w:color="auto" w:sz="4" w:space="0"/>
              <w:bottom w:val="dashSmallGap" w:color="auto" w:sz="4" w:space="0"/>
            </w:tcBorders>
            <w:vAlign w:val="center"/>
          </w:tcPr>
          <w:p w:rsidRPr="006E5478" w:rsidR="00FF41DA" w:rsidP="00A15E5B" w:rsidRDefault="00FF41DA">
            <w:pPr>
              <w:spacing w:line="312" w:lineRule="auto"/>
            </w:pPr>
          </w:p>
        </w:tc>
        <w:tc>
          <w:tcPr>
            <w:tcW w:w="1275" w:type="dxa"/>
            <w:tcBorders>
              <w:top w:val="dashSmallGap" w:color="auto" w:sz="4" w:space="0"/>
              <w:bottom w:val="dashSmallGap" w:color="auto" w:sz="4" w:space="0"/>
            </w:tcBorders>
            <w:vAlign w:val="center"/>
          </w:tcPr>
          <w:p w:rsidRPr="006E5478" w:rsidR="00FF41DA" w:rsidP="00A15E5B" w:rsidRDefault="00FF41DA">
            <w:pPr>
              <w:spacing w:line="312" w:lineRule="auto"/>
            </w:pPr>
          </w:p>
        </w:tc>
      </w:tr>
      <w:tr w:rsidRPr="006E5478" w:rsidR="00FF41DA" w:rsidTr="00A15E5B">
        <w:tc>
          <w:tcPr>
            <w:tcW w:w="3227" w:type="dxa"/>
            <w:tcBorders>
              <w:top w:val="dashSmallGap" w:color="auto" w:sz="4" w:space="0"/>
              <w:left w:val="single" w:color="auto" w:sz="4" w:space="0"/>
              <w:bottom w:val="dashSmallGap" w:color="auto" w:sz="4" w:space="0"/>
            </w:tcBorders>
            <w:vAlign w:val="center"/>
          </w:tcPr>
          <w:p w:rsidRPr="006E5478" w:rsidR="00FF41DA" w:rsidP="00A15E5B" w:rsidRDefault="00FF41DA">
            <w:pPr>
              <w:numPr>
                <w:ilvl w:val="0"/>
                <w:numId w:val="4"/>
              </w:numPr>
            </w:pPr>
            <w:r w:rsidRPr="006E5478">
              <w:t>Nhập</w:t>
            </w:r>
          </w:p>
        </w:tc>
        <w:tc>
          <w:tcPr>
            <w:tcW w:w="709" w:type="dxa"/>
            <w:tcBorders>
              <w:top w:val="dashSmallGap" w:color="auto" w:sz="4" w:space="0"/>
              <w:bottom w:val="dashSmallGap" w:color="auto" w:sz="4" w:space="0"/>
            </w:tcBorders>
            <w:vAlign w:val="center"/>
          </w:tcPr>
          <w:p w:rsidRPr="006E5478" w:rsidR="00FF41DA" w:rsidP="00A15E5B" w:rsidRDefault="00FF41DA">
            <w:pPr>
              <w:jc w:val="center"/>
            </w:pPr>
          </w:p>
        </w:tc>
        <w:tc>
          <w:tcPr>
            <w:tcW w:w="1275" w:type="dxa"/>
            <w:tcBorders>
              <w:top w:val="dashSmallGap" w:color="auto" w:sz="4" w:space="0"/>
              <w:bottom w:val="dashSmallGap" w:color="auto" w:sz="4" w:space="0"/>
            </w:tcBorders>
            <w:vAlign w:val="center"/>
          </w:tcPr>
          <w:p w:rsidRPr="006E5478" w:rsidR="00FF41DA" w:rsidP="00A15E5B" w:rsidRDefault="00FF41DA">
            <w:pPr>
              <w:jc w:val="center"/>
            </w:pPr>
            <w:r w:rsidRPr="006E5478">
              <w:t>1000TTQ</w:t>
            </w:r>
          </w:p>
        </w:tc>
        <w:tc>
          <w:tcPr>
            <w:tcW w:w="1134" w:type="dxa"/>
            <w:tcBorders>
              <w:top w:val="dashSmallGap" w:color="auto" w:sz="4" w:space="0"/>
              <w:bottom w:val="dashSmallGap" w:color="auto" w:sz="4" w:space="0"/>
            </w:tcBorders>
            <w:vAlign w:val="center"/>
          </w:tcPr>
          <w:p w:rsidRPr="006E5478" w:rsidR="00FF41DA" w:rsidP="00A15E5B" w:rsidRDefault="00FF41DA">
            <w:pPr>
              <w:spacing w:line="312" w:lineRule="auto"/>
            </w:pPr>
          </w:p>
        </w:tc>
        <w:tc>
          <w:tcPr>
            <w:tcW w:w="851" w:type="dxa"/>
            <w:tcBorders>
              <w:top w:val="dashSmallGap" w:color="auto" w:sz="4" w:space="0"/>
              <w:bottom w:val="dashSmallGap" w:color="auto" w:sz="4" w:space="0"/>
            </w:tcBorders>
            <w:vAlign w:val="center"/>
          </w:tcPr>
          <w:p w:rsidRPr="006E5478" w:rsidR="00FF41DA" w:rsidP="00A15E5B" w:rsidRDefault="00FF41DA">
            <w:pPr>
              <w:spacing w:line="312" w:lineRule="auto"/>
            </w:pPr>
          </w:p>
        </w:tc>
        <w:tc>
          <w:tcPr>
            <w:tcW w:w="1134" w:type="dxa"/>
            <w:tcBorders>
              <w:top w:val="dashSmallGap" w:color="auto" w:sz="4" w:space="0"/>
              <w:bottom w:val="dashSmallGap" w:color="auto" w:sz="4" w:space="0"/>
            </w:tcBorders>
            <w:vAlign w:val="center"/>
          </w:tcPr>
          <w:p w:rsidRPr="006E5478" w:rsidR="00FF41DA" w:rsidP="00A15E5B" w:rsidRDefault="00FF41DA">
            <w:pPr>
              <w:spacing w:line="312" w:lineRule="auto"/>
            </w:pPr>
          </w:p>
        </w:tc>
        <w:tc>
          <w:tcPr>
            <w:tcW w:w="1275" w:type="dxa"/>
            <w:tcBorders>
              <w:top w:val="dashSmallGap" w:color="auto" w:sz="4" w:space="0"/>
              <w:bottom w:val="dashSmallGap" w:color="auto" w:sz="4" w:space="0"/>
            </w:tcBorders>
            <w:vAlign w:val="center"/>
          </w:tcPr>
          <w:p w:rsidRPr="006E5478" w:rsidR="00FF41DA" w:rsidP="00A15E5B" w:rsidRDefault="00FF41DA">
            <w:pPr>
              <w:spacing w:line="312" w:lineRule="auto"/>
            </w:pPr>
          </w:p>
        </w:tc>
      </w:tr>
      <w:tr w:rsidRPr="006E5478" w:rsidR="00FF41DA" w:rsidTr="00A15E5B">
        <w:tc>
          <w:tcPr>
            <w:tcW w:w="3227" w:type="dxa"/>
            <w:tcBorders>
              <w:top w:val="dashSmallGap" w:color="auto" w:sz="4" w:space="0"/>
              <w:left w:val="single" w:color="auto" w:sz="4" w:space="0"/>
              <w:bottom w:val="dashSmallGap" w:color="auto" w:sz="4" w:space="0"/>
            </w:tcBorders>
            <w:vAlign w:val="center"/>
          </w:tcPr>
          <w:p w:rsidRPr="006E5478" w:rsidR="00FF41DA" w:rsidP="00A15E5B" w:rsidRDefault="00FF41DA">
            <w:pPr>
              <w:numPr>
                <w:ilvl w:val="0"/>
                <w:numId w:val="4"/>
              </w:numPr>
            </w:pPr>
            <w:r w:rsidRPr="006E5478">
              <w:t>Nội địa</w:t>
            </w:r>
          </w:p>
        </w:tc>
        <w:tc>
          <w:tcPr>
            <w:tcW w:w="709" w:type="dxa"/>
            <w:tcBorders>
              <w:top w:val="dashSmallGap" w:color="auto" w:sz="4" w:space="0"/>
              <w:bottom w:val="dashSmallGap" w:color="auto" w:sz="4" w:space="0"/>
            </w:tcBorders>
            <w:vAlign w:val="center"/>
          </w:tcPr>
          <w:p w:rsidRPr="006E5478" w:rsidR="00FF41DA" w:rsidP="00A15E5B" w:rsidRDefault="00FF41DA">
            <w:pPr>
              <w:jc w:val="center"/>
            </w:pPr>
          </w:p>
        </w:tc>
        <w:tc>
          <w:tcPr>
            <w:tcW w:w="1275" w:type="dxa"/>
            <w:tcBorders>
              <w:top w:val="dashSmallGap" w:color="auto" w:sz="4" w:space="0"/>
              <w:bottom w:val="dashSmallGap" w:color="auto" w:sz="4" w:space="0"/>
            </w:tcBorders>
            <w:vAlign w:val="center"/>
          </w:tcPr>
          <w:p w:rsidRPr="006E5478" w:rsidR="00FF41DA" w:rsidP="00A15E5B" w:rsidRDefault="00FF41DA">
            <w:pPr>
              <w:jc w:val="center"/>
            </w:pPr>
            <w:r w:rsidRPr="006E5478">
              <w:t>1000TTQ</w:t>
            </w:r>
          </w:p>
        </w:tc>
        <w:tc>
          <w:tcPr>
            <w:tcW w:w="1134" w:type="dxa"/>
            <w:tcBorders>
              <w:top w:val="dashSmallGap" w:color="auto" w:sz="4" w:space="0"/>
              <w:bottom w:val="dashSmallGap" w:color="auto" w:sz="4" w:space="0"/>
            </w:tcBorders>
            <w:vAlign w:val="center"/>
          </w:tcPr>
          <w:p w:rsidRPr="006E5478" w:rsidR="00FF41DA" w:rsidP="00A15E5B" w:rsidRDefault="00FF41DA">
            <w:pPr>
              <w:spacing w:line="312" w:lineRule="auto"/>
            </w:pPr>
          </w:p>
        </w:tc>
        <w:tc>
          <w:tcPr>
            <w:tcW w:w="851" w:type="dxa"/>
            <w:tcBorders>
              <w:top w:val="dashSmallGap" w:color="auto" w:sz="4" w:space="0"/>
              <w:bottom w:val="dashSmallGap" w:color="auto" w:sz="4" w:space="0"/>
            </w:tcBorders>
            <w:vAlign w:val="center"/>
          </w:tcPr>
          <w:p w:rsidRPr="006E5478" w:rsidR="00FF41DA" w:rsidP="00A15E5B" w:rsidRDefault="00FF41DA">
            <w:pPr>
              <w:spacing w:line="312" w:lineRule="auto"/>
            </w:pPr>
          </w:p>
        </w:tc>
        <w:tc>
          <w:tcPr>
            <w:tcW w:w="1134" w:type="dxa"/>
            <w:tcBorders>
              <w:top w:val="dashSmallGap" w:color="auto" w:sz="4" w:space="0"/>
              <w:bottom w:val="dashSmallGap" w:color="auto" w:sz="4" w:space="0"/>
            </w:tcBorders>
            <w:vAlign w:val="center"/>
          </w:tcPr>
          <w:p w:rsidRPr="006E5478" w:rsidR="00FF41DA" w:rsidP="00A15E5B" w:rsidRDefault="00FF41DA">
            <w:pPr>
              <w:spacing w:line="312" w:lineRule="auto"/>
            </w:pPr>
          </w:p>
        </w:tc>
        <w:tc>
          <w:tcPr>
            <w:tcW w:w="1275" w:type="dxa"/>
            <w:tcBorders>
              <w:top w:val="dashSmallGap" w:color="auto" w:sz="4" w:space="0"/>
              <w:bottom w:val="dashSmallGap" w:color="auto" w:sz="4" w:space="0"/>
            </w:tcBorders>
            <w:vAlign w:val="center"/>
          </w:tcPr>
          <w:p w:rsidRPr="006E5478" w:rsidR="00FF41DA" w:rsidP="00A15E5B" w:rsidRDefault="00FF41DA">
            <w:pPr>
              <w:spacing w:line="312" w:lineRule="auto"/>
            </w:pPr>
          </w:p>
        </w:tc>
      </w:tr>
      <w:tr w:rsidRPr="006E5478" w:rsidR="00FF41DA" w:rsidTr="00A15E5B">
        <w:tc>
          <w:tcPr>
            <w:tcW w:w="3227" w:type="dxa"/>
            <w:tcBorders>
              <w:top w:val="dashSmallGap" w:color="auto" w:sz="4" w:space="0"/>
              <w:left w:val="single" w:color="auto" w:sz="4" w:space="0"/>
              <w:bottom w:val="dashSmallGap" w:color="auto" w:sz="4" w:space="0"/>
            </w:tcBorders>
            <w:vAlign w:val="center"/>
          </w:tcPr>
          <w:p w:rsidRPr="006E5478" w:rsidR="00FF41DA" w:rsidP="00A15E5B" w:rsidRDefault="00FF41DA">
            <w:r w:rsidRPr="006E5478">
              <w:t>3. Hàng khô</w:t>
            </w:r>
          </w:p>
        </w:tc>
        <w:tc>
          <w:tcPr>
            <w:tcW w:w="709" w:type="dxa"/>
            <w:tcBorders>
              <w:top w:val="dashSmallGap" w:color="auto" w:sz="4" w:space="0"/>
              <w:bottom w:val="dashSmallGap" w:color="auto" w:sz="4" w:space="0"/>
            </w:tcBorders>
            <w:vAlign w:val="center"/>
          </w:tcPr>
          <w:p w:rsidRPr="006E5478" w:rsidR="00FF41DA" w:rsidP="00A15E5B" w:rsidRDefault="00FF41DA">
            <w:pPr>
              <w:jc w:val="center"/>
            </w:pPr>
          </w:p>
        </w:tc>
        <w:tc>
          <w:tcPr>
            <w:tcW w:w="1275" w:type="dxa"/>
            <w:tcBorders>
              <w:top w:val="dashSmallGap" w:color="auto" w:sz="4" w:space="0"/>
              <w:bottom w:val="dashSmallGap" w:color="auto" w:sz="4" w:space="0"/>
            </w:tcBorders>
            <w:vAlign w:val="center"/>
          </w:tcPr>
          <w:p w:rsidRPr="006E5478" w:rsidR="00FF41DA" w:rsidP="00A15E5B" w:rsidRDefault="00FF41DA">
            <w:pPr>
              <w:jc w:val="center"/>
            </w:pPr>
            <w:r w:rsidRPr="006E5478">
              <w:t>1000TTQ</w:t>
            </w:r>
          </w:p>
        </w:tc>
        <w:tc>
          <w:tcPr>
            <w:tcW w:w="1134" w:type="dxa"/>
            <w:tcBorders>
              <w:top w:val="dashSmallGap" w:color="auto" w:sz="4" w:space="0"/>
              <w:bottom w:val="dashSmallGap" w:color="auto" w:sz="4" w:space="0"/>
            </w:tcBorders>
            <w:vAlign w:val="center"/>
          </w:tcPr>
          <w:p w:rsidRPr="006E5478" w:rsidR="00FF41DA" w:rsidP="00A15E5B" w:rsidRDefault="00FF41DA">
            <w:pPr>
              <w:spacing w:line="312" w:lineRule="auto"/>
            </w:pPr>
          </w:p>
        </w:tc>
        <w:tc>
          <w:tcPr>
            <w:tcW w:w="851" w:type="dxa"/>
            <w:tcBorders>
              <w:top w:val="dashSmallGap" w:color="auto" w:sz="4" w:space="0"/>
              <w:bottom w:val="dashSmallGap" w:color="auto" w:sz="4" w:space="0"/>
            </w:tcBorders>
            <w:vAlign w:val="center"/>
          </w:tcPr>
          <w:p w:rsidRPr="006E5478" w:rsidR="00FF41DA" w:rsidP="00A15E5B" w:rsidRDefault="00FF41DA">
            <w:pPr>
              <w:spacing w:line="312" w:lineRule="auto"/>
            </w:pPr>
          </w:p>
        </w:tc>
        <w:tc>
          <w:tcPr>
            <w:tcW w:w="1134" w:type="dxa"/>
            <w:tcBorders>
              <w:top w:val="dashSmallGap" w:color="auto" w:sz="4" w:space="0"/>
              <w:bottom w:val="dashSmallGap" w:color="auto" w:sz="4" w:space="0"/>
            </w:tcBorders>
            <w:vAlign w:val="center"/>
          </w:tcPr>
          <w:p w:rsidRPr="006E5478" w:rsidR="00FF41DA" w:rsidP="00A15E5B" w:rsidRDefault="00FF41DA">
            <w:pPr>
              <w:spacing w:line="312" w:lineRule="auto"/>
            </w:pPr>
          </w:p>
        </w:tc>
        <w:tc>
          <w:tcPr>
            <w:tcW w:w="1275" w:type="dxa"/>
            <w:tcBorders>
              <w:top w:val="dashSmallGap" w:color="auto" w:sz="4" w:space="0"/>
              <w:bottom w:val="dashSmallGap" w:color="auto" w:sz="4" w:space="0"/>
            </w:tcBorders>
            <w:vAlign w:val="center"/>
          </w:tcPr>
          <w:p w:rsidRPr="006E5478" w:rsidR="00FF41DA" w:rsidP="00A15E5B" w:rsidRDefault="00FF41DA">
            <w:pPr>
              <w:spacing w:line="312" w:lineRule="auto"/>
            </w:pPr>
          </w:p>
        </w:tc>
      </w:tr>
      <w:tr w:rsidRPr="006E5478" w:rsidR="00FF41DA" w:rsidTr="00A15E5B">
        <w:tc>
          <w:tcPr>
            <w:tcW w:w="3227" w:type="dxa"/>
            <w:tcBorders>
              <w:top w:val="dashSmallGap" w:color="auto" w:sz="4" w:space="0"/>
              <w:left w:val="single" w:color="auto" w:sz="4" w:space="0"/>
              <w:bottom w:val="dashSmallGap" w:color="auto" w:sz="4" w:space="0"/>
            </w:tcBorders>
            <w:vAlign w:val="center"/>
          </w:tcPr>
          <w:p w:rsidRPr="006E5478" w:rsidR="00FF41DA" w:rsidP="00A15E5B" w:rsidRDefault="00FF41DA">
            <w:pPr>
              <w:numPr>
                <w:ilvl w:val="0"/>
                <w:numId w:val="4"/>
              </w:numPr>
            </w:pPr>
            <w:r w:rsidRPr="006E5478">
              <w:t>Xuất</w:t>
            </w:r>
          </w:p>
        </w:tc>
        <w:tc>
          <w:tcPr>
            <w:tcW w:w="709" w:type="dxa"/>
            <w:tcBorders>
              <w:top w:val="dashSmallGap" w:color="auto" w:sz="4" w:space="0"/>
              <w:bottom w:val="dashSmallGap" w:color="auto" w:sz="4" w:space="0"/>
            </w:tcBorders>
            <w:vAlign w:val="center"/>
          </w:tcPr>
          <w:p w:rsidRPr="006E5478" w:rsidR="00FF41DA" w:rsidP="00A15E5B" w:rsidRDefault="00FF41DA">
            <w:pPr>
              <w:jc w:val="center"/>
            </w:pPr>
          </w:p>
        </w:tc>
        <w:tc>
          <w:tcPr>
            <w:tcW w:w="1275" w:type="dxa"/>
            <w:tcBorders>
              <w:top w:val="dashSmallGap" w:color="auto" w:sz="4" w:space="0"/>
              <w:bottom w:val="dashSmallGap" w:color="auto" w:sz="4" w:space="0"/>
            </w:tcBorders>
            <w:vAlign w:val="center"/>
          </w:tcPr>
          <w:p w:rsidRPr="006E5478" w:rsidR="00FF41DA" w:rsidP="00A15E5B" w:rsidRDefault="00FF41DA">
            <w:pPr>
              <w:jc w:val="center"/>
            </w:pPr>
            <w:r w:rsidRPr="006E5478">
              <w:t>1000TTQ</w:t>
            </w:r>
          </w:p>
        </w:tc>
        <w:tc>
          <w:tcPr>
            <w:tcW w:w="1134" w:type="dxa"/>
            <w:tcBorders>
              <w:top w:val="dashSmallGap" w:color="auto" w:sz="4" w:space="0"/>
              <w:bottom w:val="dashSmallGap" w:color="auto" w:sz="4" w:space="0"/>
            </w:tcBorders>
            <w:vAlign w:val="center"/>
          </w:tcPr>
          <w:p w:rsidRPr="006E5478" w:rsidR="00FF41DA" w:rsidP="00A15E5B" w:rsidRDefault="00FF41DA">
            <w:pPr>
              <w:spacing w:line="312" w:lineRule="auto"/>
            </w:pPr>
          </w:p>
        </w:tc>
        <w:tc>
          <w:tcPr>
            <w:tcW w:w="851" w:type="dxa"/>
            <w:tcBorders>
              <w:top w:val="dashSmallGap" w:color="auto" w:sz="4" w:space="0"/>
              <w:bottom w:val="dashSmallGap" w:color="auto" w:sz="4" w:space="0"/>
            </w:tcBorders>
            <w:vAlign w:val="center"/>
          </w:tcPr>
          <w:p w:rsidRPr="006E5478" w:rsidR="00FF41DA" w:rsidP="00A15E5B" w:rsidRDefault="00FF41DA">
            <w:pPr>
              <w:spacing w:line="312" w:lineRule="auto"/>
            </w:pPr>
          </w:p>
        </w:tc>
        <w:tc>
          <w:tcPr>
            <w:tcW w:w="1134" w:type="dxa"/>
            <w:tcBorders>
              <w:top w:val="dashSmallGap" w:color="auto" w:sz="4" w:space="0"/>
              <w:bottom w:val="dashSmallGap" w:color="auto" w:sz="4" w:space="0"/>
            </w:tcBorders>
            <w:vAlign w:val="center"/>
          </w:tcPr>
          <w:p w:rsidRPr="006E5478" w:rsidR="00FF41DA" w:rsidP="00A15E5B" w:rsidRDefault="00FF41DA">
            <w:pPr>
              <w:spacing w:line="312" w:lineRule="auto"/>
            </w:pPr>
          </w:p>
        </w:tc>
        <w:tc>
          <w:tcPr>
            <w:tcW w:w="1275" w:type="dxa"/>
            <w:tcBorders>
              <w:top w:val="dashSmallGap" w:color="auto" w:sz="4" w:space="0"/>
              <w:bottom w:val="dashSmallGap" w:color="auto" w:sz="4" w:space="0"/>
            </w:tcBorders>
            <w:vAlign w:val="center"/>
          </w:tcPr>
          <w:p w:rsidRPr="006E5478" w:rsidR="00FF41DA" w:rsidP="00A15E5B" w:rsidRDefault="00FF41DA">
            <w:pPr>
              <w:spacing w:line="312" w:lineRule="auto"/>
            </w:pPr>
          </w:p>
        </w:tc>
      </w:tr>
      <w:tr w:rsidRPr="006E5478" w:rsidR="00FF41DA" w:rsidTr="00A15E5B">
        <w:tc>
          <w:tcPr>
            <w:tcW w:w="3227" w:type="dxa"/>
            <w:tcBorders>
              <w:top w:val="dashSmallGap" w:color="auto" w:sz="4" w:space="0"/>
              <w:left w:val="single" w:color="auto" w:sz="4" w:space="0"/>
              <w:bottom w:val="dashSmallGap" w:color="auto" w:sz="4" w:space="0"/>
            </w:tcBorders>
            <w:vAlign w:val="center"/>
          </w:tcPr>
          <w:p w:rsidRPr="006E5478" w:rsidR="00FF41DA" w:rsidP="00A15E5B" w:rsidRDefault="00FF41DA">
            <w:pPr>
              <w:numPr>
                <w:ilvl w:val="0"/>
                <w:numId w:val="4"/>
              </w:numPr>
            </w:pPr>
            <w:r w:rsidRPr="006E5478">
              <w:t>Nhập</w:t>
            </w:r>
          </w:p>
        </w:tc>
        <w:tc>
          <w:tcPr>
            <w:tcW w:w="709" w:type="dxa"/>
            <w:tcBorders>
              <w:top w:val="dashSmallGap" w:color="auto" w:sz="4" w:space="0"/>
              <w:bottom w:val="dashSmallGap" w:color="auto" w:sz="4" w:space="0"/>
            </w:tcBorders>
            <w:vAlign w:val="center"/>
          </w:tcPr>
          <w:p w:rsidRPr="006E5478" w:rsidR="00FF41DA" w:rsidP="00A15E5B" w:rsidRDefault="00FF41DA">
            <w:pPr>
              <w:jc w:val="center"/>
            </w:pPr>
          </w:p>
        </w:tc>
        <w:tc>
          <w:tcPr>
            <w:tcW w:w="1275" w:type="dxa"/>
            <w:tcBorders>
              <w:top w:val="dashSmallGap" w:color="auto" w:sz="4" w:space="0"/>
              <w:bottom w:val="dashSmallGap" w:color="auto" w:sz="4" w:space="0"/>
            </w:tcBorders>
            <w:vAlign w:val="center"/>
          </w:tcPr>
          <w:p w:rsidRPr="006E5478" w:rsidR="00FF41DA" w:rsidP="00A15E5B" w:rsidRDefault="00FF41DA">
            <w:pPr>
              <w:jc w:val="center"/>
            </w:pPr>
            <w:r w:rsidRPr="006E5478">
              <w:t>1000TTQ</w:t>
            </w:r>
          </w:p>
        </w:tc>
        <w:tc>
          <w:tcPr>
            <w:tcW w:w="1134" w:type="dxa"/>
            <w:tcBorders>
              <w:top w:val="dashSmallGap" w:color="auto" w:sz="4" w:space="0"/>
              <w:bottom w:val="dashSmallGap" w:color="auto" w:sz="4" w:space="0"/>
            </w:tcBorders>
            <w:vAlign w:val="center"/>
          </w:tcPr>
          <w:p w:rsidRPr="006E5478" w:rsidR="00FF41DA" w:rsidP="00A15E5B" w:rsidRDefault="00FF41DA">
            <w:pPr>
              <w:spacing w:line="312" w:lineRule="auto"/>
            </w:pPr>
          </w:p>
        </w:tc>
        <w:tc>
          <w:tcPr>
            <w:tcW w:w="851" w:type="dxa"/>
            <w:tcBorders>
              <w:top w:val="dashSmallGap" w:color="auto" w:sz="4" w:space="0"/>
              <w:bottom w:val="dashSmallGap" w:color="auto" w:sz="4" w:space="0"/>
            </w:tcBorders>
            <w:vAlign w:val="center"/>
          </w:tcPr>
          <w:p w:rsidRPr="006E5478" w:rsidR="00FF41DA" w:rsidP="00A15E5B" w:rsidRDefault="00FF41DA">
            <w:pPr>
              <w:spacing w:line="312" w:lineRule="auto"/>
            </w:pPr>
          </w:p>
        </w:tc>
        <w:tc>
          <w:tcPr>
            <w:tcW w:w="1134" w:type="dxa"/>
            <w:tcBorders>
              <w:top w:val="dashSmallGap" w:color="auto" w:sz="4" w:space="0"/>
              <w:bottom w:val="dashSmallGap" w:color="auto" w:sz="4" w:space="0"/>
            </w:tcBorders>
            <w:vAlign w:val="center"/>
          </w:tcPr>
          <w:p w:rsidRPr="006E5478" w:rsidR="00FF41DA" w:rsidP="00A15E5B" w:rsidRDefault="00FF41DA">
            <w:pPr>
              <w:spacing w:line="312" w:lineRule="auto"/>
            </w:pPr>
          </w:p>
        </w:tc>
        <w:tc>
          <w:tcPr>
            <w:tcW w:w="1275" w:type="dxa"/>
            <w:tcBorders>
              <w:top w:val="dashSmallGap" w:color="auto" w:sz="4" w:space="0"/>
              <w:bottom w:val="dashSmallGap" w:color="auto" w:sz="4" w:space="0"/>
            </w:tcBorders>
            <w:vAlign w:val="center"/>
          </w:tcPr>
          <w:p w:rsidRPr="006E5478" w:rsidR="00FF41DA" w:rsidP="00A15E5B" w:rsidRDefault="00FF41DA">
            <w:pPr>
              <w:spacing w:line="312" w:lineRule="auto"/>
            </w:pPr>
          </w:p>
        </w:tc>
      </w:tr>
      <w:tr w:rsidRPr="006E5478" w:rsidR="00FF41DA" w:rsidTr="00A15E5B">
        <w:tc>
          <w:tcPr>
            <w:tcW w:w="3227" w:type="dxa"/>
            <w:tcBorders>
              <w:top w:val="dashSmallGap" w:color="auto" w:sz="4" w:space="0"/>
              <w:left w:val="single" w:color="auto" w:sz="4" w:space="0"/>
              <w:bottom w:val="dashSmallGap" w:color="auto" w:sz="4" w:space="0"/>
            </w:tcBorders>
            <w:vAlign w:val="center"/>
          </w:tcPr>
          <w:p w:rsidRPr="006E5478" w:rsidR="00FF41DA" w:rsidP="00A15E5B" w:rsidRDefault="00FF41DA">
            <w:pPr>
              <w:numPr>
                <w:ilvl w:val="0"/>
                <w:numId w:val="4"/>
              </w:numPr>
            </w:pPr>
            <w:r w:rsidRPr="006E5478">
              <w:t>Nội địa</w:t>
            </w:r>
          </w:p>
        </w:tc>
        <w:tc>
          <w:tcPr>
            <w:tcW w:w="709" w:type="dxa"/>
            <w:tcBorders>
              <w:top w:val="dashSmallGap" w:color="auto" w:sz="4" w:space="0"/>
              <w:bottom w:val="dashSmallGap" w:color="auto" w:sz="4" w:space="0"/>
            </w:tcBorders>
            <w:vAlign w:val="center"/>
          </w:tcPr>
          <w:p w:rsidRPr="006E5478" w:rsidR="00FF41DA" w:rsidP="00A15E5B" w:rsidRDefault="00FF41DA">
            <w:pPr>
              <w:jc w:val="center"/>
            </w:pPr>
          </w:p>
        </w:tc>
        <w:tc>
          <w:tcPr>
            <w:tcW w:w="1275" w:type="dxa"/>
            <w:tcBorders>
              <w:top w:val="dashSmallGap" w:color="auto" w:sz="4" w:space="0"/>
              <w:bottom w:val="dashSmallGap" w:color="auto" w:sz="4" w:space="0"/>
            </w:tcBorders>
            <w:vAlign w:val="center"/>
          </w:tcPr>
          <w:p w:rsidRPr="006E5478" w:rsidR="00FF41DA" w:rsidP="00A15E5B" w:rsidRDefault="00FF41DA">
            <w:pPr>
              <w:jc w:val="center"/>
            </w:pPr>
            <w:r w:rsidRPr="006E5478">
              <w:t>1000TTQ</w:t>
            </w:r>
          </w:p>
        </w:tc>
        <w:tc>
          <w:tcPr>
            <w:tcW w:w="1134" w:type="dxa"/>
            <w:tcBorders>
              <w:top w:val="dashSmallGap" w:color="auto" w:sz="4" w:space="0"/>
              <w:bottom w:val="dashSmallGap" w:color="auto" w:sz="4" w:space="0"/>
            </w:tcBorders>
            <w:vAlign w:val="center"/>
          </w:tcPr>
          <w:p w:rsidRPr="006E5478" w:rsidR="00FF41DA" w:rsidP="00A15E5B" w:rsidRDefault="00FF41DA">
            <w:pPr>
              <w:spacing w:line="312" w:lineRule="auto"/>
            </w:pPr>
          </w:p>
        </w:tc>
        <w:tc>
          <w:tcPr>
            <w:tcW w:w="851" w:type="dxa"/>
            <w:tcBorders>
              <w:top w:val="dashSmallGap" w:color="auto" w:sz="4" w:space="0"/>
              <w:bottom w:val="dashSmallGap" w:color="auto" w:sz="4" w:space="0"/>
            </w:tcBorders>
            <w:vAlign w:val="center"/>
          </w:tcPr>
          <w:p w:rsidRPr="006E5478" w:rsidR="00FF41DA" w:rsidP="00A15E5B" w:rsidRDefault="00FF41DA">
            <w:pPr>
              <w:spacing w:line="312" w:lineRule="auto"/>
            </w:pPr>
          </w:p>
        </w:tc>
        <w:tc>
          <w:tcPr>
            <w:tcW w:w="1134" w:type="dxa"/>
            <w:tcBorders>
              <w:top w:val="dashSmallGap" w:color="auto" w:sz="4" w:space="0"/>
              <w:bottom w:val="dashSmallGap" w:color="auto" w:sz="4" w:space="0"/>
            </w:tcBorders>
            <w:vAlign w:val="center"/>
          </w:tcPr>
          <w:p w:rsidRPr="006E5478" w:rsidR="00FF41DA" w:rsidP="00A15E5B" w:rsidRDefault="00FF41DA">
            <w:pPr>
              <w:spacing w:line="312" w:lineRule="auto"/>
            </w:pPr>
          </w:p>
        </w:tc>
        <w:tc>
          <w:tcPr>
            <w:tcW w:w="1275" w:type="dxa"/>
            <w:tcBorders>
              <w:top w:val="dashSmallGap" w:color="auto" w:sz="4" w:space="0"/>
              <w:bottom w:val="dashSmallGap" w:color="auto" w:sz="4" w:space="0"/>
            </w:tcBorders>
            <w:vAlign w:val="center"/>
          </w:tcPr>
          <w:p w:rsidRPr="006E5478" w:rsidR="00FF41DA" w:rsidP="00A15E5B" w:rsidRDefault="00FF41DA">
            <w:pPr>
              <w:spacing w:line="312" w:lineRule="auto"/>
            </w:pPr>
          </w:p>
        </w:tc>
      </w:tr>
      <w:tr w:rsidRPr="006E5478" w:rsidR="00FF41DA" w:rsidTr="00A15E5B">
        <w:tc>
          <w:tcPr>
            <w:tcW w:w="3227" w:type="dxa"/>
            <w:tcBorders>
              <w:top w:val="dashSmallGap" w:color="auto" w:sz="4" w:space="0"/>
              <w:left w:val="single" w:color="auto" w:sz="4" w:space="0"/>
            </w:tcBorders>
            <w:vAlign w:val="center"/>
          </w:tcPr>
          <w:p w:rsidRPr="006E5478" w:rsidR="00FF41DA" w:rsidP="00A15E5B" w:rsidRDefault="00FF41DA">
            <w:pPr>
              <w:spacing w:line="312" w:lineRule="auto"/>
              <w:ind w:left="720"/>
            </w:pPr>
          </w:p>
        </w:tc>
        <w:tc>
          <w:tcPr>
            <w:tcW w:w="709" w:type="dxa"/>
            <w:tcBorders>
              <w:top w:val="dashSmallGap" w:color="auto" w:sz="4" w:space="0"/>
            </w:tcBorders>
            <w:vAlign w:val="center"/>
          </w:tcPr>
          <w:p w:rsidRPr="006E5478" w:rsidR="00FF41DA" w:rsidP="00A15E5B" w:rsidRDefault="00FF41DA">
            <w:pPr>
              <w:spacing w:line="312" w:lineRule="auto"/>
              <w:jc w:val="center"/>
            </w:pPr>
          </w:p>
        </w:tc>
        <w:tc>
          <w:tcPr>
            <w:tcW w:w="1275" w:type="dxa"/>
            <w:tcBorders>
              <w:top w:val="dashSmallGap" w:color="auto" w:sz="4" w:space="0"/>
            </w:tcBorders>
            <w:vAlign w:val="center"/>
          </w:tcPr>
          <w:p w:rsidRPr="006E5478" w:rsidR="00FF41DA" w:rsidP="00A15E5B" w:rsidRDefault="00FF41DA">
            <w:pPr>
              <w:spacing w:line="312" w:lineRule="auto"/>
            </w:pPr>
          </w:p>
        </w:tc>
        <w:tc>
          <w:tcPr>
            <w:tcW w:w="1134" w:type="dxa"/>
            <w:tcBorders>
              <w:top w:val="dashSmallGap" w:color="auto" w:sz="4" w:space="0"/>
            </w:tcBorders>
            <w:vAlign w:val="center"/>
          </w:tcPr>
          <w:p w:rsidRPr="006E5478" w:rsidR="00FF41DA" w:rsidP="00A15E5B" w:rsidRDefault="00FF41DA">
            <w:pPr>
              <w:spacing w:line="312" w:lineRule="auto"/>
            </w:pPr>
          </w:p>
        </w:tc>
        <w:tc>
          <w:tcPr>
            <w:tcW w:w="851" w:type="dxa"/>
            <w:tcBorders>
              <w:top w:val="dashSmallGap" w:color="auto" w:sz="4" w:space="0"/>
            </w:tcBorders>
            <w:vAlign w:val="center"/>
          </w:tcPr>
          <w:p w:rsidRPr="006E5478" w:rsidR="00FF41DA" w:rsidP="00A15E5B" w:rsidRDefault="00FF41DA">
            <w:pPr>
              <w:spacing w:line="312" w:lineRule="auto"/>
            </w:pPr>
          </w:p>
        </w:tc>
        <w:tc>
          <w:tcPr>
            <w:tcW w:w="1134" w:type="dxa"/>
            <w:tcBorders>
              <w:top w:val="dashSmallGap" w:color="auto" w:sz="4" w:space="0"/>
            </w:tcBorders>
            <w:vAlign w:val="center"/>
          </w:tcPr>
          <w:p w:rsidRPr="006E5478" w:rsidR="00FF41DA" w:rsidP="00A15E5B" w:rsidRDefault="00FF41DA">
            <w:pPr>
              <w:spacing w:line="312" w:lineRule="auto"/>
            </w:pPr>
          </w:p>
        </w:tc>
        <w:tc>
          <w:tcPr>
            <w:tcW w:w="1275" w:type="dxa"/>
            <w:tcBorders>
              <w:top w:val="dashSmallGap" w:color="auto" w:sz="4" w:space="0"/>
            </w:tcBorders>
            <w:vAlign w:val="center"/>
          </w:tcPr>
          <w:p w:rsidRPr="006E5478" w:rsidR="00FF41DA" w:rsidP="00A15E5B" w:rsidRDefault="00FF41DA">
            <w:pPr>
              <w:spacing w:line="312" w:lineRule="auto"/>
            </w:pPr>
          </w:p>
        </w:tc>
      </w:tr>
    </w:tbl>
    <w:p w:rsidR="00196264" w:rsidP="00196264" w:rsidRDefault="00196264"/>
    <w:tbl>
      <w:tblPr>
        <w:tblW w:w="10206" w:type="dxa"/>
        <w:tblInd w:w="108" w:type="dxa"/>
        <w:tblLook w:val="01E0"/>
      </w:tblPr>
      <w:tblGrid>
        <w:gridCol w:w="2977"/>
        <w:gridCol w:w="3119"/>
        <w:gridCol w:w="4110"/>
      </w:tblGrid>
      <w:tr w:rsidRPr="0071545E" w:rsidR="00196264" w:rsidTr="00A15E5B">
        <w:trPr>
          <w:trHeight w:val="1114"/>
        </w:trPr>
        <w:tc>
          <w:tcPr>
            <w:tcW w:w="2977" w:type="dxa"/>
          </w:tcPr>
          <w:p w:rsidRPr="0071545E" w:rsidR="00196264" w:rsidP="00A15E5B" w:rsidRDefault="00196264">
            <w:pPr>
              <w:jc w:val="center"/>
              <w:rPr>
                <w:b/>
                <w:bCs/>
                <w:sz w:val="26"/>
                <w:szCs w:val="26"/>
                <w:lang w:val="es-ES"/>
              </w:rPr>
            </w:pPr>
          </w:p>
          <w:p w:rsidRPr="0071545E" w:rsidR="00196264" w:rsidP="00A15E5B" w:rsidRDefault="00196264">
            <w:pPr>
              <w:jc w:val="center"/>
              <w:rPr>
                <w:b/>
                <w:bCs/>
                <w:sz w:val="26"/>
                <w:szCs w:val="26"/>
                <w:lang w:val="es-ES"/>
              </w:rPr>
            </w:pPr>
            <w:r w:rsidRPr="0071545E">
              <w:rPr>
                <w:b/>
                <w:bCs/>
                <w:sz w:val="26"/>
                <w:szCs w:val="26"/>
                <w:lang w:val="es-ES"/>
              </w:rPr>
              <w:t>Người lập biểu</w:t>
            </w:r>
          </w:p>
          <w:p w:rsidRPr="0071545E" w:rsidR="00196264" w:rsidP="00A15E5B" w:rsidRDefault="00196264">
            <w:pPr>
              <w:jc w:val="center"/>
              <w:rPr>
                <w:b/>
                <w:bCs/>
                <w:i/>
                <w:iCs/>
                <w:sz w:val="26"/>
                <w:szCs w:val="26"/>
                <w:lang w:val="es-ES"/>
              </w:rPr>
            </w:pPr>
            <w:r w:rsidRPr="0071545E">
              <w:rPr>
                <w:i/>
                <w:iCs/>
                <w:sz w:val="26"/>
                <w:szCs w:val="26"/>
                <w:lang w:val="es-ES"/>
              </w:rPr>
              <w:t>(Ký, họ tên)</w:t>
            </w:r>
          </w:p>
        </w:tc>
        <w:tc>
          <w:tcPr>
            <w:tcW w:w="3119" w:type="dxa"/>
          </w:tcPr>
          <w:p w:rsidRPr="0071545E" w:rsidR="00196264" w:rsidP="00A15E5B" w:rsidRDefault="00196264">
            <w:pPr>
              <w:jc w:val="both"/>
              <w:rPr>
                <w:b/>
                <w:bCs/>
                <w:sz w:val="26"/>
                <w:szCs w:val="26"/>
                <w:lang w:val="es-ES"/>
              </w:rPr>
            </w:pPr>
          </w:p>
          <w:p w:rsidRPr="0071545E" w:rsidR="00196264" w:rsidP="00A15E5B" w:rsidRDefault="00196264">
            <w:pPr>
              <w:jc w:val="center"/>
              <w:rPr>
                <w:b/>
                <w:bCs/>
                <w:sz w:val="26"/>
                <w:szCs w:val="26"/>
                <w:lang w:val="es-ES"/>
              </w:rPr>
            </w:pPr>
            <w:r w:rsidRPr="0071545E">
              <w:rPr>
                <w:b/>
                <w:bCs/>
                <w:sz w:val="26"/>
                <w:szCs w:val="26"/>
                <w:lang w:val="es-ES"/>
              </w:rPr>
              <w:t>Người kiểm tra biểu</w:t>
            </w:r>
          </w:p>
          <w:p w:rsidRPr="0071545E" w:rsidR="00196264" w:rsidP="00A15E5B" w:rsidRDefault="00196264">
            <w:pPr>
              <w:jc w:val="center"/>
              <w:rPr>
                <w:b/>
                <w:bCs/>
                <w:sz w:val="26"/>
                <w:szCs w:val="26"/>
                <w:lang w:val="es-ES"/>
              </w:rPr>
            </w:pPr>
            <w:r w:rsidRPr="0071545E">
              <w:rPr>
                <w:i/>
                <w:iCs/>
                <w:sz w:val="26"/>
                <w:szCs w:val="26"/>
                <w:lang w:val="es-ES"/>
              </w:rPr>
              <w:t>(Ký, họ tên)</w:t>
            </w:r>
          </w:p>
        </w:tc>
        <w:tc>
          <w:tcPr>
            <w:tcW w:w="4110" w:type="dxa"/>
          </w:tcPr>
          <w:p w:rsidRPr="0071545E" w:rsidR="00196264" w:rsidP="00A15E5B" w:rsidRDefault="00196264">
            <w:pPr>
              <w:jc w:val="center"/>
              <w:rPr>
                <w:i/>
                <w:iCs/>
                <w:sz w:val="26"/>
                <w:szCs w:val="26"/>
                <w:lang w:val="es-ES"/>
              </w:rPr>
            </w:pPr>
            <w:r w:rsidRPr="0071545E">
              <w:rPr>
                <w:i/>
                <w:iCs/>
                <w:sz w:val="26"/>
                <w:szCs w:val="26"/>
                <w:lang w:val="es-ES"/>
              </w:rPr>
              <w:t>Ngày</w:t>
            </w:r>
            <w:r>
              <w:rPr>
                <w:i/>
                <w:iCs/>
                <w:sz w:val="26"/>
                <w:szCs w:val="26"/>
                <w:lang w:val="es-ES"/>
              </w:rPr>
              <w:t xml:space="preserve"> … </w:t>
            </w:r>
            <w:r w:rsidRPr="0071545E">
              <w:rPr>
                <w:i/>
                <w:iCs/>
                <w:sz w:val="26"/>
                <w:szCs w:val="26"/>
                <w:lang w:val="es-ES"/>
              </w:rPr>
              <w:t>tháng</w:t>
            </w:r>
            <w:r>
              <w:rPr>
                <w:i/>
                <w:iCs/>
                <w:sz w:val="26"/>
                <w:szCs w:val="26"/>
                <w:lang w:val="es-ES"/>
              </w:rPr>
              <w:t xml:space="preserve"> </w:t>
            </w:r>
            <w:r w:rsidRPr="0071545E">
              <w:rPr>
                <w:i/>
                <w:iCs/>
                <w:sz w:val="26"/>
                <w:szCs w:val="26"/>
                <w:lang w:val="es-ES"/>
              </w:rPr>
              <w:t>…</w:t>
            </w:r>
            <w:r>
              <w:rPr>
                <w:i/>
                <w:iCs/>
                <w:sz w:val="26"/>
                <w:szCs w:val="26"/>
                <w:lang w:val="es-ES"/>
              </w:rPr>
              <w:t xml:space="preserve"> </w:t>
            </w:r>
            <w:r w:rsidRPr="0071545E">
              <w:rPr>
                <w:i/>
                <w:iCs/>
                <w:sz w:val="26"/>
                <w:szCs w:val="26"/>
                <w:lang w:val="es-ES"/>
              </w:rPr>
              <w:t>năm</w:t>
            </w:r>
            <w:r>
              <w:rPr>
                <w:i/>
                <w:iCs/>
                <w:sz w:val="26"/>
                <w:szCs w:val="26"/>
                <w:lang w:val="es-ES"/>
              </w:rPr>
              <w:t xml:space="preserve"> …</w:t>
            </w:r>
          </w:p>
          <w:p w:rsidRPr="0071545E" w:rsidR="00196264" w:rsidP="00A15E5B" w:rsidRDefault="00196264">
            <w:pPr>
              <w:jc w:val="center"/>
              <w:rPr>
                <w:b/>
                <w:bCs/>
                <w:sz w:val="26"/>
                <w:szCs w:val="26"/>
                <w:lang w:val="es-ES"/>
              </w:rPr>
            </w:pPr>
            <w:r w:rsidRPr="0071545E">
              <w:rPr>
                <w:b/>
                <w:bCs/>
                <w:sz w:val="26"/>
                <w:szCs w:val="26"/>
                <w:lang w:val="es-ES"/>
              </w:rPr>
              <w:t>Thủ trưởng đơn vị</w:t>
            </w:r>
          </w:p>
          <w:p w:rsidRPr="0071545E" w:rsidR="00196264" w:rsidP="00A15E5B" w:rsidRDefault="00196264">
            <w:pPr>
              <w:jc w:val="center"/>
              <w:rPr>
                <w:b/>
                <w:bCs/>
                <w:i/>
                <w:iCs/>
                <w:sz w:val="26"/>
                <w:szCs w:val="26"/>
                <w:lang w:val="es-ES"/>
              </w:rPr>
            </w:pPr>
            <w:r w:rsidRPr="0071545E">
              <w:rPr>
                <w:i/>
                <w:iCs/>
                <w:sz w:val="26"/>
                <w:szCs w:val="26"/>
                <w:lang w:val="es-ES"/>
              </w:rPr>
              <w:t xml:space="preserve">(Ký, đóng </w:t>
            </w:r>
            <w:r w:rsidRPr="00D3427B">
              <w:rPr>
                <w:i/>
                <w:iCs/>
                <w:sz w:val="26"/>
                <w:szCs w:val="26"/>
                <w:lang w:val="es-ES"/>
              </w:rPr>
              <w:t>dấu, họ tên)</w:t>
            </w:r>
          </w:p>
        </w:tc>
      </w:tr>
    </w:tbl>
    <w:p w:rsidR="003B3860" w:rsidP="003B3860" w:rsidRDefault="003B3860"/>
    <w:p w:rsidR="003B3860" w:rsidP="003B3860" w:rsidRDefault="003B3860"/>
    <w:p w:rsidR="003B3860" w:rsidP="003B3860" w:rsidRDefault="003B3860">
      <w:pPr>
        <w:sectPr w:rsidR="003B3860" w:rsidSect="00F92251">
          <w:headerReference w:type="even" r:id="rId10"/>
          <w:headerReference w:type="default" r:id="rId11"/>
          <w:footerReference w:type="even" r:id="rId12"/>
          <w:footerReference w:type="default" r:id="rId13"/>
          <w:pgSz w:w="12240" w:h="15840"/>
          <w:pgMar w:top="1134" w:right="1134" w:bottom="1134" w:left="1701" w:header="454" w:footer="283" w:gutter="0"/>
          <w:pgNumType w:start="257"/>
          <w:cols w:space="720"/>
          <w:docGrid w:linePitch="360"/>
        </w:sectPr>
      </w:pPr>
    </w:p>
    <w:p w:rsidRPr="00F860DF" w:rsidR="00114864" w:rsidP="00114864" w:rsidRDefault="00114864">
      <w:pPr>
        <w:spacing w:before="120" w:after="120"/>
        <w:ind w:firstLine="567"/>
        <w:jc w:val="both"/>
        <w:rPr>
          <w:sz w:val="26"/>
          <w:szCs w:val="26"/>
          <w:lang w:val="pt-BR"/>
        </w:rPr>
      </w:pPr>
      <w:r w:rsidRPr="00F860DF">
        <w:rPr>
          <w:b/>
          <w:sz w:val="26"/>
          <w:szCs w:val="26"/>
          <w:lang w:val="pt-BR"/>
        </w:rPr>
        <w:t>Biểu số 00</w:t>
      </w:r>
      <w:r>
        <w:rPr>
          <w:b/>
          <w:sz w:val="26"/>
          <w:szCs w:val="26"/>
          <w:lang w:val="pt-BR"/>
        </w:rPr>
        <w:t>1</w:t>
      </w:r>
      <w:r w:rsidRPr="00F860DF">
        <w:rPr>
          <w:b/>
          <w:sz w:val="26"/>
          <w:szCs w:val="26"/>
          <w:lang w:val="pt-BR"/>
        </w:rPr>
        <w:t>.H/BCB-GTVT:</w:t>
      </w:r>
      <w:r w:rsidRPr="00F860DF">
        <w:rPr>
          <w:sz w:val="26"/>
          <w:szCs w:val="26"/>
          <w:lang w:val="pt-BR"/>
        </w:rPr>
        <w:t xml:space="preserve"> </w:t>
      </w:r>
      <w:r w:rsidRPr="00F860DF">
        <w:rPr>
          <w:b/>
          <w:sz w:val="26"/>
          <w:szCs w:val="26"/>
          <w:lang w:val="pt-BR"/>
        </w:rPr>
        <w:t>Khối lượng hàng hóa thông qua cảng</w:t>
      </w:r>
    </w:p>
    <w:p w:rsidRPr="007D7E26" w:rsidR="00114864" w:rsidP="006540D5" w:rsidRDefault="006540D5">
      <w:pPr>
        <w:spacing w:before="120" w:after="120"/>
        <w:ind w:firstLine="567"/>
        <w:jc w:val="both"/>
        <w:rPr>
          <w:sz w:val="26"/>
          <w:szCs w:val="26"/>
          <w:lang w:val="pt-BR"/>
        </w:rPr>
      </w:pPr>
      <w:r w:rsidRPr="007D7E26">
        <w:rPr>
          <w:sz w:val="26"/>
          <w:szCs w:val="26"/>
        </w:rPr>
        <w:t xml:space="preserve">1. </w:t>
      </w:r>
      <w:r w:rsidRPr="007D7E26" w:rsidR="00114864">
        <w:rPr>
          <w:sz w:val="26"/>
          <w:szCs w:val="26"/>
        </w:rPr>
        <w:t xml:space="preserve">Khái niệm, </w:t>
      </w:r>
      <w:r w:rsidRPr="007D7E26" w:rsidR="00114864">
        <w:rPr>
          <w:sz w:val="26"/>
          <w:szCs w:val="26"/>
          <w:lang w:val="pt-BR"/>
        </w:rPr>
        <w:t xml:space="preserve">phương pháp tính </w:t>
      </w:r>
    </w:p>
    <w:p w:rsidRPr="00087BFF" w:rsidR="009467AD" w:rsidP="009467AD" w:rsidRDefault="009467AD">
      <w:pPr>
        <w:pStyle w:val="noidung"/>
        <w:tabs>
          <w:tab w:val="clear" w:pos="4111"/>
        </w:tabs>
        <w:spacing w:before="120" w:after="120" w:line="240" w:lineRule="auto"/>
        <w:ind w:firstLine="567"/>
        <w:rPr>
          <w:rFonts w:ascii="Times New Roman" w:hAnsi="Times New Roman"/>
          <w:snapToGrid w:val="false"/>
          <w:sz w:val="26"/>
          <w:szCs w:val="26"/>
          <w:lang w:val="pt-BR"/>
        </w:rPr>
      </w:pPr>
      <w:r w:rsidRPr="00CF0AD1">
        <w:rPr>
          <w:rFonts w:ascii="Times New Roman" w:hAnsi="Times New Roman"/>
          <w:snapToGrid w:val="false"/>
          <w:sz w:val="26"/>
          <w:szCs w:val="26"/>
          <w:lang w:val="pt-BR"/>
        </w:rPr>
        <w:t>- Khối lượng hàng hóa thông qua cảng là khối lượng hàng hóa thực tế xuất hoặc nhập cảng trong kỳ gồm:</w:t>
      </w:r>
    </w:p>
    <w:p w:rsidRPr="00972E1F" w:rsidR="009467AD" w:rsidP="009467AD" w:rsidRDefault="009467AD">
      <w:pPr>
        <w:pStyle w:val="noidung"/>
        <w:spacing w:before="120" w:after="120" w:line="240" w:lineRule="auto"/>
        <w:ind w:firstLine="567"/>
        <w:rPr>
          <w:rFonts w:ascii="Times New Roman" w:hAnsi="Times New Roman"/>
          <w:snapToGrid w:val="false"/>
          <w:sz w:val="26"/>
          <w:szCs w:val="26"/>
          <w:lang w:val="pt-BR"/>
        </w:rPr>
      </w:pPr>
      <w:r w:rsidRPr="00972E1F">
        <w:rPr>
          <w:rFonts w:ascii="Times New Roman" w:hAnsi="Times New Roman"/>
          <w:snapToGrid w:val="false"/>
          <w:sz w:val="26"/>
          <w:szCs w:val="26"/>
          <w:lang w:val="pt-BR"/>
        </w:rPr>
        <w:t>- Khối lượng hàng hoá xuất khẩu: Là số tấn hàng hoá thực tế được cảng xếp lên phương tiện vận tải đường biển, đường thuỷ nội địa và đường hàng không trong phạm vi địa giới do cảng quản lý để vận chuyển đến các cảng khác ngoài nước.</w:t>
      </w:r>
    </w:p>
    <w:p w:rsidRPr="00972E1F" w:rsidR="009467AD" w:rsidP="009467AD" w:rsidRDefault="009467AD">
      <w:pPr>
        <w:pStyle w:val="noidung"/>
        <w:spacing w:before="120" w:after="120" w:line="240" w:lineRule="auto"/>
        <w:ind w:firstLine="567"/>
        <w:rPr>
          <w:rFonts w:ascii="Times New Roman" w:hAnsi="Times New Roman"/>
          <w:snapToGrid w:val="false"/>
          <w:sz w:val="26"/>
          <w:szCs w:val="26"/>
          <w:lang w:val="pt-BR"/>
        </w:rPr>
      </w:pPr>
      <w:r w:rsidRPr="00972E1F">
        <w:rPr>
          <w:rFonts w:ascii="Times New Roman" w:hAnsi="Times New Roman"/>
          <w:snapToGrid w:val="false"/>
          <w:sz w:val="26"/>
          <w:szCs w:val="26"/>
          <w:lang w:val="pt-BR"/>
        </w:rPr>
        <w:t>- Khối lượng hàng hoá nhập khẩu: Là số tấn hàng hóa thực tế do phương tiện đường biển, đường thuỷ nội địa và đường hàng không vận chuyển từ các cảng khác ở nước ngoài đến phạm vi địa giới do cảng quản lý và đã được bốc ra khỏi phương tiện đó.</w:t>
      </w:r>
    </w:p>
    <w:p w:rsidRPr="00972E1F" w:rsidR="009467AD" w:rsidP="009467AD" w:rsidRDefault="009467AD">
      <w:pPr>
        <w:spacing w:before="120" w:after="120"/>
        <w:ind w:firstLine="567"/>
        <w:jc w:val="both"/>
        <w:rPr>
          <w:sz w:val="26"/>
          <w:szCs w:val="26"/>
          <w:lang w:val="pt-BR"/>
        </w:rPr>
      </w:pPr>
      <w:r w:rsidRPr="00972E1F">
        <w:rPr>
          <w:sz w:val="26"/>
          <w:szCs w:val="26"/>
          <w:lang w:val="pt-BR"/>
        </w:rPr>
        <w:t xml:space="preserve"> Phân tổ: Ghi chi tiết khối lượng hàng container, hàng lỏng, hàng khô và hàng quá cảnh (hàng quá cảnh chỉ bao gồm khối lượng hàng hóa được xếp dỡ tại cảng) và mỗi phân tổ ghi khối lượng hàng hoá thực tế xuất khẩu và nhập khẩu theo từng loại hàng: hàng xuất khẩu; hàng nhập khẩu; hàng nội địa.</w:t>
      </w:r>
    </w:p>
    <w:p w:rsidRPr="00F860DF" w:rsidR="00114864" w:rsidP="00114864" w:rsidRDefault="00114864">
      <w:pPr>
        <w:spacing w:before="120" w:after="120"/>
        <w:ind w:firstLine="567"/>
        <w:jc w:val="both"/>
        <w:rPr>
          <w:sz w:val="26"/>
          <w:szCs w:val="26"/>
          <w:lang w:val="pt-BR"/>
        </w:rPr>
      </w:pPr>
      <w:r w:rsidRPr="00F860DF">
        <w:rPr>
          <w:sz w:val="26"/>
          <w:szCs w:val="26"/>
          <w:lang w:val="pt-BR"/>
        </w:rPr>
        <w:t>Không tính những lượng hàng sau vào khối lượng hàng hoá thông qua cảng:</w:t>
      </w:r>
    </w:p>
    <w:p w:rsidRPr="00F860DF" w:rsidR="00114864" w:rsidP="00114864" w:rsidRDefault="00114864">
      <w:pPr>
        <w:spacing w:before="120" w:after="120"/>
        <w:ind w:left="567"/>
        <w:jc w:val="both"/>
        <w:rPr>
          <w:sz w:val="26"/>
          <w:szCs w:val="26"/>
          <w:lang w:val="pt-BR"/>
        </w:rPr>
      </w:pPr>
      <w:r w:rsidRPr="00F860DF">
        <w:rPr>
          <w:sz w:val="26"/>
          <w:szCs w:val="26"/>
          <w:lang w:val="pt-BR"/>
        </w:rPr>
        <w:t>- Lượng hàng do cảng bốc xếp nhưng ở ngoài phạm vi cảng.</w:t>
      </w:r>
    </w:p>
    <w:p w:rsidRPr="00F860DF" w:rsidR="00114864" w:rsidP="00114864" w:rsidRDefault="00114864">
      <w:pPr>
        <w:spacing w:before="120" w:after="120"/>
        <w:ind w:left="567"/>
        <w:jc w:val="both"/>
        <w:rPr>
          <w:sz w:val="26"/>
          <w:szCs w:val="26"/>
          <w:lang w:val="pt-BR"/>
        </w:rPr>
      </w:pPr>
      <w:r w:rsidRPr="00F860DF">
        <w:rPr>
          <w:sz w:val="26"/>
          <w:szCs w:val="26"/>
          <w:lang w:val="pt-BR"/>
        </w:rPr>
        <w:t>- Lượng chất lỏng qua cảng phục vụ tàu thuyền, như: nước ngọt, nhiên liệu…</w:t>
      </w:r>
    </w:p>
    <w:p w:rsidRPr="00F860DF" w:rsidR="00114864" w:rsidP="00114864" w:rsidRDefault="00114864">
      <w:pPr>
        <w:spacing w:before="120" w:after="120"/>
        <w:ind w:left="567"/>
        <w:jc w:val="both"/>
        <w:rPr>
          <w:b/>
          <w:sz w:val="26"/>
          <w:szCs w:val="26"/>
          <w:lang w:val="pt-BR"/>
        </w:rPr>
      </w:pPr>
      <w:r w:rsidRPr="00F860DF">
        <w:rPr>
          <w:sz w:val="26"/>
          <w:szCs w:val="26"/>
          <w:lang w:val="pt-BR"/>
        </w:rPr>
        <w:t xml:space="preserve">- Lượng hàng tổn thất trong quá trình bốc xếp tại cảng. </w:t>
      </w:r>
    </w:p>
    <w:p w:rsidRPr="007D7E26" w:rsidR="00114864" w:rsidP="00114864" w:rsidRDefault="00595FD2">
      <w:pPr>
        <w:spacing w:before="120" w:after="120"/>
        <w:ind w:firstLine="567"/>
        <w:jc w:val="both"/>
        <w:rPr>
          <w:sz w:val="26"/>
          <w:szCs w:val="26"/>
          <w:lang w:val="pt-BR"/>
        </w:rPr>
      </w:pPr>
      <w:r w:rsidRPr="007D7E26">
        <w:rPr>
          <w:sz w:val="26"/>
          <w:szCs w:val="26"/>
          <w:lang w:val="pt-BR"/>
        </w:rPr>
        <w:t>2. C</w:t>
      </w:r>
      <w:r w:rsidRPr="007D7E26" w:rsidR="00114864">
        <w:rPr>
          <w:sz w:val="26"/>
          <w:szCs w:val="26"/>
          <w:lang w:val="pt-BR"/>
        </w:rPr>
        <w:t>ách ghi biểu</w:t>
      </w:r>
    </w:p>
    <w:p w:rsidRPr="00F860DF" w:rsidR="00114864" w:rsidP="00114864" w:rsidRDefault="00114864">
      <w:pPr>
        <w:spacing w:before="120" w:after="120"/>
        <w:ind w:firstLine="567"/>
        <w:jc w:val="both"/>
        <w:rPr>
          <w:sz w:val="26"/>
          <w:szCs w:val="26"/>
          <w:lang w:val="pt-BR"/>
        </w:rPr>
      </w:pPr>
      <w:r w:rsidRPr="00F860DF">
        <w:rPr>
          <w:sz w:val="26"/>
          <w:szCs w:val="26"/>
          <w:lang w:val="pt-BR"/>
        </w:rPr>
        <w:t xml:space="preserve">Cột A: Tổng số: </w:t>
      </w:r>
      <w:r w:rsidR="00014ECA">
        <w:rPr>
          <w:sz w:val="26"/>
          <w:szCs w:val="26"/>
          <w:lang w:val="pt-BR"/>
        </w:rPr>
        <w:t>Ghi t</w:t>
      </w:r>
      <w:r w:rsidRPr="00F860DF">
        <w:rPr>
          <w:sz w:val="26"/>
          <w:szCs w:val="26"/>
          <w:lang w:val="pt-BR"/>
        </w:rPr>
        <w:t xml:space="preserve">ổng cộng hàng hóa thực tế xuất cảng và nhập cảng. </w:t>
      </w:r>
    </w:p>
    <w:p w:rsidRPr="007F2C04" w:rsidR="00114864" w:rsidP="00114864" w:rsidRDefault="00114864">
      <w:pPr>
        <w:spacing w:before="120" w:after="120"/>
        <w:ind w:firstLine="567"/>
        <w:jc w:val="both"/>
        <w:rPr>
          <w:b/>
          <w:sz w:val="26"/>
          <w:szCs w:val="26"/>
          <w:lang w:val="pt-BR"/>
        </w:rPr>
      </w:pPr>
      <w:r w:rsidRPr="00F860DF">
        <w:rPr>
          <w:spacing w:val="-4"/>
          <w:sz w:val="26"/>
          <w:szCs w:val="26"/>
          <w:lang w:val="pt-BR"/>
        </w:rPr>
        <w:t xml:space="preserve">Cột 1, 2, 3, 4: </w:t>
      </w:r>
      <w:r w:rsidRPr="007F2C04">
        <w:rPr>
          <w:sz w:val="26"/>
          <w:szCs w:val="26"/>
          <w:lang w:val="pt-BR"/>
        </w:rPr>
        <w:t>Ghi số liệu tổng số và chia theo từng loại cảng theo nội dung của cột A.</w:t>
      </w:r>
    </w:p>
    <w:p w:rsidRPr="007D7E26" w:rsidR="00114864" w:rsidP="00114864" w:rsidRDefault="00595FD2">
      <w:pPr>
        <w:spacing w:before="120" w:after="120"/>
        <w:ind w:firstLine="567"/>
        <w:jc w:val="both"/>
        <w:rPr>
          <w:sz w:val="26"/>
          <w:szCs w:val="26"/>
          <w:lang w:val="pt-BR"/>
        </w:rPr>
      </w:pPr>
      <w:r w:rsidRPr="007D7E26">
        <w:rPr>
          <w:sz w:val="26"/>
          <w:szCs w:val="26"/>
          <w:lang w:val="pt-BR"/>
        </w:rPr>
        <w:t>3</w:t>
      </w:r>
      <w:r w:rsidRPr="007D7E26" w:rsidR="00114864">
        <w:rPr>
          <w:sz w:val="26"/>
          <w:szCs w:val="26"/>
          <w:lang w:val="pt-BR"/>
        </w:rPr>
        <w:t>. Nguồn số liệu</w:t>
      </w:r>
    </w:p>
    <w:p w:rsidRPr="00F860DF" w:rsidR="00114864" w:rsidP="00114864" w:rsidRDefault="00114864">
      <w:pPr>
        <w:spacing w:before="120" w:after="120"/>
        <w:ind w:firstLine="567"/>
        <w:jc w:val="both"/>
        <w:rPr>
          <w:sz w:val="26"/>
          <w:szCs w:val="26"/>
          <w:lang w:val="pt-BR"/>
        </w:rPr>
      </w:pPr>
      <w:r w:rsidRPr="00F860DF">
        <w:rPr>
          <w:sz w:val="26"/>
          <w:szCs w:val="26"/>
          <w:lang w:val="pt-BR"/>
        </w:rPr>
        <w:t>- Cục Hàng hải Việt Nam;</w:t>
      </w:r>
      <w:r w:rsidRPr="00F860DF">
        <w:rPr>
          <w:sz w:val="26"/>
          <w:szCs w:val="26"/>
          <w:lang w:val="pt-BR"/>
        </w:rPr>
        <w:tab/>
      </w:r>
    </w:p>
    <w:p w:rsidRPr="00F860DF" w:rsidR="00114864" w:rsidP="00114864" w:rsidRDefault="00114864">
      <w:pPr>
        <w:spacing w:before="120" w:after="120"/>
        <w:ind w:left="567"/>
        <w:jc w:val="both"/>
        <w:rPr>
          <w:sz w:val="26"/>
          <w:szCs w:val="26"/>
        </w:rPr>
      </w:pPr>
      <w:r w:rsidRPr="00F860DF">
        <w:rPr>
          <w:sz w:val="26"/>
          <w:szCs w:val="26"/>
        </w:rPr>
        <w:t xml:space="preserve">- Cục </w:t>
      </w:r>
      <w:r w:rsidR="00755777">
        <w:rPr>
          <w:sz w:val="26"/>
          <w:szCs w:val="26"/>
        </w:rPr>
        <w:t>H</w:t>
      </w:r>
      <w:r w:rsidRPr="00F860DF">
        <w:rPr>
          <w:sz w:val="26"/>
          <w:szCs w:val="26"/>
        </w:rPr>
        <w:t>àng không Việt Nam;</w:t>
      </w:r>
    </w:p>
    <w:p w:rsidR="00114864" w:rsidP="00114864" w:rsidRDefault="00755777">
      <w:pPr>
        <w:spacing w:before="120" w:after="120"/>
        <w:ind w:firstLine="567"/>
        <w:jc w:val="both"/>
        <w:rPr>
          <w:sz w:val="26"/>
          <w:szCs w:val="26"/>
        </w:rPr>
      </w:pPr>
      <w:r>
        <w:rPr>
          <w:sz w:val="26"/>
          <w:szCs w:val="26"/>
        </w:rPr>
        <w:t>- Cục Đ</w:t>
      </w:r>
      <w:r w:rsidRPr="00F860DF" w:rsidR="00114864">
        <w:rPr>
          <w:sz w:val="26"/>
          <w:szCs w:val="26"/>
        </w:rPr>
        <w:t>ường thuỷ nội địa Việt Nam.</w:t>
      </w:r>
    </w:p>
    <w:p w:rsidRPr="00F860DF" w:rsidR="00204F08" w:rsidP="00114864" w:rsidRDefault="00204F08">
      <w:pPr>
        <w:spacing w:before="120" w:after="120"/>
        <w:ind w:firstLine="567"/>
        <w:jc w:val="both"/>
        <w:rPr>
          <w:b/>
          <w:sz w:val="26"/>
          <w:szCs w:val="26"/>
          <w:u w:val="single"/>
        </w:rPr>
      </w:pPr>
      <w:r>
        <w:rPr>
          <w:sz w:val="26"/>
          <w:szCs w:val="26"/>
        </w:rPr>
        <w:t>- Sở Giao thông vận tải</w:t>
      </w:r>
      <w:r w:rsidR="00014ECA">
        <w:rPr>
          <w:sz w:val="26"/>
          <w:szCs w:val="26"/>
        </w:rPr>
        <w:t xml:space="preserve"> các tỉnh/thành phố trực thuộc trung ương. </w:t>
      </w:r>
    </w:p>
    <w:p w:rsidR="00114864" w:rsidRDefault="00114864">
      <w:r>
        <w:br w:type="page"/>
      </w:r>
    </w:p>
    <w:tbl>
      <w:tblPr>
        <w:tblW w:w="10226" w:type="dxa"/>
        <w:tblLook w:val="01E0"/>
      </w:tblPr>
      <w:tblGrid>
        <w:gridCol w:w="3085"/>
        <w:gridCol w:w="4536"/>
        <w:gridCol w:w="2605"/>
      </w:tblGrid>
      <w:tr w:rsidRPr="0071545E" w:rsidR="00196264" w:rsidTr="00A15E5B">
        <w:trPr>
          <w:trHeight w:val="1563"/>
        </w:trPr>
        <w:tc>
          <w:tcPr>
            <w:tcW w:w="3085" w:type="dxa"/>
          </w:tcPr>
          <w:p w:rsidRPr="00415D80" w:rsidR="00196264" w:rsidP="00196264" w:rsidRDefault="00114864">
            <w:r>
              <w:br w:type="page"/>
            </w:r>
            <w:r>
              <w:br w:type="page"/>
            </w:r>
            <w:r w:rsidRPr="00415D80" w:rsidR="00196264">
              <w:rPr>
                <w:b/>
              </w:rPr>
              <w:t>Biểu số: 00</w:t>
            </w:r>
            <w:r w:rsidR="00196264">
              <w:rPr>
                <w:b/>
              </w:rPr>
              <w:t>2</w:t>
            </w:r>
            <w:r w:rsidRPr="00415D80" w:rsidR="00196264">
              <w:rPr>
                <w:b/>
              </w:rPr>
              <w:t>.N/BCB-GTVT</w:t>
            </w:r>
            <w:r w:rsidRPr="00415D80" w:rsidR="00196264">
              <w:rPr>
                <w:b/>
                <w:sz w:val="20"/>
                <w:szCs w:val="20"/>
              </w:rPr>
              <w:br/>
            </w:r>
            <w:r w:rsidRPr="00415D80" w:rsidR="00196264">
              <w:t xml:space="preserve">Ban hành theo </w:t>
            </w:r>
            <w:r w:rsidR="00196264">
              <w:t>…</w:t>
            </w:r>
          </w:p>
          <w:p w:rsidRPr="00415D80" w:rsidR="00196264" w:rsidP="00A15E5B" w:rsidRDefault="00196264">
            <w:r w:rsidRPr="00415D80">
              <w:t>Ngày nhận báo cáo:</w:t>
            </w:r>
          </w:p>
          <w:p w:rsidRPr="00415D80" w:rsidR="00196264" w:rsidP="00A15E5B" w:rsidRDefault="00196264">
            <w:r w:rsidRPr="00415D80">
              <w:t xml:space="preserve">Ngày 31 tháng 3 năm sau </w:t>
            </w:r>
          </w:p>
        </w:tc>
        <w:tc>
          <w:tcPr>
            <w:tcW w:w="4536" w:type="dxa"/>
          </w:tcPr>
          <w:p w:rsidR="00196264" w:rsidP="00A15E5B" w:rsidRDefault="00196264">
            <w:pPr>
              <w:jc w:val="center"/>
              <w:rPr>
                <w:b/>
                <w:bCs/>
              </w:rPr>
            </w:pPr>
            <w:r w:rsidRPr="00415D80">
              <w:rPr>
                <w:b/>
                <w:bCs/>
              </w:rPr>
              <w:t>SỐ LƯỢNG VÀ NĂNG LỰC BỐC XẾP</w:t>
            </w:r>
          </w:p>
          <w:p w:rsidR="00196264" w:rsidP="00C43E8C" w:rsidRDefault="00196264">
            <w:pPr>
              <w:jc w:val="center"/>
              <w:rPr>
                <w:b/>
                <w:bCs/>
              </w:rPr>
            </w:pPr>
            <w:r w:rsidRPr="00415D80">
              <w:rPr>
                <w:b/>
                <w:bCs/>
              </w:rPr>
              <w:t xml:space="preserve">CỦA </w:t>
            </w:r>
            <w:r>
              <w:rPr>
                <w:b/>
                <w:bCs/>
              </w:rPr>
              <w:t>CẢ</w:t>
            </w:r>
            <w:r w:rsidRPr="00415D80">
              <w:rPr>
                <w:b/>
                <w:bCs/>
              </w:rPr>
              <w:t>NG</w:t>
            </w:r>
            <w:r w:rsidR="00C43E8C">
              <w:rPr>
                <w:b/>
                <w:bCs/>
              </w:rPr>
              <w:t xml:space="preserve"> </w:t>
            </w:r>
            <w:r w:rsidRPr="00415D80">
              <w:rPr>
                <w:b/>
                <w:bCs/>
              </w:rPr>
              <w:t>THỦY NỘI ĐỊA</w:t>
            </w:r>
          </w:p>
          <w:p w:rsidRPr="00891DA9" w:rsidR="00196264" w:rsidP="00A15E5B" w:rsidRDefault="00196264">
            <w:pPr>
              <w:spacing w:before="120"/>
              <w:jc w:val="center"/>
              <w:rPr>
                <w:b/>
                <w:bCs/>
                <w:color w:val="FF0000"/>
              </w:rPr>
            </w:pPr>
            <w:r w:rsidRPr="00420F44">
              <w:t>Có đến 31 tháng 12 năm …</w:t>
            </w:r>
          </w:p>
          <w:p w:rsidRPr="00415D80" w:rsidR="00196264" w:rsidP="00A15E5B" w:rsidRDefault="00196264">
            <w:pPr>
              <w:jc w:val="center"/>
            </w:pPr>
          </w:p>
          <w:p w:rsidRPr="00415D80" w:rsidR="00196264" w:rsidP="00A15E5B" w:rsidRDefault="00196264">
            <w:pPr>
              <w:jc w:val="center"/>
            </w:pPr>
          </w:p>
        </w:tc>
        <w:tc>
          <w:tcPr>
            <w:tcW w:w="2605" w:type="dxa"/>
          </w:tcPr>
          <w:p w:rsidRPr="00415D80" w:rsidR="00196264" w:rsidP="00A15E5B" w:rsidRDefault="00196264">
            <w:r w:rsidRPr="00415D80">
              <w:t>Đơn vị báo cáo:</w:t>
            </w:r>
          </w:p>
          <w:p w:rsidRPr="00415D80" w:rsidR="00196264" w:rsidP="00A15E5B" w:rsidRDefault="00196264">
            <w:r w:rsidRPr="00415D80">
              <w:t>Bộ Giao thông vận tải</w:t>
            </w:r>
          </w:p>
          <w:p w:rsidRPr="00415D80" w:rsidR="00196264" w:rsidP="00A15E5B" w:rsidRDefault="00196264">
            <w:r w:rsidRPr="00415D80">
              <w:t>Đơn vị nhận báo cáo:</w:t>
            </w:r>
          </w:p>
          <w:p w:rsidRPr="00415D80" w:rsidR="00196264" w:rsidP="00A15E5B" w:rsidRDefault="00196264">
            <w:r w:rsidRPr="00415D80">
              <w:t>Tổng cục Thống kê</w:t>
            </w:r>
          </w:p>
          <w:p w:rsidRPr="00415D80" w:rsidR="00196264" w:rsidP="00A15E5B" w:rsidRDefault="00196264"/>
        </w:tc>
      </w:tr>
    </w:tbl>
    <w:p w:rsidR="00196264" w:rsidP="00196264" w:rsidRDefault="00196264"/>
    <w:tbl>
      <w:tblPr>
        <w:tblW w:w="982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A0"/>
      </w:tblPr>
      <w:tblGrid>
        <w:gridCol w:w="2988"/>
        <w:gridCol w:w="1260"/>
        <w:gridCol w:w="1710"/>
        <w:gridCol w:w="1980"/>
        <w:gridCol w:w="1890"/>
      </w:tblGrid>
      <w:tr w:rsidRPr="006E5478" w:rsidR="00196264" w:rsidTr="00A15E5B">
        <w:trPr>
          <w:trHeight w:val="179"/>
        </w:trPr>
        <w:tc>
          <w:tcPr>
            <w:tcW w:w="2988" w:type="dxa"/>
            <w:vMerge w:val="restart"/>
            <w:vAlign w:val="center"/>
          </w:tcPr>
          <w:p w:rsidRPr="00415D80" w:rsidR="00196264" w:rsidP="00A15E5B" w:rsidRDefault="00196264">
            <w:pPr>
              <w:spacing w:before="80" w:after="80" w:line="312" w:lineRule="auto"/>
              <w:jc w:val="center"/>
            </w:pPr>
          </w:p>
        </w:tc>
        <w:tc>
          <w:tcPr>
            <w:tcW w:w="1260" w:type="dxa"/>
            <w:vMerge w:val="restart"/>
            <w:vAlign w:val="center"/>
          </w:tcPr>
          <w:p w:rsidRPr="00F92251" w:rsidR="00196264" w:rsidP="00A15E5B" w:rsidRDefault="00196264">
            <w:pPr>
              <w:jc w:val="center"/>
              <w:rPr>
                <w:b/>
              </w:rPr>
            </w:pPr>
            <w:r w:rsidRPr="00F92251">
              <w:rPr>
                <w:b/>
              </w:rPr>
              <w:t>Mã số</w:t>
            </w:r>
          </w:p>
        </w:tc>
        <w:tc>
          <w:tcPr>
            <w:tcW w:w="1710" w:type="dxa"/>
            <w:vMerge w:val="restart"/>
            <w:vAlign w:val="center"/>
          </w:tcPr>
          <w:p w:rsidRPr="00F92251" w:rsidR="00196264" w:rsidP="00A15E5B" w:rsidRDefault="00196264">
            <w:pPr>
              <w:jc w:val="center"/>
              <w:rPr>
                <w:b/>
              </w:rPr>
            </w:pPr>
            <w:r w:rsidRPr="00F92251">
              <w:rPr>
                <w:b/>
              </w:rPr>
              <w:t>Đơn vị tính</w:t>
            </w:r>
          </w:p>
        </w:tc>
        <w:tc>
          <w:tcPr>
            <w:tcW w:w="3870" w:type="dxa"/>
            <w:gridSpan w:val="2"/>
            <w:vAlign w:val="center"/>
          </w:tcPr>
          <w:p w:rsidRPr="00F92251" w:rsidR="00196264" w:rsidP="00C43E8C" w:rsidRDefault="00196264">
            <w:pPr>
              <w:jc w:val="center"/>
              <w:rPr>
                <w:b/>
              </w:rPr>
            </w:pPr>
            <w:r w:rsidRPr="00F92251">
              <w:rPr>
                <w:b/>
              </w:rPr>
              <w:t>Cảng thủy nội địa</w:t>
            </w:r>
          </w:p>
        </w:tc>
      </w:tr>
      <w:tr w:rsidRPr="006E5478" w:rsidR="00196264" w:rsidTr="00A15E5B">
        <w:trPr>
          <w:trHeight w:val="179"/>
        </w:trPr>
        <w:tc>
          <w:tcPr>
            <w:tcW w:w="2988" w:type="dxa"/>
            <w:vMerge/>
            <w:vAlign w:val="center"/>
          </w:tcPr>
          <w:p w:rsidRPr="00415D80" w:rsidR="00196264" w:rsidP="00A15E5B" w:rsidRDefault="00196264">
            <w:pPr>
              <w:spacing w:before="80" w:after="80" w:line="312" w:lineRule="auto"/>
              <w:jc w:val="center"/>
            </w:pPr>
          </w:p>
        </w:tc>
        <w:tc>
          <w:tcPr>
            <w:tcW w:w="1260" w:type="dxa"/>
            <w:vMerge/>
            <w:vAlign w:val="center"/>
          </w:tcPr>
          <w:p w:rsidRPr="00F92251" w:rsidR="00196264" w:rsidP="00A15E5B" w:rsidRDefault="00196264">
            <w:pPr>
              <w:jc w:val="center"/>
              <w:rPr>
                <w:b/>
              </w:rPr>
            </w:pPr>
          </w:p>
        </w:tc>
        <w:tc>
          <w:tcPr>
            <w:tcW w:w="1710" w:type="dxa"/>
            <w:vMerge/>
            <w:vAlign w:val="center"/>
          </w:tcPr>
          <w:p w:rsidRPr="00F92251" w:rsidR="00196264" w:rsidP="00A15E5B" w:rsidRDefault="00196264">
            <w:pPr>
              <w:jc w:val="center"/>
              <w:rPr>
                <w:b/>
              </w:rPr>
            </w:pPr>
          </w:p>
        </w:tc>
        <w:tc>
          <w:tcPr>
            <w:tcW w:w="1980" w:type="dxa"/>
            <w:vAlign w:val="center"/>
          </w:tcPr>
          <w:p w:rsidRPr="00F92251" w:rsidR="00196264" w:rsidP="00A15E5B" w:rsidRDefault="00196264">
            <w:pPr>
              <w:jc w:val="center"/>
              <w:rPr>
                <w:b/>
              </w:rPr>
            </w:pPr>
            <w:r w:rsidRPr="00F92251">
              <w:rPr>
                <w:b/>
              </w:rPr>
              <w:t>Năm trước</w:t>
            </w:r>
          </w:p>
        </w:tc>
        <w:tc>
          <w:tcPr>
            <w:tcW w:w="1890" w:type="dxa"/>
            <w:vAlign w:val="center"/>
          </w:tcPr>
          <w:p w:rsidRPr="00F92251" w:rsidR="00196264" w:rsidP="00A15E5B" w:rsidRDefault="00196264">
            <w:pPr>
              <w:jc w:val="center"/>
              <w:rPr>
                <w:b/>
              </w:rPr>
            </w:pPr>
            <w:r w:rsidRPr="00F92251">
              <w:rPr>
                <w:b/>
              </w:rPr>
              <w:t>Năm báo cáo</w:t>
            </w:r>
          </w:p>
        </w:tc>
      </w:tr>
      <w:tr w:rsidRPr="006E5478" w:rsidR="00196264" w:rsidTr="00A15E5B">
        <w:trPr>
          <w:trHeight w:val="179"/>
        </w:trPr>
        <w:tc>
          <w:tcPr>
            <w:tcW w:w="2988" w:type="dxa"/>
            <w:tcBorders>
              <w:bottom w:val="single" w:color="000000" w:sz="4" w:space="0"/>
            </w:tcBorders>
            <w:vAlign w:val="center"/>
          </w:tcPr>
          <w:p w:rsidRPr="00415D80" w:rsidR="00196264" w:rsidP="00A15E5B" w:rsidRDefault="00196264">
            <w:pPr>
              <w:spacing w:before="80" w:after="80" w:line="312" w:lineRule="auto"/>
              <w:jc w:val="center"/>
            </w:pPr>
            <w:r w:rsidRPr="00415D80">
              <w:t>A</w:t>
            </w:r>
          </w:p>
        </w:tc>
        <w:tc>
          <w:tcPr>
            <w:tcW w:w="1260" w:type="dxa"/>
            <w:tcBorders>
              <w:bottom w:val="single" w:color="000000" w:sz="4" w:space="0"/>
            </w:tcBorders>
            <w:vAlign w:val="center"/>
          </w:tcPr>
          <w:p w:rsidRPr="00415D80" w:rsidR="00196264" w:rsidP="00A15E5B" w:rsidRDefault="00196264">
            <w:pPr>
              <w:spacing w:before="80" w:after="80" w:line="312" w:lineRule="auto"/>
              <w:jc w:val="center"/>
            </w:pPr>
            <w:r w:rsidRPr="00415D80">
              <w:t>B</w:t>
            </w:r>
          </w:p>
        </w:tc>
        <w:tc>
          <w:tcPr>
            <w:tcW w:w="1710" w:type="dxa"/>
            <w:tcBorders>
              <w:bottom w:val="single" w:color="000000" w:sz="4" w:space="0"/>
            </w:tcBorders>
            <w:vAlign w:val="center"/>
          </w:tcPr>
          <w:p w:rsidRPr="00415D80" w:rsidR="00196264" w:rsidP="00A15E5B" w:rsidRDefault="00196264">
            <w:pPr>
              <w:spacing w:before="80" w:after="80" w:line="312" w:lineRule="auto"/>
              <w:jc w:val="center"/>
            </w:pPr>
            <w:r w:rsidRPr="00415D80">
              <w:t>C</w:t>
            </w:r>
          </w:p>
        </w:tc>
        <w:tc>
          <w:tcPr>
            <w:tcW w:w="1980" w:type="dxa"/>
            <w:tcBorders>
              <w:bottom w:val="single" w:color="000000" w:sz="4" w:space="0"/>
            </w:tcBorders>
            <w:vAlign w:val="center"/>
          </w:tcPr>
          <w:p w:rsidRPr="00415D80" w:rsidR="00196264" w:rsidP="00A15E5B" w:rsidRDefault="00B97200">
            <w:pPr>
              <w:spacing w:before="80" w:after="80" w:line="312" w:lineRule="auto"/>
              <w:jc w:val="center"/>
            </w:pPr>
            <w:r>
              <w:t>1</w:t>
            </w:r>
          </w:p>
        </w:tc>
        <w:tc>
          <w:tcPr>
            <w:tcW w:w="1890" w:type="dxa"/>
            <w:tcBorders>
              <w:bottom w:val="single" w:color="000000" w:sz="4" w:space="0"/>
            </w:tcBorders>
            <w:vAlign w:val="center"/>
          </w:tcPr>
          <w:p w:rsidRPr="00415D80" w:rsidR="00196264" w:rsidP="00A15E5B" w:rsidRDefault="00B97200">
            <w:pPr>
              <w:spacing w:before="80" w:after="80" w:line="312" w:lineRule="auto"/>
              <w:jc w:val="center"/>
            </w:pPr>
            <w:r>
              <w:t>2</w:t>
            </w:r>
          </w:p>
        </w:tc>
      </w:tr>
      <w:tr w:rsidRPr="006E5478" w:rsidR="00196264" w:rsidTr="00A15E5B">
        <w:tc>
          <w:tcPr>
            <w:tcW w:w="2988" w:type="dxa"/>
            <w:tcBorders>
              <w:bottom w:val="dashSmallGap" w:color="auto" w:sz="4" w:space="0"/>
            </w:tcBorders>
            <w:vAlign w:val="center"/>
          </w:tcPr>
          <w:p w:rsidRPr="00415D80" w:rsidR="00196264" w:rsidP="00A15E5B" w:rsidRDefault="00196264">
            <w:pPr>
              <w:spacing w:before="80" w:after="80" w:line="312" w:lineRule="auto"/>
              <w:rPr>
                <w:b/>
              </w:rPr>
            </w:pPr>
            <w:r w:rsidRPr="00415D80">
              <w:rPr>
                <w:b/>
              </w:rPr>
              <w:t>1. Số lượng cảng</w:t>
            </w:r>
          </w:p>
        </w:tc>
        <w:tc>
          <w:tcPr>
            <w:tcW w:w="1260" w:type="dxa"/>
            <w:tcBorders>
              <w:bottom w:val="dashSmallGap" w:color="auto" w:sz="4" w:space="0"/>
            </w:tcBorders>
            <w:vAlign w:val="center"/>
          </w:tcPr>
          <w:p w:rsidRPr="00415D80" w:rsidR="00196264" w:rsidP="00A15E5B" w:rsidRDefault="00196264">
            <w:pPr>
              <w:spacing w:before="80" w:after="80" w:line="312" w:lineRule="auto"/>
              <w:jc w:val="center"/>
            </w:pPr>
            <w:r w:rsidRPr="00415D80">
              <w:t>01</w:t>
            </w:r>
          </w:p>
        </w:tc>
        <w:tc>
          <w:tcPr>
            <w:tcW w:w="1710" w:type="dxa"/>
            <w:tcBorders>
              <w:bottom w:val="dashSmallGap" w:color="auto" w:sz="4" w:space="0"/>
            </w:tcBorders>
            <w:vAlign w:val="center"/>
          </w:tcPr>
          <w:p w:rsidRPr="00415D80" w:rsidR="00196264" w:rsidP="00A15E5B" w:rsidRDefault="00196264">
            <w:pPr>
              <w:spacing w:before="80" w:after="80" w:line="312" w:lineRule="auto"/>
              <w:jc w:val="center"/>
            </w:pPr>
            <w:r w:rsidRPr="00415D80">
              <w:t>Cảng</w:t>
            </w:r>
          </w:p>
        </w:tc>
        <w:tc>
          <w:tcPr>
            <w:tcW w:w="1980" w:type="dxa"/>
            <w:tcBorders>
              <w:bottom w:val="dashSmallGap" w:color="auto" w:sz="4" w:space="0"/>
            </w:tcBorders>
            <w:vAlign w:val="center"/>
          </w:tcPr>
          <w:p w:rsidRPr="00415D80" w:rsidR="00196264" w:rsidP="00A15E5B" w:rsidRDefault="00196264">
            <w:pPr>
              <w:spacing w:before="80" w:after="80" w:line="312" w:lineRule="auto"/>
            </w:pPr>
          </w:p>
        </w:tc>
        <w:tc>
          <w:tcPr>
            <w:tcW w:w="1890" w:type="dxa"/>
            <w:tcBorders>
              <w:bottom w:val="dashSmallGap" w:color="auto" w:sz="4" w:space="0"/>
            </w:tcBorders>
            <w:vAlign w:val="center"/>
          </w:tcPr>
          <w:p w:rsidRPr="00415D80" w:rsidR="00196264" w:rsidP="00A15E5B" w:rsidRDefault="00196264">
            <w:pPr>
              <w:spacing w:before="80" w:after="80" w:line="312" w:lineRule="auto"/>
            </w:pPr>
          </w:p>
        </w:tc>
      </w:tr>
      <w:tr w:rsidRPr="006E5478" w:rsidR="00196264" w:rsidTr="00A15E5B">
        <w:tc>
          <w:tcPr>
            <w:tcW w:w="2988" w:type="dxa"/>
            <w:tcBorders>
              <w:top w:val="dashSmallGap" w:color="auto" w:sz="4" w:space="0"/>
              <w:bottom w:val="dashSmallGap" w:color="auto" w:sz="4" w:space="0"/>
            </w:tcBorders>
            <w:vAlign w:val="center"/>
          </w:tcPr>
          <w:p w:rsidRPr="00415D80" w:rsidR="00196264" w:rsidP="00A15E5B" w:rsidRDefault="00196264">
            <w:pPr>
              <w:spacing w:before="80" w:after="80" w:line="312" w:lineRule="auto"/>
            </w:pPr>
            <w:r w:rsidRPr="00415D80">
              <w:t>Cảng Trung ương</w:t>
            </w:r>
          </w:p>
        </w:tc>
        <w:tc>
          <w:tcPr>
            <w:tcW w:w="1260" w:type="dxa"/>
            <w:tcBorders>
              <w:top w:val="dashSmallGap" w:color="auto" w:sz="4" w:space="0"/>
              <w:bottom w:val="dashSmallGap" w:color="auto" w:sz="4" w:space="0"/>
            </w:tcBorders>
            <w:vAlign w:val="center"/>
          </w:tcPr>
          <w:p w:rsidRPr="00415D80" w:rsidR="00196264" w:rsidP="00A15E5B" w:rsidRDefault="00196264">
            <w:pPr>
              <w:spacing w:before="80" w:after="80" w:line="312" w:lineRule="auto"/>
              <w:jc w:val="center"/>
            </w:pPr>
            <w:r w:rsidRPr="00415D80">
              <w:t>02</w:t>
            </w:r>
          </w:p>
        </w:tc>
        <w:tc>
          <w:tcPr>
            <w:tcW w:w="1710" w:type="dxa"/>
            <w:tcBorders>
              <w:top w:val="dashSmallGap" w:color="auto" w:sz="4" w:space="0"/>
              <w:bottom w:val="dashSmallGap" w:color="auto" w:sz="4" w:space="0"/>
            </w:tcBorders>
            <w:vAlign w:val="center"/>
          </w:tcPr>
          <w:p w:rsidRPr="00415D80" w:rsidR="00196264" w:rsidP="00A15E5B" w:rsidRDefault="00196264">
            <w:pPr>
              <w:spacing w:before="80" w:after="80" w:line="312" w:lineRule="auto"/>
              <w:jc w:val="center"/>
            </w:pPr>
          </w:p>
        </w:tc>
        <w:tc>
          <w:tcPr>
            <w:tcW w:w="1980" w:type="dxa"/>
            <w:tcBorders>
              <w:top w:val="dashSmallGap" w:color="auto" w:sz="4" w:space="0"/>
              <w:bottom w:val="dashSmallGap" w:color="auto" w:sz="4" w:space="0"/>
            </w:tcBorders>
            <w:vAlign w:val="center"/>
          </w:tcPr>
          <w:p w:rsidRPr="00415D80" w:rsidR="00196264" w:rsidP="00A15E5B" w:rsidRDefault="00196264">
            <w:pPr>
              <w:spacing w:before="80" w:after="80" w:line="312" w:lineRule="auto"/>
            </w:pPr>
          </w:p>
        </w:tc>
        <w:tc>
          <w:tcPr>
            <w:tcW w:w="1890" w:type="dxa"/>
            <w:tcBorders>
              <w:top w:val="dashSmallGap" w:color="auto" w:sz="4" w:space="0"/>
              <w:bottom w:val="dashSmallGap" w:color="auto" w:sz="4" w:space="0"/>
            </w:tcBorders>
            <w:vAlign w:val="center"/>
          </w:tcPr>
          <w:p w:rsidRPr="00415D80" w:rsidR="00196264" w:rsidP="00A15E5B" w:rsidRDefault="00196264">
            <w:pPr>
              <w:spacing w:before="80" w:after="80" w:line="312" w:lineRule="auto"/>
            </w:pPr>
          </w:p>
        </w:tc>
      </w:tr>
      <w:tr w:rsidRPr="006E5478" w:rsidR="00196264" w:rsidTr="00A15E5B">
        <w:tc>
          <w:tcPr>
            <w:tcW w:w="2988" w:type="dxa"/>
            <w:tcBorders>
              <w:top w:val="dashSmallGap" w:color="auto" w:sz="4" w:space="0"/>
              <w:bottom w:val="dashSmallGap" w:color="auto" w:sz="4" w:space="0"/>
            </w:tcBorders>
            <w:vAlign w:val="center"/>
          </w:tcPr>
          <w:p w:rsidRPr="00415D80" w:rsidR="00196264" w:rsidP="00A15E5B" w:rsidRDefault="00196264">
            <w:pPr>
              <w:spacing w:before="80" w:after="80" w:line="312" w:lineRule="auto"/>
            </w:pPr>
            <w:r w:rsidRPr="00415D80">
              <w:t>Cảng địa phương</w:t>
            </w:r>
          </w:p>
        </w:tc>
        <w:tc>
          <w:tcPr>
            <w:tcW w:w="1260" w:type="dxa"/>
            <w:tcBorders>
              <w:top w:val="dashSmallGap" w:color="auto" w:sz="4" w:space="0"/>
              <w:bottom w:val="dashSmallGap" w:color="auto" w:sz="4" w:space="0"/>
            </w:tcBorders>
            <w:vAlign w:val="center"/>
          </w:tcPr>
          <w:p w:rsidRPr="00415D80" w:rsidR="00196264" w:rsidP="00A15E5B" w:rsidRDefault="00196264">
            <w:pPr>
              <w:spacing w:before="80" w:after="80" w:line="312" w:lineRule="auto"/>
              <w:jc w:val="center"/>
            </w:pPr>
            <w:r w:rsidRPr="00415D80">
              <w:t>03</w:t>
            </w:r>
          </w:p>
        </w:tc>
        <w:tc>
          <w:tcPr>
            <w:tcW w:w="1710" w:type="dxa"/>
            <w:tcBorders>
              <w:top w:val="dashSmallGap" w:color="auto" w:sz="4" w:space="0"/>
              <w:bottom w:val="dashSmallGap" w:color="auto" w:sz="4" w:space="0"/>
            </w:tcBorders>
            <w:vAlign w:val="center"/>
          </w:tcPr>
          <w:p w:rsidRPr="00415D80" w:rsidR="00196264" w:rsidP="00A15E5B" w:rsidRDefault="00196264">
            <w:pPr>
              <w:spacing w:before="80" w:after="80" w:line="312" w:lineRule="auto"/>
              <w:jc w:val="center"/>
            </w:pPr>
          </w:p>
        </w:tc>
        <w:tc>
          <w:tcPr>
            <w:tcW w:w="1980" w:type="dxa"/>
            <w:tcBorders>
              <w:top w:val="dashSmallGap" w:color="auto" w:sz="4" w:space="0"/>
              <w:bottom w:val="dashSmallGap" w:color="auto" w:sz="4" w:space="0"/>
            </w:tcBorders>
            <w:vAlign w:val="center"/>
          </w:tcPr>
          <w:p w:rsidRPr="00415D80" w:rsidR="00196264" w:rsidP="00A15E5B" w:rsidRDefault="00196264">
            <w:pPr>
              <w:spacing w:before="80" w:after="80" w:line="312" w:lineRule="auto"/>
            </w:pPr>
          </w:p>
        </w:tc>
        <w:tc>
          <w:tcPr>
            <w:tcW w:w="1890" w:type="dxa"/>
            <w:tcBorders>
              <w:top w:val="dashSmallGap" w:color="auto" w:sz="4" w:space="0"/>
              <w:bottom w:val="dashSmallGap" w:color="auto" w:sz="4" w:space="0"/>
            </w:tcBorders>
            <w:vAlign w:val="center"/>
          </w:tcPr>
          <w:p w:rsidRPr="00415D80" w:rsidR="00196264" w:rsidP="00A15E5B" w:rsidRDefault="00196264">
            <w:pPr>
              <w:spacing w:before="80" w:after="80" w:line="312" w:lineRule="auto"/>
            </w:pPr>
          </w:p>
        </w:tc>
      </w:tr>
      <w:tr w:rsidRPr="006E5478" w:rsidR="00196264" w:rsidTr="00A15E5B">
        <w:tc>
          <w:tcPr>
            <w:tcW w:w="2988" w:type="dxa"/>
            <w:tcBorders>
              <w:top w:val="dashSmallGap" w:color="auto" w:sz="4" w:space="0"/>
              <w:bottom w:val="dashSmallGap" w:color="auto" w:sz="4" w:space="0"/>
            </w:tcBorders>
            <w:vAlign w:val="center"/>
          </w:tcPr>
          <w:p w:rsidRPr="00415D80" w:rsidR="00196264" w:rsidP="00A15E5B" w:rsidRDefault="00196264">
            <w:pPr>
              <w:spacing w:before="80" w:after="80" w:line="312" w:lineRule="auto"/>
              <w:rPr>
                <w:b/>
              </w:rPr>
            </w:pPr>
            <w:r w:rsidRPr="00415D80">
              <w:rPr>
                <w:b/>
              </w:rPr>
              <w:t>2. Năng lực bốc xếp</w:t>
            </w:r>
          </w:p>
        </w:tc>
        <w:tc>
          <w:tcPr>
            <w:tcW w:w="1260" w:type="dxa"/>
            <w:tcBorders>
              <w:top w:val="dashSmallGap" w:color="auto" w:sz="4" w:space="0"/>
              <w:bottom w:val="dashSmallGap" w:color="auto" w:sz="4" w:space="0"/>
            </w:tcBorders>
            <w:vAlign w:val="center"/>
          </w:tcPr>
          <w:p w:rsidRPr="00415D80" w:rsidR="00196264" w:rsidP="00A15E5B" w:rsidRDefault="00196264">
            <w:pPr>
              <w:spacing w:before="80" w:after="80" w:line="312" w:lineRule="auto"/>
              <w:jc w:val="center"/>
            </w:pPr>
            <w:r w:rsidRPr="00415D80">
              <w:t>04</w:t>
            </w:r>
          </w:p>
        </w:tc>
        <w:tc>
          <w:tcPr>
            <w:tcW w:w="1710" w:type="dxa"/>
            <w:tcBorders>
              <w:top w:val="dashSmallGap" w:color="auto" w:sz="4" w:space="0"/>
              <w:bottom w:val="dashSmallGap" w:color="auto" w:sz="4" w:space="0"/>
            </w:tcBorders>
            <w:vAlign w:val="center"/>
          </w:tcPr>
          <w:p w:rsidRPr="00415D80" w:rsidR="00196264" w:rsidP="00A15E5B" w:rsidRDefault="00196264">
            <w:pPr>
              <w:spacing w:before="80" w:after="80" w:line="312" w:lineRule="auto"/>
              <w:jc w:val="center"/>
            </w:pPr>
            <w:r w:rsidRPr="00415D80">
              <w:t>1000TTQ</w:t>
            </w:r>
          </w:p>
        </w:tc>
        <w:tc>
          <w:tcPr>
            <w:tcW w:w="1980" w:type="dxa"/>
            <w:tcBorders>
              <w:top w:val="dashSmallGap" w:color="auto" w:sz="4" w:space="0"/>
              <w:bottom w:val="dashSmallGap" w:color="auto" w:sz="4" w:space="0"/>
            </w:tcBorders>
            <w:vAlign w:val="center"/>
          </w:tcPr>
          <w:p w:rsidRPr="00415D80" w:rsidR="00196264" w:rsidP="00A15E5B" w:rsidRDefault="00196264">
            <w:pPr>
              <w:spacing w:before="80" w:after="80" w:line="312" w:lineRule="auto"/>
            </w:pPr>
          </w:p>
        </w:tc>
        <w:tc>
          <w:tcPr>
            <w:tcW w:w="1890" w:type="dxa"/>
            <w:tcBorders>
              <w:top w:val="dashSmallGap" w:color="auto" w:sz="4" w:space="0"/>
              <w:bottom w:val="dashSmallGap" w:color="auto" w:sz="4" w:space="0"/>
            </w:tcBorders>
            <w:vAlign w:val="center"/>
          </w:tcPr>
          <w:p w:rsidRPr="00415D80" w:rsidR="00196264" w:rsidP="00A15E5B" w:rsidRDefault="00196264">
            <w:pPr>
              <w:spacing w:before="80" w:after="80" w:line="312" w:lineRule="auto"/>
            </w:pPr>
          </w:p>
        </w:tc>
      </w:tr>
      <w:tr w:rsidRPr="006E5478" w:rsidR="00196264" w:rsidTr="00A15E5B">
        <w:tc>
          <w:tcPr>
            <w:tcW w:w="2988" w:type="dxa"/>
            <w:tcBorders>
              <w:top w:val="dashSmallGap" w:color="auto" w:sz="4" w:space="0"/>
              <w:bottom w:val="dashSmallGap" w:color="auto" w:sz="4" w:space="0"/>
            </w:tcBorders>
            <w:vAlign w:val="center"/>
          </w:tcPr>
          <w:p w:rsidRPr="00415D80" w:rsidR="00196264" w:rsidP="00A15E5B" w:rsidRDefault="00196264">
            <w:pPr>
              <w:spacing w:before="80" w:after="80" w:line="312" w:lineRule="auto"/>
            </w:pPr>
            <w:r w:rsidRPr="00415D80">
              <w:t>Cảng Trung ương</w:t>
            </w:r>
          </w:p>
        </w:tc>
        <w:tc>
          <w:tcPr>
            <w:tcW w:w="1260" w:type="dxa"/>
            <w:tcBorders>
              <w:top w:val="dashSmallGap" w:color="auto" w:sz="4" w:space="0"/>
              <w:bottom w:val="dashSmallGap" w:color="auto" w:sz="4" w:space="0"/>
            </w:tcBorders>
            <w:vAlign w:val="center"/>
          </w:tcPr>
          <w:p w:rsidRPr="00415D80" w:rsidR="00196264" w:rsidP="00A15E5B" w:rsidRDefault="00196264">
            <w:pPr>
              <w:spacing w:before="80" w:after="80" w:line="312" w:lineRule="auto"/>
              <w:jc w:val="center"/>
            </w:pPr>
            <w:r w:rsidRPr="00415D80">
              <w:t>05</w:t>
            </w:r>
          </w:p>
        </w:tc>
        <w:tc>
          <w:tcPr>
            <w:tcW w:w="1710" w:type="dxa"/>
            <w:tcBorders>
              <w:top w:val="dashSmallGap" w:color="auto" w:sz="4" w:space="0"/>
              <w:bottom w:val="dashSmallGap" w:color="auto" w:sz="4" w:space="0"/>
            </w:tcBorders>
            <w:vAlign w:val="center"/>
          </w:tcPr>
          <w:p w:rsidRPr="00415D80" w:rsidR="00196264" w:rsidP="00A15E5B" w:rsidRDefault="00196264">
            <w:pPr>
              <w:spacing w:before="80" w:after="80" w:line="312" w:lineRule="auto"/>
              <w:jc w:val="center"/>
            </w:pPr>
          </w:p>
        </w:tc>
        <w:tc>
          <w:tcPr>
            <w:tcW w:w="1980" w:type="dxa"/>
            <w:tcBorders>
              <w:top w:val="dashSmallGap" w:color="auto" w:sz="4" w:space="0"/>
              <w:bottom w:val="dashSmallGap" w:color="auto" w:sz="4" w:space="0"/>
            </w:tcBorders>
            <w:vAlign w:val="center"/>
          </w:tcPr>
          <w:p w:rsidRPr="00415D80" w:rsidR="00196264" w:rsidP="00A15E5B" w:rsidRDefault="00196264">
            <w:pPr>
              <w:spacing w:before="80" w:after="80" w:line="312" w:lineRule="auto"/>
            </w:pPr>
          </w:p>
        </w:tc>
        <w:tc>
          <w:tcPr>
            <w:tcW w:w="1890" w:type="dxa"/>
            <w:tcBorders>
              <w:top w:val="dashSmallGap" w:color="auto" w:sz="4" w:space="0"/>
              <w:bottom w:val="dashSmallGap" w:color="auto" w:sz="4" w:space="0"/>
            </w:tcBorders>
            <w:vAlign w:val="center"/>
          </w:tcPr>
          <w:p w:rsidRPr="00415D80" w:rsidR="00196264" w:rsidP="00A15E5B" w:rsidRDefault="00196264">
            <w:pPr>
              <w:spacing w:before="80" w:after="80" w:line="312" w:lineRule="auto"/>
            </w:pPr>
          </w:p>
        </w:tc>
      </w:tr>
      <w:tr w:rsidRPr="006E5478" w:rsidR="00196264" w:rsidTr="00A15E5B">
        <w:tc>
          <w:tcPr>
            <w:tcW w:w="2988" w:type="dxa"/>
            <w:tcBorders>
              <w:top w:val="dashSmallGap" w:color="auto" w:sz="4" w:space="0"/>
              <w:bottom w:val="dashSmallGap" w:color="auto" w:sz="4" w:space="0"/>
            </w:tcBorders>
            <w:vAlign w:val="center"/>
          </w:tcPr>
          <w:p w:rsidRPr="00415D80" w:rsidR="00196264" w:rsidP="00A15E5B" w:rsidRDefault="00196264">
            <w:pPr>
              <w:spacing w:before="80" w:after="80" w:line="312" w:lineRule="auto"/>
            </w:pPr>
            <w:r w:rsidRPr="00415D80">
              <w:t>Cảng địa phương</w:t>
            </w:r>
          </w:p>
        </w:tc>
        <w:tc>
          <w:tcPr>
            <w:tcW w:w="1260" w:type="dxa"/>
            <w:tcBorders>
              <w:top w:val="dashSmallGap" w:color="auto" w:sz="4" w:space="0"/>
              <w:bottom w:val="dashSmallGap" w:color="auto" w:sz="4" w:space="0"/>
            </w:tcBorders>
            <w:vAlign w:val="center"/>
          </w:tcPr>
          <w:p w:rsidRPr="00415D80" w:rsidR="00196264" w:rsidP="00A15E5B" w:rsidRDefault="00196264">
            <w:pPr>
              <w:spacing w:before="80" w:after="80" w:line="312" w:lineRule="auto"/>
              <w:jc w:val="center"/>
            </w:pPr>
            <w:r w:rsidRPr="00415D80">
              <w:t>06</w:t>
            </w:r>
          </w:p>
        </w:tc>
        <w:tc>
          <w:tcPr>
            <w:tcW w:w="1710" w:type="dxa"/>
            <w:tcBorders>
              <w:top w:val="dashSmallGap" w:color="auto" w:sz="4" w:space="0"/>
              <w:bottom w:val="dashSmallGap" w:color="auto" w:sz="4" w:space="0"/>
            </w:tcBorders>
            <w:vAlign w:val="center"/>
          </w:tcPr>
          <w:p w:rsidRPr="00415D80" w:rsidR="00196264" w:rsidP="00A15E5B" w:rsidRDefault="00196264">
            <w:pPr>
              <w:spacing w:before="80" w:after="80" w:line="312" w:lineRule="auto"/>
              <w:jc w:val="center"/>
            </w:pPr>
          </w:p>
        </w:tc>
        <w:tc>
          <w:tcPr>
            <w:tcW w:w="1980" w:type="dxa"/>
            <w:tcBorders>
              <w:top w:val="dashSmallGap" w:color="auto" w:sz="4" w:space="0"/>
              <w:bottom w:val="dashSmallGap" w:color="auto" w:sz="4" w:space="0"/>
            </w:tcBorders>
            <w:vAlign w:val="center"/>
          </w:tcPr>
          <w:p w:rsidRPr="00415D80" w:rsidR="00196264" w:rsidP="00A15E5B" w:rsidRDefault="00196264">
            <w:pPr>
              <w:spacing w:before="80" w:after="80" w:line="312" w:lineRule="auto"/>
            </w:pPr>
          </w:p>
        </w:tc>
        <w:tc>
          <w:tcPr>
            <w:tcW w:w="1890" w:type="dxa"/>
            <w:tcBorders>
              <w:top w:val="dashSmallGap" w:color="auto" w:sz="4" w:space="0"/>
              <w:bottom w:val="dashSmallGap" w:color="auto" w:sz="4" w:space="0"/>
            </w:tcBorders>
            <w:vAlign w:val="center"/>
          </w:tcPr>
          <w:p w:rsidRPr="00415D80" w:rsidR="00196264" w:rsidP="00A15E5B" w:rsidRDefault="00196264">
            <w:pPr>
              <w:spacing w:before="80" w:after="80" w:line="312" w:lineRule="auto"/>
            </w:pPr>
          </w:p>
        </w:tc>
      </w:tr>
      <w:tr w:rsidRPr="006E5478" w:rsidR="00196264" w:rsidTr="00A15E5B">
        <w:tc>
          <w:tcPr>
            <w:tcW w:w="2988" w:type="dxa"/>
            <w:tcBorders>
              <w:top w:val="dashSmallGap" w:color="auto" w:sz="4" w:space="0"/>
            </w:tcBorders>
            <w:vAlign w:val="center"/>
          </w:tcPr>
          <w:p w:rsidRPr="00415D80" w:rsidR="00196264" w:rsidP="00A15E5B" w:rsidRDefault="00196264">
            <w:pPr>
              <w:spacing w:before="80" w:after="80" w:line="312" w:lineRule="auto"/>
            </w:pPr>
          </w:p>
        </w:tc>
        <w:tc>
          <w:tcPr>
            <w:tcW w:w="1260" w:type="dxa"/>
            <w:tcBorders>
              <w:top w:val="dashSmallGap" w:color="auto" w:sz="4" w:space="0"/>
            </w:tcBorders>
            <w:vAlign w:val="center"/>
          </w:tcPr>
          <w:p w:rsidRPr="00415D80" w:rsidR="00196264" w:rsidP="00A15E5B" w:rsidRDefault="00196264">
            <w:pPr>
              <w:spacing w:before="80" w:after="80" w:line="312" w:lineRule="auto"/>
              <w:jc w:val="center"/>
            </w:pPr>
          </w:p>
        </w:tc>
        <w:tc>
          <w:tcPr>
            <w:tcW w:w="1710" w:type="dxa"/>
            <w:tcBorders>
              <w:top w:val="dashSmallGap" w:color="auto" w:sz="4" w:space="0"/>
            </w:tcBorders>
            <w:vAlign w:val="center"/>
          </w:tcPr>
          <w:p w:rsidRPr="00415D80" w:rsidR="00196264" w:rsidP="00A15E5B" w:rsidRDefault="00196264">
            <w:pPr>
              <w:spacing w:before="80" w:after="80" w:line="312" w:lineRule="auto"/>
              <w:jc w:val="center"/>
            </w:pPr>
          </w:p>
        </w:tc>
        <w:tc>
          <w:tcPr>
            <w:tcW w:w="1980" w:type="dxa"/>
            <w:tcBorders>
              <w:top w:val="dashSmallGap" w:color="auto" w:sz="4" w:space="0"/>
            </w:tcBorders>
            <w:vAlign w:val="center"/>
          </w:tcPr>
          <w:p w:rsidRPr="00415D80" w:rsidR="00196264" w:rsidP="00A15E5B" w:rsidRDefault="00196264">
            <w:pPr>
              <w:spacing w:before="80" w:after="80" w:line="312" w:lineRule="auto"/>
            </w:pPr>
          </w:p>
        </w:tc>
        <w:tc>
          <w:tcPr>
            <w:tcW w:w="1890" w:type="dxa"/>
            <w:tcBorders>
              <w:top w:val="dashSmallGap" w:color="auto" w:sz="4" w:space="0"/>
            </w:tcBorders>
            <w:vAlign w:val="center"/>
          </w:tcPr>
          <w:p w:rsidRPr="00415D80" w:rsidR="00196264" w:rsidP="00A15E5B" w:rsidRDefault="00196264">
            <w:pPr>
              <w:spacing w:before="80" w:after="80" w:line="312" w:lineRule="auto"/>
            </w:pPr>
          </w:p>
        </w:tc>
      </w:tr>
    </w:tbl>
    <w:p w:rsidR="00196264" w:rsidP="00196264" w:rsidRDefault="00196264"/>
    <w:tbl>
      <w:tblPr>
        <w:tblW w:w="10206" w:type="dxa"/>
        <w:tblInd w:w="108" w:type="dxa"/>
        <w:tblLook w:val="01E0"/>
      </w:tblPr>
      <w:tblGrid>
        <w:gridCol w:w="2977"/>
        <w:gridCol w:w="3119"/>
        <w:gridCol w:w="4110"/>
      </w:tblGrid>
      <w:tr w:rsidRPr="00415D80" w:rsidR="00196264" w:rsidTr="00A15E5B">
        <w:trPr>
          <w:trHeight w:val="1114"/>
        </w:trPr>
        <w:tc>
          <w:tcPr>
            <w:tcW w:w="2977" w:type="dxa"/>
          </w:tcPr>
          <w:p w:rsidRPr="0071545E" w:rsidR="00196264" w:rsidP="00A15E5B" w:rsidRDefault="00196264">
            <w:pPr>
              <w:jc w:val="center"/>
              <w:rPr>
                <w:b/>
                <w:bCs/>
                <w:sz w:val="26"/>
                <w:szCs w:val="26"/>
                <w:lang w:val="es-ES"/>
              </w:rPr>
            </w:pPr>
          </w:p>
          <w:p w:rsidRPr="0071545E" w:rsidR="00196264" w:rsidP="00A15E5B" w:rsidRDefault="00196264">
            <w:pPr>
              <w:jc w:val="center"/>
              <w:rPr>
                <w:b/>
                <w:bCs/>
                <w:sz w:val="26"/>
                <w:szCs w:val="26"/>
                <w:lang w:val="es-ES"/>
              </w:rPr>
            </w:pPr>
            <w:r w:rsidRPr="0071545E">
              <w:rPr>
                <w:b/>
                <w:bCs/>
                <w:sz w:val="26"/>
                <w:szCs w:val="26"/>
                <w:lang w:val="es-ES"/>
              </w:rPr>
              <w:t>Người lập biểu</w:t>
            </w:r>
          </w:p>
          <w:p w:rsidRPr="0071545E" w:rsidR="00196264" w:rsidP="00A15E5B" w:rsidRDefault="00196264">
            <w:pPr>
              <w:jc w:val="center"/>
              <w:rPr>
                <w:b/>
                <w:bCs/>
                <w:i/>
                <w:iCs/>
                <w:sz w:val="26"/>
                <w:szCs w:val="26"/>
                <w:lang w:val="es-ES"/>
              </w:rPr>
            </w:pPr>
            <w:r w:rsidRPr="0071545E">
              <w:rPr>
                <w:i/>
                <w:iCs/>
                <w:sz w:val="26"/>
                <w:szCs w:val="26"/>
                <w:lang w:val="es-ES"/>
              </w:rPr>
              <w:t>(Ký, họ tên)</w:t>
            </w:r>
          </w:p>
        </w:tc>
        <w:tc>
          <w:tcPr>
            <w:tcW w:w="3119" w:type="dxa"/>
          </w:tcPr>
          <w:p w:rsidRPr="0071545E" w:rsidR="00196264" w:rsidP="00A15E5B" w:rsidRDefault="00196264">
            <w:pPr>
              <w:jc w:val="both"/>
              <w:rPr>
                <w:b/>
                <w:bCs/>
                <w:sz w:val="26"/>
                <w:szCs w:val="26"/>
                <w:lang w:val="es-ES"/>
              </w:rPr>
            </w:pPr>
          </w:p>
          <w:p w:rsidRPr="0071545E" w:rsidR="00196264" w:rsidP="00A15E5B" w:rsidRDefault="00196264">
            <w:pPr>
              <w:jc w:val="center"/>
              <w:rPr>
                <w:b/>
                <w:bCs/>
                <w:sz w:val="26"/>
                <w:szCs w:val="26"/>
                <w:lang w:val="es-ES"/>
              </w:rPr>
            </w:pPr>
            <w:r w:rsidRPr="0071545E">
              <w:rPr>
                <w:b/>
                <w:bCs/>
                <w:sz w:val="26"/>
                <w:szCs w:val="26"/>
                <w:lang w:val="es-ES"/>
              </w:rPr>
              <w:t>Người kiểm tra biểu</w:t>
            </w:r>
          </w:p>
          <w:p w:rsidRPr="0071545E" w:rsidR="00196264" w:rsidP="00A15E5B" w:rsidRDefault="00196264">
            <w:pPr>
              <w:jc w:val="center"/>
              <w:rPr>
                <w:b/>
                <w:bCs/>
                <w:sz w:val="26"/>
                <w:szCs w:val="26"/>
                <w:lang w:val="es-ES"/>
              </w:rPr>
            </w:pPr>
            <w:r w:rsidRPr="0071545E">
              <w:rPr>
                <w:i/>
                <w:iCs/>
                <w:sz w:val="26"/>
                <w:szCs w:val="26"/>
                <w:lang w:val="es-ES"/>
              </w:rPr>
              <w:t>(Ký, họ tên)</w:t>
            </w:r>
          </w:p>
        </w:tc>
        <w:tc>
          <w:tcPr>
            <w:tcW w:w="4110" w:type="dxa"/>
          </w:tcPr>
          <w:p w:rsidRPr="00415D80" w:rsidR="00196264" w:rsidP="00A15E5B" w:rsidRDefault="00196264">
            <w:pPr>
              <w:jc w:val="center"/>
              <w:rPr>
                <w:i/>
                <w:iCs/>
                <w:sz w:val="26"/>
                <w:szCs w:val="26"/>
                <w:lang w:val="es-ES"/>
              </w:rPr>
            </w:pPr>
            <w:r>
              <w:rPr>
                <w:i/>
                <w:iCs/>
                <w:sz w:val="26"/>
                <w:szCs w:val="26"/>
                <w:lang w:val="es-ES"/>
              </w:rPr>
              <w:t xml:space="preserve">Ngày … </w:t>
            </w:r>
            <w:r w:rsidRPr="00415D80">
              <w:rPr>
                <w:i/>
                <w:iCs/>
                <w:sz w:val="26"/>
                <w:szCs w:val="26"/>
                <w:lang w:val="es-ES"/>
              </w:rPr>
              <w:t>tháng</w:t>
            </w:r>
            <w:r>
              <w:rPr>
                <w:i/>
                <w:iCs/>
                <w:sz w:val="26"/>
                <w:szCs w:val="26"/>
                <w:lang w:val="es-ES"/>
              </w:rPr>
              <w:t xml:space="preserve"> </w:t>
            </w:r>
            <w:r w:rsidRPr="00415D80">
              <w:rPr>
                <w:i/>
                <w:iCs/>
                <w:sz w:val="26"/>
                <w:szCs w:val="26"/>
                <w:lang w:val="es-ES"/>
              </w:rPr>
              <w:t>…</w:t>
            </w:r>
            <w:r>
              <w:rPr>
                <w:i/>
                <w:iCs/>
                <w:sz w:val="26"/>
                <w:szCs w:val="26"/>
                <w:lang w:val="es-ES"/>
              </w:rPr>
              <w:t xml:space="preserve"> </w:t>
            </w:r>
            <w:r w:rsidRPr="00415D80">
              <w:rPr>
                <w:i/>
                <w:iCs/>
                <w:sz w:val="26"/>
                <w:szCs w:val="26"/>
                <w:lang w:val="es-ES"/>
              </w:rPr>
              <w:t>năm</w:t>
            </w:r>
            <w:r>
              <w:rPr>
                <w:i/>
                <w:iCs/>
                <w:sz w:val="26"/>
                <w:szCs w:val="26"/>
                <w:lang w:val="es-ES"/>
              </w:rPr>
              <w:t xml:space="preserve"> </w:t>
            </w:r>
            <w:r w:rsidRPr="00415D80">
              <w:rPr>
                <w:i/>
                <w:iCs/>
                <w:sz w:val="26"/>
                <w:szCs w:val="26"/>
                <w:lang w:val="es-ES"/>
              </w:rPr>
              <w:t>…</w:t>
            </w:r>
          </w:p>
          <w:p w:rsidRPr="00415D80" w:rsidR="00196264" w:rsidP="00A15E5B" w:rsidRDefault="00196264">
            <w:pPr>
              <w:jc w:val="center"/>
              <w:rPr>
                <w:b/>
                <w:bCs/>
                <w:sz w:val="26"/>
                <w:szCs w:val="26"/>
                <w:lang w:val="es-ES"/>
              </w:rPr>
            </w:pPr>
            <w:r w:rsidRPr="00415D80">
              <w:rPr>
                <w:b/>
                <w:bCs/>
                <w:sz w:val="26"/>
                <w:szCs w:val="26"/>
                <w:lang w:val="es-ES"/>
              </w:rPr>
              <w:t>Thủ trưởng đơn vị</w:t>
            </w:r>
          </w:p>
          <w:p w:rsidRPr="00415D80" w:rsidR="00196264" w:rsidP="00A15E5B" w:rsidRDefault="00196264">
            <w:pPr>
              <w:jc w:val="center"/>
              <w:rPr>
                <w:b/>
                <w:bCs/>
                <w:i/>
                <w:iCs/>
                <w:sz w:val="26"/>
                <w:szCs w:val="26"/>
                <w:lang w:val="es-ES"/>
              </w:rPr>
            </w:pPr>
            <w:r w:rsidRPr="00415D80">
              <w:rPr>
                <w:i/>
                <w:iCs/>
                <w:sz w:val="26"/>
                <w:szCs w:val="26"/>
                <w:lang w:val="es-ES"/>
              </w:rPr>
              <w:t>(Ký, đóng dấu, họ tên)</w:t>
            </w:r>
          </w:p>
        </w:tc>
      </w:tr>
    </w:tbl>
    <w:p w:rsidRPr="0071545E" w:rsidR="003B3860" w:rsidP="003B3860" w:rsidRDefault="003B3860">
      <w:pPr>
        <w:sectPr w:rsidRPr="0071545E" w:rsidR="003B3860" w:rsidSect="00F92251">
          <w:pgSz w:w="12240" w:h="15840"/>
          <w:pgMar w:top="1134" w:right="1134" w:bottom="1134" w:left="1701" w:header="397" w:footer="283" w:gutter="0"/>
          <w:cols w:space="720"/>
          <w:docGrid w:linePitch="360"/>
        </w:sectPr>
      </w:pPr>
    </w:p>
    <w:p w:rsidRPr="00F860DF" w:rsidR="00114864" w:rsidP="00114864" w:rsidRDefault="00114864">
      <w:pPr>
        <w:spacing w:before="120" w:after="120"/>
        <w:ind w:firstLine="567"/>
        <w:jc w:val="both"/>
        <w:rPr>
          <w:b/>
          <w:sz w:val="26"/>
          <w:szCs w:val="26"/>
          <w:lang w:val="pt-BR"/>
        </w:rPr>
      </w:pPr>
      <w:r>
        <w:rPr>
          <w:b/>
          <w:sz w:val="26"/>
          <w:szCs w:val="26"/>
          <w:lang w:val="pt-BR"/>
        </w:rPr>
        <w:t>Biểu số 002</w:t>
      </w:r>
      <w:r w:rsidRPr="00F860DF">
        <w:rPr>
          <w:b/>
          <w:sz w:val="26"/>
          <w:szCs w:val="26"/>
          <w:lang w:val="pt-BR"/>
        </w:rPr>
        <w:t xml:space="preserve">.N/BCB-GTVT: Số lượng và năng lực bốc xếp của cảng thủy </w:t>
      </w:r>
      <w:r w:rsidR="00F92251">
        <w:rPr>
          <w:b/>
          <w:sz w:val="26"/>
          <w:szCs w:val="26"/>
          <w:lang w:val="pt-BR"/>
        </w:rPr>
        <w:br/>
      </w:r>
      <w:r w:rsidRPr="00F860DF">
        <w:rPr>
          <w:b/>
          <w:sz w:val="26"/>
          <w:szCs w:val="26"/>
          <w:lang w:val="pt-BR"/>
        </w:rPr>
        <w:t>nội địa</w:t>
      </w:r>
    </w:p>
    <w:p w:rsidRPr="007D7E26" w:rsidR="00114864" w:rsidP="00114864" w:rsidRDefault="00114864">
      <w:pPr>
        <w:numPr>
          <w:ilvl w:val="0"/>
          <w:numId w:val="7"/>
        </w:numPr>
        <w:spacing w:before="120" w:after="120"/>
        <w:jc w:val="both"/>
        <w:rPr>
          <w:sz w:val="26"/>
          <w:szCs w:val="26"/>
          <w:lang w:val="pt-BR"/>
        </w:rPr>
      </w:pPr>
      <w:r w:rsidRPr="007D7E26">
        <w:rPr>
          <w:sz w:val="26"/>
          <w:szCs w:val="26"/>
        </w:rPr>
        <w:t xml:space="preserve">Khái niệm, </w:t>
      </w:r>
      <w:r w:rsidRPr="007D7E26">
        <w:rPr>
          <w:sz w:val="26"/>
          <w:szCs w:val="26"/>
          <w:lang w:val="pt-BR"/>
        </w:rPr>
        <w:t xml:space="preserve">phương pháp tính </w:t>
      </w:r>
    </w:p>
    <w:p w:rsidRPr="00F860DF" w:rsidR="00114864" w:rsidP="00114864" w:rsidRDefault="00114864">
      <w:pPr>
        <w:pStyle w:val="noidung"/>
        <w:spacing w:before="120" w:after="120" w:line="240" w:lineRule="auto"/>
        <w:ind w:firstLine="567"/>
        <w:rPr>
          <w:rFonts w:ascii="Times New Roman" w:hAnsi="Times New Roman"/>
          <w:snapToGrid w:val="false"/>
          <w:sz w:val="26"/>
          <w:szCs w:val="26"/>
          <w:lang w:val="pt-BR"/>
        </w:rPr>
      </w:pPr>
      <w:r w:rsidRPr="00F860DF">
        <w:rPr>
          <w:rFonts w:ascii="Times New Roman" w:hAnsi="Times New Roman"/>
          <w:sz w:val="26"/>
          <w:szCs w:val="26"/>
          <w:lang w:val="pt-BR"/>
        </w:rPr>
        <w:t xml:space="preserve">- Số lượng cảng: </w:t>
      </w:r>
      <w:r w:rsidRPr="00F860DF">
        <w:rPr>
          <w:rFonts w:ascii="Times New Roman" w:hAnsi="Times New Roman"/>
          <w:snapToGrid w:val="false"/>
          <w:sz w:val="26"/>
          <w:szCs w:val="26"/>
          <w:lang w:val="pt-BR"/>
        </w:rPr>
        <w:t>Là chỉ tiêu phản ánh số lượng cảng trên một địa phương hay một khu vực có địa giới rõ rệt theo quy định của cấp thẩm quyền, có cơ sở vật chất cần thiết phục vụ cho việc tiếp nhận phương tiện, xếp dỡ, bảo quản hàng hoá, tập kết, giao nhận hàng hoá đi đến và thực hiện dịch vụ khác nhằm bảo đảm quá trình vận tải hoạt động bình thường.</w:t>
      </w:r>
    </w:p>
    <w:p w:rsidRPr="00F860DF" w:rsidR="00114864" w:rsidP="00114864" w:rsidRDefault="00114864">
      <w:pPr>
        <w:pStyle w:val="noidung"/>
        <w:spacing w:before="120" w:after="120" w:line="240" w:lineRule="auto"/>
        <w:ind w:firstLine="567"/>
        <w:rPr>
          <w:rFonts w:ascii="Times New Roman" w:hAnsi="Times New Roman"/>
          <w:snapToGrid w:val="false"/>
          <w:sz w:val="26"/>
          <w:szCs w:val="26"/>
          <w:lang w:val="pt-BR"/>
        </w:rPr>
      </w:pPr>
      <w:r w:rsidRPr="00F860DF">
        <w:rPr>
          <w:rFonts w:ascii="Times New Roman" w:hAnsi="Times New Roman"/>
          <w:snapToGrid w:val="false"/>
          <w:sz w:val="26"/>
          <w:szCs w:val="26"/>
          <w:lang w:val="pt-BR"/>
        </w:rPr>
        <w:t>- Năng lực bốc xếp của cảng: Là khối lượng hàng hóa được bốc xếp thông qua cảng mà cảng có thể đảm nhận trong một thời kỳ nhất định (thường là 1 năm).</w:t>
      </w:r>
    </w:p>
    <w:p w:rsidRPr="007D7E26" w:rsidR="00114864" w:rsidP="00114864" w:rsidRDefault="00E637DA">
      <w:pPr>
        <w:pStyle w:val="noidung"/>
        <w:spacing w:before="120" w:after="120" w:line="240" w:lineRule="auto"/>
        <w:ind w:firstLine="567"/>
        <w:rPr>
          <w:rFonts w:ascii="Times New Roman" w:hAnsi="Times New Roman"/>
          <w:snapToGrid w:val="false"/>
          <w:sz w:val="26"/>
          <w:szCs w:val="26"/>
          <w:lang w:val="pt-BR"/>
        </w:rPr>
      </w:pPr>
      <w:r w:rsidRPr="007D7E26">
        <w:rPr>
          <w:rFonts w:ascii="Times New Roman" w:hAnsi="Times New Roman"/>
          <w:snapToGrid w:val="false"/>
          <w:sz w:val="26"/>
          <w:szCs w:val="26"/>
          <w:lang w:val="pt-BR"/>
        </w:rPr>
        <w:t>2. C</w:t>
      </w:r>
      <w:r w:rsidRPr="007D7E26" w:rsidR="00114864">
        <w:rPr>
          <w:rFonts w:ascii="Times New Roman" w:hAnsi="Times New Roman"/>
          <w:snapToGrid w:val="false"/>
          <w:sz w:val="26"/>
          <w:szCs w:val="26"/>
          <w:lang w:val="pt-BR"/>
        </w:rPr>
        <w:t>ách ghi biểu</w:t>
      </w:r>
    </w:p>
    <w:p w:rsidRPr="00F860DF" w:rsidR="00114864" w:rsidP="00114864" w:rsidRDefault="00114864">
      <w:pPr>
        <w:spacing w:before="120" w:after="120"/>
        <w:ind w:firstLine="567"/>
        <w:jc w:val="both"/>
        <w:rPr>
          <w:sz w:val="26"/>
          <w:szCs w:val="26"/>
          <w:lang w:val="pt-BR"/>
        </w:rPr>
      </w:pPr>
      <w:r>
        <w:rPr>
          <w:sz w:val="26"/>
          <w:szCs w:val="26"/>
          <w:lang w:val="pt-BR"/>
        </w:rPr>
        <w:t>Cột A: Ghi tên các chỉ tiêu;</w:t>
      </w:r>
    </w:p>
    <w:p w:rsidRPr="00F860DF" w:rsidR="00114864" w:rsidP="00114864" w:rsidRDefault="00114864">
      <w:pPr>
        <w:spacing w:before="120" w:after="120"/>
        <w:ind w:firstLine="567"/>
        <w:jc w:val="both"/>
        <w:rPr>
          <w:sz w:val="26"/>
          <w:szCs w:val="26"/>
          <w:lang w:val="pt-BR"/>
        </w:rPr>
      </w:pPr>
      <w:r>
        <w:rPr>
          <w:sz w:val="26"/>
          <w:szCs w:val="26"/>
          <w:lang w:val="pt-BR"/>
        </w:rPr>
        <w:t>Cột B: Mã số;</w:t>
      </w:r>
    </w:p>
    <w:p w:rsidRPr="00F860DF" w:rsidR="00114864" w:rsidP="00114864" w:rsidRDefault="00114864">
      <w:pPr>
        <w:spacing w:before="120" w:after="120"/>
        <w:ind w:firstLine="567"/>
        <w:jc w:val="both"/>
        <w:rPr>
          <w:sz w:val="26"/>
          <w:szCs w:val="26"/>
          <w:lang w:val="pt-BR"/>
        </w:rPr>
      </w:pPr>
      <w:r>
        <w:rPr>
          <w:sz w:val="26"/>
          <w:szCs w:val="26"/>
          <w:lang w:val="pt-BR"/>
        </w:rPr>
        <w:t>Cột C: Đơn vị tính;</w:t>
      </w:r>
    </w:p>
    <w:p w:rsidRPr="00F860DF" w:rsidR="00114864" w:rsidP="00114864" w:rsidRDefault="00114864">
      <w:pPr>
        <w:spacing w:before="120" w:after="120"/>
        <w:ind w:firstLine="567"/>
        <w:jc w:val="both"/>
        <w:rPr>
          <w:sz w:val="26"/>
          <w:szCs w:val="26"/>
          <w:lang w:val="pt-BR"/>
        </w:rPr>
      </w:pPr>
      <w:r w:rsidRPr="00F860DF">
        <w:rPr>
          <w:sz w:val="26"/>
          <w:szCs w:val="26"/>
          <w:lang w:val="pt-BR"/>
        </w:rPr>
        <w:t xml:space="preserve">Cột 1, 2: Ghi tổng số lượng cảng và năng lực bốc xếp </w:t>
      </w:r>
      <w:r w:rsidR="00E6536C">
        <w:rPr>
          <w:sz w:val="26"/>
          <w:szCs w:val="26"/>
          <w:lang w:val="pt-BR"/>
        </w:rPr>
        <w:t xml:space="preserve">của </w:t>
      </w:r>
      <w:r w:rsidRPr="00F860DF">
        <w:rPr>
          <w:sz w:val="26"/>
          <w:szCs w:val="26"/>
          <w:lang w:val="pt-BR"/>
        </w:rPr>
        <w:t>cảng thuỷ nội địa</w:t>
      </w:r>
      <w:r w:rsidR="00E6536C">
        <w:rPr>
          <w:sz w:val="26"/>
          <w:szCs w:val="26"/>
          <w:lang w:val="pt-BR"/>
        </w:rPr>
        <w:t xml:space="preserve"> theo số liệu năm trước và năm báo cáo</w:t>
      </w:r>
      <w:r w:rsidRPr="00F860DF">
        <w:rPr>
          <w:sz w:val="26"/>
          <w:szCs w:val="26"/>
          <w:lang w:val="pt-BR"/>
        </w:rPr>
        <w:t>.</w:t>
      </w:r>
    </w:p>
    <w:p w:rsidRPr="007D7E26" w:rsidR="00114864" w:rsidP="00114864" w:rsidRDefault="00E637DA">
      <w:pPr>
        <w:spacing w:before="120" w:after="120"/>
        <w:ind w:firstLine="567"/>
        <w:jc w:val="both"/>
        <w:rPr>
          <w:sz w:val="26"/>
          <w:szCs w:val="26"/>
          <w:lang w:val="pt-BR"/>
        </w:rPr>
      </w:pPr>
      <w:r w:rsidRPr="007D7E26">
        <w:rPr>
          <w:sz w:val="26"/>
          <w:szCs w:val="26"/>
          <w:lang w:val="pt-BR"/>
        </w:rPr>
        <w:t>3</w:t>
      </w:r>
      <w:r w:rsidRPr="007D7E26" w:rsidR="00114864">
        <w:rPr>
          <w:sz w:val="26"/>
          <w:szCs w:val="26"/>
          <w:lang w:val="pt-BR"/>
        </w:rPr>
        <w:t>.  Nguồn số liệu</w:t>
      </w:r>
    </w:p>
    <w:p w:rsidR="00114864" w:rsidP="00114864" w:rsidRDefault="00E83702">
      <w:pPr>
        <w:spacing w:before="120" w:after="120"/>
        <w:ind w:firstLine="567"/>
        <w:jc w:val="both"/>
        <w:rPr>
          <w:sz w:val="26"/>
          <w:szCs w:val="26"/>
          <w:lang w:val="pt-BR"/>
        </w:rPr>
      </w:pPr>
      <w:r>
        <w:rPr>
          <w:sz w:val="26"/>
          <w:szCs w:val="26"/>
          <w:lang w:val="pt-BR"/>
        </w:rPr>
        <w:t xml:space="preserve">- </w:t>
      </w:r>
      <w:r w:rsidR="00114864">
        <w:rPr>
          <w:sz w:val="26"/>
          <w:szCs w:val="26"/>
          <w:lang w:val="pt-BR"/>
        </w:rPr>
        <w:t xml:space="preserve">Báo cáo của </w:t>
      </w:r>
      <w:r w:rsidRPr="00F860DF" w:rsidR="00114864">
        <w:rPr>
          <w:sz w:val="26"/>
          <w:szCs w:val="26"/>
          <w:lang w:val="pt-BR"/>
        </w:rPr>
        <w:t>Cục Đường thuỷ nội địa Việt Nam.</w:t>
      </w:r>
    </w:p>
    <w:p w:rsidRPr="00F860DF" w:rsidR="00E83702" w:rsidP="00114864" w:rsidRDefault="00E83702">
      <w:pPr>
        <w:spacing w:before="120" w:after="120"/>
        <w:ind w:firstLine="567"/>
        <w:jc w:val="both"/>
        <w:rPr>
          <w:sz w:val="26"/>
          <w:szCs w:val="26"/>
          <w:lang w:val="pt-BR"/>
        </w:rPr>
      </w:pPr>
      <w:r>
        <w:rPr>
          <w:sz w:val="26"/>
          <w:szCs w:val="26"/>
          <w:lang w:val="pt-BR"/>
        </w:rPr>
        <w:t>- Sở Giao thông vận tải và doanh nghiệp cảng.</w:t>
      </w:r>
    </w:p>
    <w:p w:rsidR="00114864" w:rsidRDefault="00114864">
      <w:r>
        <w:br w:type="page"/>
      </w:r>
    </w:p>
    <w:tbl>
      <w:tblPr>
        <w:tblW w:w="10233" w:type="dxa"/>
        <w:tblLook w:val="01E0"/>
      </w:tblPr>
      <w:tblGrid>
        <w:gridCol w:w="3045"/>
        <w:gridCol w:w="4617"/>
        <w:gridCol w:w="2571"/>
      </w:tblGrid>
      <w:tr w:rsidRPr="0071545E" w:rsidR="003B3860" w:rsidTr="00283945">
        <w:trPr>
          <w:trHeight w:val="1606"/>
        </w:trPr>
        <w:tc>
          <w:tcPr>
            <w:tcW w:w="3045" w:type="dxa"/>
          </w:tcPr>
          <w:p w:rsidRPr="00FE0155" w:rsidR="00196264" w:rsidP="00196264" w:rsidRDefault="003B3860">
            <w:r w:rsidRPr="00FE0155">
              <w:br w:type="page"/>
            </w:r>
            <w:r w:rsidRPr="00FE0155">
              <w:rPr>
                <w:b/>
              </w:rPr>
              <w:t>Biểu số: 00</w:t>
            </w:r>
            <w:r w:rsidR="008A52CD">
              <w:rPr>
                <w:b/>
              </w:rPr>
              <w:t>3</w:t>
            </w:r>
            <w:r w:rsidRPr="00FE0155">
              <w:rPr>
                <w:b/>
              </w:rPr>
              <w:t>.N/BCB-GTVT</w:t>
            </w:r>
            <w:r w:rsidRPr="00FE0155">
              <w:rPr>
                <w:b/>
                <w:sz w:val="20"/>
                <w:szCs w:val="20"/>
              </w:rPr>
              <w:br/>
            </w:r>
            <w:r w:rsidRPr="00FE0155">
              <w:t xml:space="preserve">Ban hành theo </w:t>
            </w:r>
            <w:r w:rsidR="00196264">
              <w:t>…</w:t>
            </w:r>
          </w:p>
          <w:p w:rsidRPr="00FE0155" w:rsidR="003B3860" w:rsidP="00D60CCD" w:rsidRDefault="003B3860">
            <w:r w:rsidRPr="00FE0155">
              <w:t>Ngày nhận báo cáo:</w:t>
            </w:r>
          </w:p>
          <w:p w:rsidRPr="00FE0155" w:rsidR="003B3860" w:rsidP="00D60CCD" w:rsidRDefault="003B3860">
            <w:r w:rsidRPr="00FE0155">
              <w:t xml:space="preserve">Ngày 31 tháng 3 năm sau </w:t>
            </w:r>
          </w:p>
        </w:tc>
        <w:tc>
          <w:tcPr>
            <w:tcW w:w="4617" w:type="dxa"/>
          </w:tcPr>
          <w:p w:rsidRPr="00FE0155" w:rsidR="003B3860" w:rsidP="00D60CCD" w:rsidRDefault="003B3860">
            <w:pPr>
              <w:jc w:val="center"/>
              <w:rPr>
                <w:b/>
                <w:bCs/>
              </w:rPr>
            </w:pPr>
            <w:r w:rsidRPr="00FE0155">
              <w:rPr>
                <w:b/>
                <w:bCs/>
              </w:rPr>
              <w:t>SỐ LƯỢNG, NĂNG LỰC VẬN CHUYỂN</w:t>
            </w:r>
          </w:p>
          <w:p w:rsidRPr="00FE0155" w:rsidR="003B3860" w:rsidP="00D60CCD" w:rsidRDefault="003B3860">
            <w:pPr>
              <w:jc w:val="center"/>
              <w:rPr>
                <w:b/>
                <w:bCs/>
              </w:rPr>
            </w:pPr>
            <w:r w:rsidRPr="00FE0155">
              <w:rPr>
                <w:b/>
                <w:bCs/>
              </w:rPr>
              <w:t>HIỆN CÓ VÀ MỚI TĂNG CỦA</w:t>
            </w:r>
          </w:p>
          <w:p w:rsidRPr="00FE0155" w:rsidR="003B3860" w:rsidP="00D60CCD" w:rsidRDefault="003B3860">
            <w:pPr>
              <w:jc w:val="center"/>
              <w:rPr>
                <w:b/>
                <w:bCs/>
              </w:rPr>
            </w:pPr>
            <w:r w:rsidRPr="00FE0155">
              <w:rPr>
                <w:b/>
                <w:bCs/>
              </w:rPr>
              <w:t>CẢNG HÀNG KHÔNG</w:t>
            </w:r>
            <w:r w:rsidR="00E005C6">
              <w:rPr>
                <w:b/>
                <w:bCs/>
              </w:rPr>
              <w:t>, SÂN BAY</w:t>
            </w:r>
          </w:p>
          <w:p w:rsidRPr="00891DA9" w:rsidR="003B3860" w:rsidP="00283945" w:rsidRDefault="003B3860">
            <w:pPr>
              <w:spacing w:before="120"/>
              <w:jc w:val="center"/>
              <w:rPr>
                <w:b/>
                <w:bCs/>
                <w:color w:val="FF0000"/>
              </w:rPr>
            </w:pPr>
            <w:r w:rsidRPr="00420F44">
              <w:t>Có đến 31 tháng 12 năm …</w:t>
            </w:r>
          </w:p>
          <w:p w:rsidRPr="00FE0155" w:rsidR="003B3860" w:rsidP="00D60CCD" w:rsidRDefault="003B3860">
            <w:pPr>
              <w:jc w:val="center"/>
            </w:pPr>
          </w:p>
        </w:tc>
        <w:tc>
          <w:tcPr>
            <w:tcW w:w="2571" w:type="dxa"/>
          </w:tcPr>
          <w:p w:rsidRPr="00FE0155" w:rsidR="003B3860" w:rsidP="00D60CCD" w:rsidRDefault="003B3860">
            <w:r w:rsidRPr="00FE0155">
              <w:t>Đơn vị báo cáo:</w:t>
            </w:r>
          </w:p>
          <w:p w:rsidRPr="00FE0155" w:rsidR="003B3860" w:rsidP="00D60CCD" w:rsidRDefault="003B3860">
            <w:r w:rsidRPr="00FE0155">
              <w:t>Bộ Giao thông vận tải</w:t>
            </w:r>
            <w:r>
              <w:t xml:space="preserve"> </w:t>
            </w:r>
          </w:p>
          <w:p w:rsidRPr="00FE0155" w:rsidR="003B3860" w:rsidP="00D60CCD" w:rsidRDefault="003B3860">
            <w:r w:rsidRPr="00FE0155">
              <w:t>Đơn vị nhận báo cáo:</w:t>
            </w:r>
          </w:p>
          <w:p w:rsidRPr="00FE0155" w:rsidR="003B3860" w:rsidP="00D60CCD" w:rsidRDefault="003B3860">
            <w:r w:rsidRPr="00FE0155">
              <w:t>Tổng cục Thống kê</w:t>
            </w:r>
          </w:p>
        </w:tc>
      </w:tr>
    </w:tbl>
    <w:p w:rsidR="003B3860" w:rsidP="003B3860" w:rsidRDefault="003B3860"/>
    <w:tbl>
      <w:tblPr>
        <w:tblW w:w="932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A0"/>
      </w:tblPr>
      <w:tblGrid>
        <w:gridCol w:w="3227"/>
        <w:gridCol w:w="617"/>
        <w:gridCol w:w="1225"/>
        <w:gridCol w:w="851"/>
        <w:gridCol w:w="1275"/>
        <w:gridCol w:w="851"/>
        <w:gridCol w:w="1276"/>
      </w:tblGrid>
      <w:tr w:rsidRPr="006E5478" w:rsidR="00283945" w:rsidTr="003D1CEF">
        <w:trPr>
          <w:trHeight w:val="397"/>
        </w:trPr>
        <w:tc>
          <w:tcPr>
            <w:tcW w:w="3227" w:type="dxa"/>
            <w:vMerge w:val="restart"/>
            <w:vAlign w:val="center"/>
          </w:tcPr>
          <w:p w:rsidRPr="006E5478" w:rsidR="003B3860" w:rsidP="003D1CEF" w:rsidRDefault="003B3860">
            <w:pPr>
              <w:jc w:val="center"/>
            </w:pPr>
          </w:p>
        </w:tc>
        <w:tc>
          <w:tcPr>
            <w:tcW w:w="617" w:type="dxa"/>
            <w:vMerge w:val="restart"/>
            <w:vAlign w:val="center"/>
          </w:tcPr>
          <w:p w:rsidRPr="007D7E26" w:rsidR="003B3860" w:rsidP="003D1CEF" w:rsidRDefault="003B3860">
            <w:pPr>
              <w:jc w:val="center"/>
              <w:rPr>
                <w:b/>
              </w:rPr>
            </w:pPr>
            <w:r w:rsidRPr="007D7E26">
              <w:rPr>
                <w:b/>
              </w:rPr>
              <w:t>Mã số</w:t>
            </w:r>
          </w:p>
        </w:tc>
        <w:tc>
          <w:tcPr>
            <w:tcW w:w="1225" w:type="dxa"/>
            <w:vMerge w:val="restart"/>
            <w:vAlign w:val="center"/>
          </w:tcPr>
          <w:p w:rsidRPr="007D7E26" w:rsidR="003B3860" w:rsidP="003D1CEF" w:rsidRDefault="003B3860">
            <w:pPr>
              <w:jc w:val="center"/>
              <w:rPr>
                <w:b/>
              </w:rPr>
            </w:pPr>
            <w:r w:rsidRPr="007D7E26">
              <w:rPr>
                <w:b/>
              </w:rPr>
              <w:t>Đơn vị tính</w:t>
            </w:r>
          </w:p>
        </w:tc>
        <w:tc>
          <w:tcPr>
            <w:tcW w:w="2126" w:type="dxa"/>
            <w:gridSpan w:val="2"/>
            <w:vAlign w:val="center"/>
          </w:tcPr>
          <w:p w:rsidRPr="007D7E26" w:rsidR="003B3860" w:rsidP="003D1CEF" w:rsidRDefault="003B3860">
            <w:pPr>
              <w:jc w:val="center"/>
              <w:rPr>
                <w:b/>
              </w:rPr>
            </w:pPr>
            <w:r w:rsidRPr="007D7E26">
              <w:rPr>
                <w:b/>
              </w:rPr>
              <w:t>Năm trước</w:t>
            </w:r>
          </w:p>
        </w:tc>
        <w:tc>
          <w:tcPr>
            <w:tcW w:w="2127" w:type="dxa"/>
            <w:gridSpan w:val="2"/>
            <w:vAlign w:val="center"/>
          </w:tcPr>
          <w:p w:rsidRPr="007D7E26" w:rsidR="003B3860" w:rsidP="003D1CEF" w:rsidRDefault="003B3860">
            <w:pPr>
              <w:jc w:val="center"/>
              <w:rPr>
                <w:b/>
              </w:rPr>
            </w:pPr>
            <w:r w:rsidRPr="007D7E26">
              <w:rPr>
                <w:b/>
              </w:rPr>
              <w:t>Năm báo cáo</w:t>
            </w:r>
          </w:p>
        </w:tc>
      </w:tr>
      <w:tr w:rsidRPr="006E5478" w:rsidR="00283945" w:rsidTr="003D1CEF">
        <w:trPr>
          <w:trHeight w:val="397"/>
        </w:trPr>
        <w:tc>
          <w:tcPr>
            <w:tcW w:w="3227" w:type="dxa"/>
            <w:vMerge/>
            <w:vAlign w:val="center"/>
          </w:tcPr>
          <w:p w:rsidRPr="006E5478" w:rsidR="003B3860" w:rsidP="003D1CEF" w:rsidRDefault="003B3860">
            <w:pPr>
              <w:jc w:val="center"/>
            </w:pPr>
          </w:p>
        </w:tc>
        <w:tc>
          <w:tcPr>
            <w:tcW w:w="617" w:type="dxa"/>
            <w:vMerge/>
            <w:vAlign w:val="center"/>
          </w:tcPr>
          <w:p w:rsidRPr="007D7E26" w:rsidR="003B3860" w:rsidP="003D1CEF" w:rsidRDefault="003B3860">
            <w:pPr>
              <w:jc w:val="center"/>
              <w:rPr>
                <w:b/>
              </w:rPr>
            </w:pPr>
          </w:p>
        </w:tc>
        <w:tc>
          <w:tcPr>
            <w:tcW w:w="1225" w:type="dxa"/>
            <w:vMerge/>
            <w:vAlign w:val="center"/>
          </w:tcPr>
          <w:p w:rsidRPr="007D7E26" w:rsidR="003B3860" w:rsidP="003D1CEF" w:rsidRDefault="003B3860">
            <w:pPr>
              <w:jc w:val="center"/>
              <w:rPr>
                <w:b/>
              </w:rPr>
            </w:pPr>
          </w:p>
        </w:tc>
        <w:tc>
          <w:tcPr>
            <w:tcW w:w="851" w:type="dxa"/>
            <w:vAlign w:val="center"/>
          </w:tcPr>
          <w:p w:rsidRPr="007D7E26" w:rsidR="003B3860" w:rsidP="003D1CEF" w:rsidRDefault="003B3860">
            <w:pPr>
              <w:jc w:val="center"/>
              <w:rPr>
                <w:b/>
              </w:rPr>
            </w:pPr>
            <w:r w:rsidRPr="007D7E26">
              <w:rPr>
                <w:b/>
              </w:rPr>
              <w:t>Tổng số</w:t>
            </w:r>
          </w:p>
        </w:tc>
        <w:tc>
          <w:tcPr>
            <w:tcW w:w="1275" w:type="dxa"/>
            <w:vAlign w:val="center"/>
          </w:tcPr>
          <w:p w:rsidRPr="007D7E26" w:rsidR="003B3860" w:rsidP="003D1CEF" w:rsidRDefault="003B3860">
            <w:pPr>
              <w:jc w:val="center"/>
              <w:rPr>
                <w:b/>
              </w:rPr>
            </w:pPr>
            <w:r w:rsidRPr="007D7E26">
              <w:rPr>
                <w:b/>
              </w:rPr>
              <w:t>Trong đó:</w:t>
            </w:r>
          </w:p>
          <w:p w:rsidRPr="007D7E26" w:rsidR="003B3860" w:rsidP="003D1CEF" w:rsidRDefault="003B3860">
            <w:pPr>
              <w:jc w:val="center"/>
              <w:rPr>
                <w:b/>
              </w:rPr>
            </w:pPr>
            <w:r w:rsidRPr="007D7E26">
              <w:rPr>
                <w:b/>
              </w:rPr>
              <w:t>Quốc tế</w:t>
            </w:r>
          </w:p>
        </w:tc>
        <w:tc>
          <w:tcPr>
            <w:tcW w:w="851" w:type="dxa"/>
            <w:vAlign w:val="center"/>
          </w:tcPr>
          <w:p w:rsidRPr="007D7E26" w:rsidR="003B3860" w:rsidP="003D1CEF" w:rsidRDefault="003B3860">
            <w:pPr>
              <w:jc w:val="center"/>
              <w:rPr>
                <w:b/>
              </w:rPr>
            </w:pPr>
            <w:r w:rsidRPr="007D7E26">
              <w:rPr>
                <w:b/>
              </w:rPr>
              <w:t>Tổng số</w:t>
            </w:r>
          </w:p>
        </w:tc>
        <w:tc>
          <w:tcPr>
            <w:tcW w:w="1276" w:type="dxa"/>
            <w:vAlign w:val="center"/>
          </w:tcPr>
          <w:p w:rsidRPr="007D7E26" w:rsidR="003B3860" w:rsidP="003D1CEF" w:rsidRDefault="003B3860">
            <w:pPr>
              <w:jc w:val="center"/>
              <w:rPr>
                <w:b/>
              </w:rPr>
            </w:pPr>
            <w:r w:rsidRPr="007D7E26">
              <w:rPr>
                <w:b/>
              </w:rPr>
              <w:t>Trong đó:</w:t>
            </w:r>
          </w:p>
          <w:p w:rsidRPr="007D7E26" w:rsidR="003B3860" w:rsidP="003D1CEF" w:rsidRDefault="003B3860">
            <w:pPr>
              <w:jc w:val="center"/>
              <w:rPr>
                <w:b/>
              </w:rPr>
            </w:pPr>
            <w:r w:rsidRPr="007D7E26">
              <w:rPr>
                <w:b/>
              </w:rPr>
              <w:t>Quốc tế</w:t>
            </w:r>
          </w:p>
        </w:tc>
      </w:tr>
      <w:tr w:rsidRPr="006E5478" w:rsidR="00283945" w:rsidTr="007D7E26">
        <w:trPr>
          <w:trHeight w:val="397"/>
        </w:trPr>
        <w:tc>
          <w:tcPr>
            <w:tcW w:w="3227" w:type="dxa"/>
            <w:tcBorders>
              <w:bottom w:val="single" w:color="000000" w:sz="4" w:space="0"/>
            </w:tcBorders>
            <w:vAlign w:val="center"/>
          </w:tcPr>
          <w:p w:rsidRPr="006E5478" w:rsidR="003B3860" w:rsidP="003D1CEF" w:rsidRDefault="003B3860">
            <w:pPr>
              <w:jc w:val="center"/>
            </w:pPr>
            <w:r w:rsidRPr="006E5478">
              <w:t>A</w:t>
            </w:r>
          </w:p>
        </w:tc>
        <w:tc>
          <w:tcPr>
            <w:tcW w:w="617" w:type="dxa"/>
            <w:tcBorders>
              <w:bottom w:val="single" w:color="000000" w:sz="4" w:space="0"/>
            </w:tcBorders>
            <w:vAlign w:val="center"/>
          </w:tcPr>
          <w:p w:rsidRPr="006E5478" w:rsidR="003B3860" w:rsidP="003D1CEF" w:rsidRDefault="003B3860">
            <w:pPr>
              <w:jc w:val="center"/>
            </w:pPr>
            <w:r w:rsidRPr="006E5478">
              <w:t>B</w:t>
            </w:r>
          </w:p>
        </w:tc>
        <w:tc>
          <w:tcPr>
            <w:tcW w:w="1225" w:type="dxa"/>
            <w:tcBorders>
              <w:bottom w:val="single" w:color="000000" w:sz="4" w:space="0"/>
            </w:tcBorders>
            <w:vAlign w:val="center"/>
          </w:tcPr>
          <w:p w:rsidRPr="006E5478" w:rsidR="003B3860" w:rsidP="003D1CEF" w:rsidRDefault="003B3860">
            <w:pPr>
              <w:jc w:val="center"/>
            </w:pPr>
            <w:r w:rsidRPr="006E5478">
              <w:t>C</w:t>
            </w:r>
          </w:p>
        </w:tc>
        <w:tc>
          <w:tcPr>
            <w:tcW w:w="851" w:type="dxa"/>
            <w:tcBorders>
              <w:bottom w:val="single" w:color="000000" w:sz="4" w:space="0"/>
            </w:tcBorders>
            <w:vAlign w:val="center"/>
          </w:tcPr>
          <w:p w:rsidRPr="006E5478" w:rsidR="003B3860" w:rsidP="003D1CEF" w:rsidRDefault="003B3860">
            <w:pPr>
              <w:jc w:val="center"/>
            </w:pPr>
            <w:r w:rsidRPr="006E5478">
              <w:t>1</w:t>
            </w:r>
          </w:p>
        </w:tc>
        <w:tc>
          <w:tcPr>
            <w:tcW w:w="1275" w:type="dxa"/>
            <w:tcBorders>
              <w:bottom w:val="single" w:color="000000" w:sz="4" w:space="0"/>
            </w:tcBorders>
            <w:vAlign w:val="center"/>
          </w:tcPr>
          <w:p w:rsidRPr="006E5478" w:rsidR="003B3860" w:rsidP="003D1CEF" w:rsidRDefault="003B3860">
            <w:pPr>
              <w:jc w:val="center"/>
            </w:pPr>
            <w:r w:rsidRPr="006E5478">
              <w:t>2</w:t>
            </w:r>
          </w:p>
        </w:tc>
        <w:tc>
          <w:tcPr>
            <w:tcW w:w="851" w:type="dxa"/>
            <w:tcBorders>
              <w:bottom w:val="single" w:color="000000" w:sz="4" w:space="0"/>
            </w:tcBorders>
            <w:vAlign w:val="center"/>
          </w:tcPr>
          <w:p w:rsidRPr="006E5478" w:rsidR="003B3860" w:rsidP="003D1CEF" w:rsidRDefault="003B3860">
            <w:pPr>
              <w:jc w:val="center"/>
            </w:pPr>
            <w:r w:rsidRPr="006E5478">
              <w:t>3</w:t>
            </w:r>
          </w:p>
        </w:tc>
        <w:tc>
          <w:tcPr>
            <w:tcW w:w="1276" w:type="dxa"/>
            <w:tcBorders>
              <w:bottom w:val="single" w:color="000000" w:sz="4" w:space="0"/>
            </w:tcBorders>
            <w:vAlign w:val="center"/>
          </w:tcPr>
          <w:p w:rsidRPr="006E5478" w:rsidR="003B3860" w:rsidP="003D1CEF" w:rsidRDefault="003B3860">
            <w:pPr>
              <w:jc w:val="center"/>
            </w:pPr>
            <w:r w:rsidRPr="006E5478">
              <w:t>4</w:t>
            </w:r>
          </w:p>
        </w:tc>
      </w:tr>
      <w:tr w:rsidRPr="006E5478" w:rsidR="00283945" w:rsidTr="007D7E26">
        <w:trPr>
          <w:trHeight w:val="397"/>
        </w:trPr>
        <w:tc>
          <w:tcPr>
            <w:tcW w:w="3227" w:type="dxa"/>
            <w:tcBorders>
              <w:bottom w:val="single" w:color="000000" w:sz="4" w:space="0"/>
            </w:tcBorders>
            <w:vAlign w:val="center"/>
          </w:tcPr>
          <w:p w:rsidRPr="006E5478" w:rsidR="003B3860" w:rsidP="00C43E8C" w:rsidRDefault="003B3860">
            <w:pPr>
              <w:rPr>
                <w:b/>
              </w:rPr>
            </w:pPr>
            <w:r w:rsidRPr="006E5478">
              <w:rPr>
                <w:b/>
              </w:rPr>
              <w:t>1. Số lượng cảng hàng không</w:t>
            </w:r>
          </w:p>
        </w:tc>
        <w:tc>
          <w:tcPr>
            <w:tcW w:w="617" w:type="dxa"/>
            <w:tcBorders>
              <w:bottom w:val="single" w:color="000000" w:sz="4" w:space="0"/>
            </w:tcBorders>
            <w:vAlign w:val="center"/>
          </w:tcPr>
          <w:p w:rsidRPr="006E5478" w:rsidR="003B3860" w:rsidP="003D1CEF" w:rsidRDefault="003B3860">
            <w:pPr>
              <w:jc w:val="center"/>
            </w:pPr>
            <w:r w:rsidRPr="006E5478">
              <w:t>01</w:t>
            </w:r>
          </w:p>
        </w:tc>
        <w:tc>
          <w:tcPr>
            <w:tcW w:w="1225" w:type="dxa"/>
            <w:tcBorders>
              <w:bottom w:val="single" w:color="000000" w:sz="4" w:space="0"/>
            </w:tcBorders>
            <w:vAlign w:val="center"/>
          </w:tcPr>
          <w:p w:rsidRPr="006E5478" w:rsidR="003B3860" w:rsidP="003D1CEF" w:rsidRDefault="003B3860">
            <w:pPr>
              <w:jc w:val="center"/>
            </w:pPr>
            <w:r w:rsidRPr="006E5478">
              <w:t>Cảng</w:t>
            </w:r>
          </w:p>
        </w:tc>
        <w:tc>
          <w:tcPr>
            <w:tcW w:w="851" w:type="dxa"/>
            <w:tcBorders>
              <w:bottom w:val="single" w:color="000000" w:sz="4" w:space="0"/>
            </w:tcBorders>
          </w:tcPr>
          <w:p w:rsidRPr="006E5478" w:rsidR="003B3860" w:rsidP="003D1CEF" w:rsidRDefault="003B3860"/>
        </w:tc>
        <w:tc>
          <w:tcPr>
            <w:tcW w:w="1275" w:type="dxa"/>
            <w:tcBorders>
              <w:bottom w:val="single" w:color="000000" w:sz="4" w:space="0"/>
            </w:tcBorders>
          </w:tcPr>
          <w:p w:rsidRPr="006E5478" w:rsidR="003B3860" w:rsidP="003D1CEF" w:rsidRDefault="003B3860"/>
        </w:tc>
        <w:tc>
          <w:tcPr>
            <w:tcW w:w="851" w:type="dxa"/>
            <w:tcBorders>
              <w:bottom w:val="single" w:color="000000" w:sz="4" w:space="0"/>
            </w:tcBorders>
          </w:tcPr>
          <w:p w:rsidRPr="006E5478" w:rsidR="003B3860" w:rsidP="003D1CEF" w:rsidRDefault="003B3860"/>
        </w:tc>
        <w:tc>
          <w:tcPr>
            <w:tcW w:w="1276" w:type="dxa"/>
            <w:tcBorders>
              <w:bottom w:val="single" w:color="000000" w:sz="4" w:space="0"/>
            </w:tcBorders>
          </w:tcPr>
          <w:p w:rsidRPr="006E5478" w:rsidR="003B3860" w:rsidP="003D1CEF" w:rsidRDefault="003B3860"/>
        </w:tc>
      </w:tr>
      <w:tr w:rsidRPr="006E5478" w:rsidR="00846E85" w:rsidTr="007D7E26">
        <w:trPr>
          <w:trHeight w:val="397"/>
        </w:trPr>
        <w:tc>
          <w:tcPr>
            <w:tcW w:w="3227" w:type="dxa"/>
            <w:tcBorders>
              <w:top w:val="single" w:color="000000" w:sz="4" w:space="0"/>
              <w:bottom w:val="single" w:color="000000" w:sz="4" w:space="0"/>
            </w:tcBorders>
            <w:vAlign w:val="center"/>
          </w:tcPr>
          <w:p w:rsidRPr="006E5478" w:rsidR="00846E85" w:rsidP="003D1CEF" w:rsidRDefault="00846E85">
            <w:pPr>
              <w:rPr>
                <w:b/>
              </w:rPr>
            </w:pPr>
            <w:r>
              <w:rPr>
                <w:b/>
              </w:rPr>
              <w:t>2. Số lượng sân bay</w:t>
            </w:r>
          </w:p>
        </w:tc>
        <w:tc>
          <w:tcPr>
            <w:tcW w:w="617" w:type="dxa"/>
            <w:tcBorders>
              <w:top w:val="single" w:color="000000" w:sz="4" w:space="0"/>
              <w:bottom w:val="single" w:color="000000" w:sz="4" w:space="0"/>
            </w:tcBorders>
            <w:vAlign w:val="center"/>
          </w:tcPr>
          <w:p w:rsidRPr="006E5478" w:rsidR="00846E85" w:rsidP="009B3D93" w:rsidRDefault="00846E85">
            <w:pPr>
              <w:jc w:val="center"/>
            </w:pPr>
            <w:r w:rsidRPr="006E5478">
              <w:t>02</w:t>
            </w:r>
          </w:p>
        </w:tc>
        <w:tc>
          <w:tcPr>
            <w:tcW w:w="1225" w:type="dxa"/>
            <w:tcBorders>
              <w:top w:val="single" w:color="000000" w:sz="4" w:space="0"/>
              <w:bottom w:val="single" w:color="000000" w:sz="4" w:space="0"/>
            </w:tcBorders>
            <w:vAlign w:val="center"/>
          </w:tcPr>
          <w:p w:rsidRPr="006E5478" w:rsidR="00846E85" w:rsidP="003D1CEF" w:rsidRDefault="00846E85">
            <w:pPr>
              <w:jc w:val="center"/>
            </w:pPr>
          </w:p>
        </w:tc>
        <w:tc>
          <w:tcPr>
            <w:tcW w:w="851" w:type="dxa"/>
            <w:tcBorders>
              <w:top w:val="single" w:color="000000" w:sz="4" w:space="0"/>
              <w:bottom w:val="single" w:color="000000" w:sz="4" w:space="0"/>
            </w:tcBorders>
          </w:tcPr>
          <w:p w:rsidRPr="006E5478" w:rsidR="00846E85" w:rsidP="003D1CEF" w:rsidRDefault="00846E85"/>
        </w:tc>
        <w:tc>
          <w:tcPr>
            <w:tcW w:w="1275" w:type="dxa"/>
            <w:tcBorders>
              <w:top w:val="single" w:color="000000" w:sz="4" w:space="0"/>
              <w:bottom w:val="single" w:color="000000" w:sz="4" w:space="0"/>
            </w:tcBorders>
          </w:tcPr>
          <w:p w:rsidRPr="006E5478" w:rsidR="00846E85" w:rsidP="003D1CEF" w:rsidRDefault="00846E85"/>
        </w:tc>
        <w:tc>
          <w:tcPr>
            <w:tcW w:w="851" w:type="dxa"/>
            <w:tcBorders>
              <w:top w:val="single" w:color="000000" w:sz="4" w:space="0"/>
              <w:bottom w:val="single" w:color="000000" w:sz="4" w:space="0"/>
            </w:tcBorders>
          </w:tcPr>
          <w:p w:rsidRPr="006E5478" w:rsidR="00846E85" w:rsidP="003D1CEF" w:rsidRDefault="00846E85"/>
        </w:tc>
        <w:tc>
          <w:tcPr>
            <w:tcW w:w="1276" w:type="dxa"/>
            <w:tcBorders>
              <w:top w:val="single" w:color="000000" w:sz="4" w:space="0"/>
              <w:bottom w:val="single" w:color="000000" w:sz="4" w:space="0"/>
            </w:tcBorders>
          </w:tcPr>
          <w:p w:rsidRPr="006E5478" w:rsidR="00846E85" w:rsidP="003D1CEF" w:rsidRDefault="00846E85"/>
        </w:tc>
      </w:tr>
      <w:tr w:rsidRPr="006E5478" w:rsidR="00846E85" w:rsidTr="007D7E26">
        <w:trPr>
          <w:trHeight w:val="397"/>
        </w:trPr>
        <w:tc>
          <w:tcPr>
            <w:tcW w:w="3227" w:type="dxa"/>
            <w:tcBorders>
              <w:top w:val="single" w:color="000000" w:sz="4" w:space="0"/>
              <w:bottom w:val="single" w:color="000000" w:sz="4" w:space="0"/>
            </w:tcBorders>
            <w:vAlign w:val="center"/>
          </w:tcPr>
          <w:p w:rsidRPr="006E5478" w:rsidR="00846E85" w:rsidP="003D1CEF" w:rsidRDefault="00846E85">
            <w:pPr>
              <w:rPr>
                <w:b/>
              </w:rPr>
            </w:pPr>
            <w:r>
              <w:rPr>
                <w:b/>
              </w:rPr>
              <w:t>3</w:t>
            </w:r>
            <w:r w:rsidRPr="006E5478">
              <w:rPr>
                <w:b/>
              </w:rPr>
              <w:t>. Năng lực thông qua</w:t>
            </w:r>
          </w:p>
        </w:tc>
        <w:tc>
          <w:tcPr>
            <w:tcW w:w="617" w:type="dxa"/>
            <w:tcBorders>
              <w:top w:val="single" w:color="000000" w:sz="4" w:space="0"/>
              <w:bottom w:val="single" w:color="000000" w:sz="4" w:space="0"/>
            </w:tcBorders>
            <w:vAlign w:val="center"/>
          </w:tcPr>
          <w:p w:rsidRPr="006E5478" w:rsidR="00846E85" w:rsidP="009B3D93" w:rsidRDefault="00846E85">
            <w:pPr>
              <w:jc w:val="center"/>
            </w:pPr>
            <w:r w:rsidRPr="006E5478">
              <w:t>03</w:t>
            </w:r>
          </w:p>
        </w:tc>
        <w:tc>
          <w:tcPr>
            <w:tcW w:w="1225" w:type="dxa"/>
            <w:tcBorders>
              <w:top w:val="single" w:color="000000" w:sz="4" w:space="0"/>
              <w:bottom w:val="single" w:color="000000" w:sz="4" w:space="0"/>
            </w:tcBorders>
            <w:vAlign w:val="center"/>
          </w:tcPr>
          <w:p w:rsidRPr="006E5478" w:rsidR="00846E85" w:rsidP="003D1CEF" w:rsidRDefault="00846E85">
            <w:pPr>
              <w:jc w:val="center"/>
            </w:pPr>
          </w:p>
        </w:tc>
        <w:tc>
          <w:tcPr>
            <w:tcW w:w="851" w:type="dxa"/>
            <w:tcBorders>
              <w:top w:val="single" w:color="000000" w:sz="4" w:space="0"/>
              <w:bottom w:val="single" w:color="000000" w:sz="4" w:space="0"/>
            </w:tcBorders>
          </w:tcPr>
          <w:p w:rsidRPr="006E5478" w:rsidR="00846E85" w:rsidP="003D1CEF" w:rsidRDefault="00846E85"/>
        </w:tc>
        <w:tc>
          <w:tcPr>
            <w:tcW w:w="1275" w:type="dxa"/>
            <w:tcBorders>
              <w:top w:val="single" w:color="000000" w:sz="4" w:space="0"/>
              <w:bottom w:val="single" w:color="000000" w:sz="4" w:space="0"/>
            </w:tcBorders>
          </w:tcPr>
          <w:p w:rsidRPr="006E5478" w:rsidR="00846E85" w:rsidP="003D1CEF" w:rsidRDefault="00846E85"/>
        </w:tc>
        <w:tc>
          <w:tcPr>
            <w:tcW w:w="851" w:type="dxa"/>
            <w:tcBorders>
              <w:top w:val="single" w:color="000000" w:sz="4" w:space="0"/>
              <w:bottom w:val="single" w:color="000000" w:sz="4" w:space="0"/>
            </w:tcBorders>
          </w:tcPr>
          <w:p w:rsidRPr="006E5478" w:rsidR="00846E85" w:rsidP="003D1CEF" w:rsidRDefault="00846E85"/>
        </w:tc>
        <w:tc>
          <w:tcPr>
            <w:tcW w:w="1276" w:type="dxa"/>
            <w:tcBorders>
              <w:top w:val="single" w:color="000000" w:sz="4" w:space="0"/>
              <w:bottom w:val="single" w:color="000000" w:sz="4" w:space="0"/>
            </w:tcBorders>
          </w:tcPr>
          <w:p w:rsidRPr="006E5478" w:rsidR="00846E85" w:rsidP="003D1CEF" w:rsidRDefault="00846E85"/>
        </w:tc>
      </w:tr>
      <w:tr w:rsidRPr="006E5478" w:rsidR="00846E85" w:rsidTr="007D7E26">
        <w:trPr>
          <w:trHeight w:val="397"/>
        </w:trPr>
        <w:tc>
          <w:tcPr>
            <w:tcW w:w="3227" w:type="dxa"/>
            <w:tcBorders>
              <w:top w:val="single" w:color="000000" w:sz="4" w:space="0"/>
              <w:bottom w:val="single" w:color="000000" w:sz="4" w:space="0"/>
            </w:tcBorders>
            <w:vAlign w:val="center"/>
          </w:tcPr>
          <w:p w:rsidRPr="007D7E26" w:rsidR="00846E85" w:rsidP="003D1CEF" w:rsidRDefault="00846E85">
            <w:r w:rsidRPr="007D7E26">
              <w:t>Chia theo danh mục cảng hàng không, sân bay</w:t>
            </w:r>
          </w:p>
        </w:tc>
        <w:tc>
          <w:tcPr>
            <w:tcW w:w="617" w:type="dxa"/>
            <w:tcBorders>
              <w:top w:val="single" w:color="000000" w:sz="4" w:space="0"/>
              <w:bottom w:val="single" w:color="000000" w:sz="4" w:space="0"/>
            </w:tcBorders>
            <w:vAlign w:val="center"/>
          </w:tcPr>
          <w:p w:rsidRPr="006E5478" w:rsidR="00846E85" w:rsidP="009B3D93" w:rsidRDefault="00846E85">
            <w:pPr>
              <w:jc w:val="center"/>
            </w:pPr>
            <w:r w:rsidRPr="006E5478">
              <w:t>04</w:t>
            </w:r>
          </w:p>
        </w:tc>
        <w:tc>
          <w:tcPr>
            <w:tcW w:w="1225" w:type="dxa"/>
            <w:tcBorders>
              <w:top w:val="single" w:color="000000" w:sz="4" w:space="0"/>
              <w:bottom w:val="single" w:color="000000" w:sz="4" w:space="0"/>
            </w:tcBorders>
            <w:vAlign w:val="center"/>
          </w:tcPr>
          <w:p w:rsidRPr="006E5478" w:rsidR="00846E85" w:rsidP="003D1CEF" w:rsidRDefault="00846E85">
            <w:pPr>
              <w:jc w:val="center"/>
            </w:pPr>
          </w:p>
        </w:tc>
        <w:tc>
          <w:tcPr>
            <w:tcW w:w="851" w:type="dxa"/>
            <w:tcBorders>
              <w:top w:val="single" w:color="000000" w:sz="4" w:space="0"/>
              <w:bottom w:val="single" w:color="000000" w:sz="4" w:space="0"/>
            </w:tcBorders>
          </w:tcPr>
          <w:p w:rsidRPr="006E5478" w:rsidR="00846E85" w:rsidP="003D1CEF" w:rsidRDefault="00846E85"/>
        </w:tc>
        <w:tc>
          <w:tcPr>
            <w:tcW w:w="1275" w:type="dxa"/>
            <w:tcBorders>
              <w:top w:val="single" w:color="000000" w:sz="4" w:space="0"/>
              <w:bottom w:val="single" w:color="000000" w:sz="4" w:space="0"/>
            </w:tcBorders>
          </w:tcPr>
          <w:p w:rsidRPr="006E5478" w:rsidR="00846E85" w:rsidP="003D1CEF" w:rsidRDefault="00846E85"/>
        </w:tc>
        <w:tc>
          <w:tcPr>
            <w:tcW w:w="851" w:type="dxa"/>
            <w:tcBorders>
              <w:top w:val="single" w:color="000000" w:sz="4" w:space="0"/>
              <w:bottom w:val="single" w:color="000000" w:sz="4" w:space="0"/>
            </w:tcBorders>
          </w:tcPr>
          <w:p w:rsidRPr="006E5478" w:rsidR="00846E85" w:rsidP="003D1CEF" w:rsidRDefault="00846E85"/>
        </w:tc>
        <w:tc>
          <w:tcPr>
            <w:tcW w:w="1276" w:type="dxa"/>
            <w:tcBorders>
              <w:top w:val="single" w:color="000000" w:sz="4" w:space="0"/>
              <w:bottom w:val="single" w:color="000000" w:sz="4" w:space="0"/>
            </w:tcBorders>
          </w:tcPr>
          <w:p w:rsidRPr="006E5478" w:rsidR="00846E85" w:rsidP="003D1CEF" w:rsidRDefault="00846E85"/>
        </w:tc>
      </w:tr>
      <w:tr w:rsidRPr="006E5478" w:rsidR="00846E85" w:rsidTr="007D7E26">
        <w:trPr>
          <w:trHeight w:val="397"/>
        </w:trPr>
        <w:tc>
          <w:tcPr>
            <w:tcW w:w="3227" w:type="dxa"/>
            <w:tcBorders>
              <w:top w:val="single" w:color="000000" w:sz="4" w:space="0"/>
              <w:bottom w:val="single" w:color="000000" w:sz="4" w:space="0"/>
            </w:tcBorders>
            <w:vAlign w:val="center"/>
          </w:tcPr>
          <w:p w:rsidRPr="003D1CEF" w:rsidR="00846E85" w:rsidP="003D1CEF" w:rsidRDefault="00846E85">
            <w:r w:rsidRPr="003D1CEF">
              <w:t>a. Hành khách thông qua</w:t>
            </w:r>
          </w:p>
        </w:tc>
        <w:tc>
          <w:tcPr>
            <w:tcW w:w="617" w:type="dxa"/>
            <w:tcBorders>
              <w:top w:val="single" w:color="000000" w:sz="4" w:space="0"/>
              <w:bottom w:val="single" w:color="000000" w:sz="4" w:space="0"/>
            </w:tcBorders>
            <w:vAlign w:val="center"/>
          </w:tcPr>
          <w:p w:rsidRPr="006E5478" w:rsidR="00846E85" w:rsidP="009B3D93" w:rsidRDefault="00846E85">
            <w:pPr>
              <w:jc w:val="center"/>
            </w:pPr>
            <w:r w:rsidRPr="006E5478">
              <w:t>05</w:t>
            </w:r>
          </w:p>
        </w:tc>
        <w:tc>
          <w:tcPr>
            <w:tcW w:w="1225" w:type="dxa"/>
            <w:tcBorders>
              <w:top w:val="single" w:color="000000" w:sz="4" w:space="0"/>
              <w:bottom w:val="single" w:color="000000" w:sz="4" w:space="0"/>
            </w:tcBorders>
            <w:vAlign w:val="center"/>
          </w:tcPr>
          <w:p w:rsidRPr="006E5478" w:rsidR="00846E85" w:rsidP="003D1CEF" w:rsidRDefault="00846E85">
            <w:pPr>
              <w:jc w:val="center"/>
            </w:pPr>
            <w:r w:rsidRPr="006E5478">
              <w:t>Khách TQ</w:t>
            </w:r>
          </w:p>
        </w:tc>
        <w:tc>
          <w:tcPr>
            <w:tcW w:w="851" w:type="dxa"/>
            <w:tcBorders>
              <w:top w:val="single" w:color="000000" w:sz="4" w:space="0"/>
              <w:bottom w:val="single" w:color="000000" w:sz="4" w:space="0"/>
            </w:tcBorders>
          </w:tcPr>
          <w:p w:rsidRPr="006E5478" w:rsidR="00846E85" w:rsidP="003D1CEF" w:rsidRDefault="00846E85"/>
        </w:tc>
        <w:tc>
          <w:tcPr>
            <w:tcW w:w="1275" w:type="dxa"/>
            <w:tcBorders>
              <w:top w:val="single" w:color="000000" w:sz="4" w:space="0"/>
              <w:bottom w:val="single" w:color="000000" w:sz="4" w:space="0"/>
            </w:tcBorders>
          </w:tcPr>
          <w:p w:rsidRPr="006E5478" w:rsidR="00846E85" w:rsidP="003D1CEF" w:rsidRDefault="00846E85"/>
        </w:tc>
        <w:tc>
          <w:tcPr>
            <w:tcW w:w="851" w:type="dxa"/>
            <w:tcBorders>
              <w:top w:val="single" w:color="000000" w:sz="4" w:space="0"/>
              <w:bottom w:val="single" w:color="000000" w:sz="4" w:space="0"/>
            </w:tcBorders>
          </w:tcPr>
          <w:p w:rsidRPr="006E5478" w:rsidR="00846E85" w:rsidP="003D1CEF" w:rsidRDefault="00846E85"/>
        </w:tc>
        <w:tc>
          <w:tcPr>
            <w:tcW w:w="1276" w:type="dxa"/>
            <w:tcBorders>
              <w:top w:val="single" w:color="000000" w:sz="4" w:space="0"/>
              <w:bottom w:val="single" w:color="000000" w:sz="4" w:space="0"/>
            </w:tcBorders>
          </w:tcPr>
          <w:p w:rsidRPr="006E5478" w:rsidR="00846E85" w:rsidP="003D1CEF" w:rsidRDefault="00846E85"/>
        </w:tc>
      </w:tr>
      <w:tr w:rsidRPr="006E5478" w:rsidR="00846E85" w:rsidTr="007D7E26">
        <w:trPr>
          <w:trHeight w:val="397"/>
        </w:trPr>
        <w:tc>
          <w:tcPr>
            <w:tcW w:w="3227" w:type="dxa"/>
            <w:tcBorders>
              <w:top w:val="single" w:color="000000" w:sz="4" w:space="0"/>
              <w:bottom w:val="single" w:color="000000" w:sz="4" w:space="0"/>
            </w:tcBorders>
            <w:vAlign w:val="center"/>
          </w:tcPr>
          <w:p w:rsidRPr="003D1CEF" w:rsidR="00846E85" w:rsidP="003D1CEF" w:rsidRDefault="00846E85">
            <w:r w:rsidRPr="003D1CEF">
              <w:t>b. Hàng hóa  thông qua</w:t>
            </w:r>
          </w:p>
        </w:tc>
        <w:tc>
          <w:tcPr>
            <w:tcW w:w="617" w:type="dxa"/>
            <w:tcBorders>
              <w:top w:val="single" w:color="000000" w:sz="4" w:space="0"/>
              <w:bottom w:val="single" w:color="000000" w:sz="4" w:space="0"/>
            </w:tcBorders>
            <w:vAlign w:val="center"/>
          </w:tcPr>
          <w:p w:rsidRPr="006E5478" w:rsidR="00846E85" w:rsidP="003D1CEF" w:rsidRDefault="00846E85">
            <w:pPr>
              <w:jc w:val="center"/>
            </w:pPr>
            <w:r>
              <w:t>06</w:t>
            </w:r>
          </w:p>
        </w:tc>
        <w:tc>
          <w:tcPr>
            <w:tcW w:w="1225" w:type="dxa"/>
            <w:tcBorders>
              <w:top w:val="single" w:color="000000" w:sz="4" w:space="0"/>
              <w:bottom w:val="single" w:color="000000" w:sz="4" w:space="0"/>
            </w:tcBorders>
            <w:vAlign w:val="center"/>
          </w:tcPr>
          <w:p w:rsidRPr="006E5478" w:rsidR="00846E85" w:rsidP="003D1CEF" w:rsidRDefault="00846E85">
            <w:pPr>
              <w:jc w:val="center"/>
            </w:pPr>
            <w:r w:rsidRPr="006E5478">
              <w:t>Tấn TQ</w:t>
            </w:r>
          </w:p>
        </w:tc>
        <w:tc>
          <w:tcPr>
            <w:tcW w:w="851" w:type="dxa"/>
            <w:tcBorders>
              <w:top w:val="single" w:color="000000" w:sz="4" w:space="0"/>
              <w:bottom w:val="single" w:color="000000" w:sz="4" w:space="0"/>
            </w:tcBorders>
          </w:tcPr>
          <w:p w:rsidRPr="006E5478" w:rsidR="00846E85" w:rsidP="003D1CEF" w:rsidRDefault="00846E85"/>
        </w:tc>
        <w:tc>
          <w:tcPr>
            <w:tcW w:w="1275" w:type="dxa"/>
            <w:tcBorders>
              <w:top w:val="single" w:color="000000" w:sz="4" w:space="0"/>
              <w:bottom w:val="single" w:color="000000" w:sz="4" w:space="0"/>
            </w:tcBorders>
          </w:tcPr>
          <w:p w:rsidRPr="006E5478" w:rsidR="00846E85" w:rsidP="003D1CEF" w:rsidRDefault="00846E85"/>
        </w:tc>
        <w:tc>
          <w:tcPr>
            <w:tcW w:w="851" w:type="dxa"/>
            <w:tcBorders>
              <w:top w:val="single" w:color="000000" w:sz="4" w:space="0"/>
              <w:bottom w:val="single" w:color="000000" w:sz="4" w:space="0"/>
            </w:tcBorders>
          </w:tcPr>
          <w:p w:rsidRPr="006E5478" w:rsidR="00846E85" w:rsidP="003D1CEF" w:rsidRDefault="00846E85"/>
        </w:tc>
        <w:tc>
          <w:tcPr>
            <w:tcW w:w="1276" w:type="dxa"/>
            <w:tcBorders>
              <w:top w:val="single" w:color="000000" w:sz="4" w:space="0"/>
              <w:bottom w:val="single" w:color="000000" w:sz="4" w:space="0"/>
            </w:tcBorders>
          </w:tcPr>
          <w:p w:rsidRPr="006E5478" w:rsidR="00846E85" w:rsidP="003D1CEF" w:rsidRDefault="00846E85"/>
        </w:tc>
      </w:tr>
      <w:tr w:rsidRPr="006E5478" w:rsidR="00846E85" w:rsidTr="007D7E26">
        <w:trPr>
          <w:trHeight w:val="397"/>
        </w:trPr>
        <w:tc>
          <w:tcPr>
            <w:tcW w:w="3227" w:type="dxa"/>
            <w:tcBorders>
              <w:top w:val="single" w:color="000000" w:sz="4" w:space="0"/>
            </w:tcBorders>
            <w:vAlign w:val="center"/>
          </w:tcPr>
          <w:p w:rsidRPr="006E5478" w:rsidR="00846E85" w:rsidP="003D1CEF" w:rsidRDefault="00846E85"/>
        </w:tc>
        <w:tc>
          <w:tcPr>
            <w:tcW w:w="617" w:type="dxa"/>
            <w:tcBorders>
              <w:top w:val="single" w:color="000000" w:sz="4" w:space="0"/>
            </w:tcBorders>
            <w:vAlign w:val="center"/>
          </w:tcPr>
          <w:p w:rsidRPr="006E5478" w:rsidR="00846E85" w:rsidP="003D1CEF" w:rsidRDefault="00846E85">
            <w:pPr>
              <w:jc w:val="center"/>
            </w:pPr>
          </w:p>
        </w:tc>
        <w:tc>
          <w:tcPr>
            <w:tcW w:w="1225" w:type="dxa"/>
            <w:tcBorders>
              <w:top w:val="single" w:color="000000" w:sz="4" w:space="0"/>
            </w:tcBorders>
          </w:tcPr>
          <w:p w:rsidRPr="006E5478" w:rsidR="00846E85" w:rsidP="003D1CEF" w:rsidRDefault="00846E85"/>
        </w:tc>
        <w:tc>
          <w:tcPr>
            <w:tcW w:w="851" w:type="dxa"/>
            <w:tcBorders>
              <w:top w:val="single" w:color="000000" w:sz="4" w:space="0"/>
            </w:tcBorders>
          </w:tcPr>
          <w:p w:rsidRPr="006E5478" w:rsidR="00846E85" w:rsidP="003D1CEF" w:rsidRDefault="00846E85"/>
        </w:tc>
        <w:tc>
          <w:tcPr>
            <w:tcW w:w="1275" w:type="dxa"/>
            <w:tcBorders>
              <w:top w:val="single" w:color="000000" w:sz="4" w:space="0"/>
            </w:tcBorders>
          </w:tcPr>
          <w:p w:rsidRPr="006E5478" w:rsidR="00846E85" w:rsidP="003D1CEF" w:rsidRDefault="00846E85"/>
        </w:tc>
        <w:tc>
          <w:tcPr>
            <w:tcW w:w="851" w:type="dxa"/>
            <w:tcBorders>
              <w:top w:val="single" w:color="000000" w:sz="4" w:space="0"/>
            </w:tcBorders>
          </w:tcPr>
          <w:p w:rsidRPr="006E5478" w:rsidR="00846E85" w:rsidP="003D1CEF" w:rsidRDefault="00846E85"/>
        </w:tc>
        <w:tc>
          <w:tcPr>
            <w:tcW w:w="1276" w:type="dxa"/>
            <w:tcBorders>
              <w:top w:val="single" w:color="000000" w:sz="4" w:space="0"/>
            </w:tcBorders>
          </w:tcPr>
          <w:p w:rsidRPr="006E5478" w:rsidR="00846E85" w:rsidP="003D1CEF" w:rsidRDefault="00846E85"/>
        </w:tc>
      </w:tr>
    </w:tbl>
    <w:p w:rsidRPr="0071545E" w:rsidR="003B3860" w:rsidP="003B3860" w:rsidRDefault="003B3860"/>
    <w:tbl>
      <w:tblPr>
        <w:tblW w:w="9073" w:type="dxa"/>
        <w:tblInd w:w="108" w:type="dxa"/>
        <w:tblLook w:val="01E0"/>
      </w:tblPr>
      <w:tblGrid>
        <w:gridCol w:w="2694"/>
        <w:gridCol w:w="2977"/>
        <w:gridCol w:w="3402"/>
      </w:tblGrid>
      <w:tr w:rsidRPr="0071545E" w:rsidR="003B3860" w:rsidTr="003D1CEF">
        <w:trPr>
          <w:trHeight w:val="1114"/>
        </w:trPr>
        <w:tc>
          <w:tcPr>
            <w:tcW w:w="2694" w:type="dxa"/>
          </w:tcPr>
          <w:p w:rsidRPr="0071545E" w:rsidR="003B3860" w:rsidP="00D60CCD" w:rsidRDefault="003B3860">
            <w:pPr>
              <w:jc w:val="center"/>
              <w:rPr>
                <w:b/>
                <w:bCs/>
                <w:sz w:val="26"/>
                <w:szCs w:val="26"/>
                <w:lang w:val="es-ES"/>
              </w:rPr>
            </w:pPr>
          </w:p>
          <w:p w:rsidRPr="0071545E" w:rsidR="003B3860" w:rsidP="00D60CCD" w:rsidRDefault="003B3860">
            <w:pPr>
              <w:jc w:val="center"/>
              <w:rPr>
                <w:b/>
                <w:bCs/>
                <w:sz w:val="26"/>
                <w:szCs w:val="26"/>
                <w:lang w:val="es-ES"/>
              </w:rPr>
            </w:pPr>
            <w:r w:rsidRPr="0071545E">
              <w:rPr>
                <w:b/>
                <w:bCs/>
                <w:sz w:val="26"/>
                <w:szCs w:val="26"/>
                <w:lang w:val="es-ES"/>
              </w:rPr>
              <w:t>Người lập biểu</w:t>
            </w:r>
          </w:p>
          <w:p w:rsidRPr="0071545E" w:rsidR="003B3860" w:rsidP="00D60CCD" w:rsidRDefault="003B3860">
            <w:pPr>
              <w:jc w:val="center"/>
              <w:rPr>
                <w:b/>
                <w:bCs/>
                <w:i/>
                <w:iCs/>
                <w:sz w:val="26"/>
                <w:szCs w:val="26"/>
                <w:lang w:val="es-ES"/>
              </w:rPr>
            </w:pPr>
            <w:r w:rsidRPr="0071545E">
              <w:rPr>
                <w:i/>
                <w:iCs/>
                <w:sz w:val="26"/>
                <w:szCs w:val="26"/>
                <w:lang w:val="es-ES"/>
              </w:rPr>
              <w:t>(Ký, họ tên)</w:t>
            </w:r>
          </w:p>
        </w:tc>
        <w:tc>
          <w:tcPr>
            <w:tcW w:w="2977" w:type="dxa"/>
          </w:tcPr>
          <w:p w:rsidRPr="0071545E" w:rsidR="003B3860" w:rsidP="00D60CCD" w:rsidRDefault="003B3860">
            <w:pPr>
              <w:jc w:val="both"/>
              <w:rPr>
                <w:b/>
                <w:bCs/>
                <w:sz w:val="26"/>
                <w:szCs w:val="26"/>
                <w:lang w:val="es-ES"/>
              </w:rPr>
            </w:pPr>
          </w:p>
          <w:p w:rsidRPr="0071545E" w:rsidR="003B3860" w:rsidP="00D60CCD" w:rsidRDefault="003B3860">
            <w:pPr>
              <w:jc w:val="center"/>
              <w:rPr>
                <w:b/>
                <w:bCs/>
                <w:sz w:val="26"/>
                <w:szCs w:val="26"/>
                <w:lang w:val="es-ES"/>
              </w:rPr>
            </w:pPr>
            <w:r w:rsidRPr="0071545E">
              <w:rPr>
                <w:b/>
                <w:bCs/>
                <w:sz w:val="26"/>
                <w:szCs w:val="26"/>
                <w:lang w:val="es-ES"/>
              </w:rPr>
              <w:t>Người kiểm tra biểu</w:t>
            </w:r>
          </w:p>
          <w:p w:rsidRPr="0071545E" w:rsidR="003B3860" w:rsidP="00D60CCD" w:rsidRDefault="003B3860">
            <w:pPr>
              <w:jc w:val="center"/>
              <w:rPr>
                <w:b/>
                <w:bCs/>
                <w:sz w:val="26"/>
                <w:szCs w:val="26"/>
                <w:lang w:val="es-ES"/>
              </w:rPr>
            </w:pPr>
            <w:r w:rsidRPr="0071545E">
              <w:rPr>
                <w:i/>
                <w:iCs/>
                <w:sz w:val="26"/>
                <w:szCs w:val="26"/>
                <w:lang w:val="es-ES"/>
              </w:rPr>
              <w:t>(Ký, họ tên)</w:t>
            </w:r>
          </w:p>
        </w:tc>
        <w:tc>
          <w:tcPr>
            <w:tcW w:w="3402" w:type="dxa"/>
          </w:tcPr>
          <w:p w:rsidRPr="0071545E" w:rsidR="003B3860" w:rsidP="00D60CCD" w:rsidRDefault="003B3860">
            <w:pPr>
              <w:jc w:val="center"/>
              <w:rPr>
                <w:i/>
                <w:iCs/>
                <w:sz w:val="26"/>
                <w:szCs w:val="26"/>
                <w:lang w:val="es-ES"/>
              </w:rPr>
            </w:pPr>
            <w:r w:rsidRPr="0071545E">
              <w:rPr>
                <w:i/>
                <w:iCs/>
                <w:sz w:val="26"/>
                <w:szCs w:val="26"/>
                <w:lang w:val="es-ES"/>
              </w:rPr>
              <w:t>Ngày</w:t>
            </w:r>
            <w:r>
              <w:rPr>
                <w:i/>
                <w:iCs/>
                <w:sz w:val="26"/>
                <w:szCs w:val="26"/>
                <w:lang w:val="es-ES"/>
              </w:rPr>
              <w:t xml:space="preserve"> </w:t>
            </w:r>
            <w:r w:rsidRPr="0071545E">
              <w:rPr>
                <w:i/>
                <w:iCs/>
                <w:sz w:val="26"/>
                <w:szCs w:val="26"/>
                <w:lang w:val="es-ES"/>
              </w:rPr>
              <w:t>…</w:t>
            </w:r>
            <w:r>
              <w:rPr>
                <w:i/>
                <w:iCs/>
                <w:sz w:val="26"/>
                <w:szCs w:val="26"/>
                <w:lang w:val="es-ES"/>
              </w:rPr>
              <w:t xml:space="preserve"> </w:t>
            </w:r>
            <w:r w:rsidRPr="0071545E">
              <w:rPr>
                <w:i/>
                <w:iCs/>
                <w:sz w:val="26"/>
                <w:szCs w:val="26"/>
                <w:lang w:val="es-ES"/>
              </w:rPr>
              <w:t>tháng</w:t>
            </w:r>
            <w:r>
              <w:rPr>
                <w:i/>
                <w:iCs/>
                <w:sz w:val="26"/>
                <w:szCs w:val="26"/>
                <w:lang w:val="es-ES"/>
              </w:rPr>
              <w:t xml:space="preserve"> </w:t>
            </w:r>
            <w:r w:rsidRPr="0071545E">
              <w:rPr>
                <w:i/>
                <w:iCs/>
                <w:sz w:val="26"/>
                <w:szCs w:val="26"/>
                <w:lang w:val="es-ES"/>
              </w:rPr>
              <w:t>…</w:t>
            </w:r>
            <w:r>
              <w:rPr>
                <w:i/>
                <w:iCs/>
                <w:sz w:val="26"/>
                <w:szCs w:val="26"/>
                <w:lang w:val="es-ES"/>
              </w:rPr>
              <w:t xml:space="preserve"> </w:t>
            </w:r>
            <w:r w:rsidRPr="0071545E">
              <w:rPr>
                <w:i/>
                <w:iCs/>
                <w:sz w:val="26"/>
                <w:szCs w:val="26"/>
                <w:lang w:val="es-ES"/>
              </w:rPr>
              <w:t>năm</w:t>
            </w:r>
            <w:r>
              <w:rPr>
                <w:i/>
                <w:iCs/>
                <w:sz w:val="26"/>
                <w:szCs w:val="26"/>
                <w:lang w:val="es-ES"/>
              </w:rPr>
              <w:t xml:space="preserve"> </w:t>
            </w:r>
            <w:r w:rsidRPr="0071545E">
              <w:rPr>
                <w:i/>
                <w:iCs/>
                <w:sz w:val="26"/>
                <w:szCs w:val="26"/>
                <w:lang w:val="es-ES"/>
              </w:rPr>
              <w:t>…</w:t>
            </w:r>
          </w:p>
          <w:p w:rsidRPr="0071545E" w:rsidR="003B3860" w:rsidP="00D60CCD" w:rsidRDefault="003B3860">
            <w:pPr>
              <w:jc w:val="center"/>
              <w:rPr>
                <w:b/>
                <w:bCs/>
                <w:sz w:val="26"/>
                <w:szCs w:val="26"/>
                <w:lang w:val="es-ES"/>
              </w:rPr>
            </w:pPr>
            <w:r w:rsidRPr="0071545E">
              <w:rPr>
                <w:b/>
                <w:bCs/>
                <w:sz w:val="26"/>
                <w:szCs w:val="26"/>
                <w:lang w:val="es-ES"/>
              </w:rPr>
              <w:t>Thủ trưởng đơn vị</w:t>
            </w:r>
          </w:p>
          <w:p w:rsidRPr="00FE0155" w:rsidR="003B3860" w:rsidP="00D60CCD" w:rsidRDefault="003B3860">
            <w:pPr>
              <w:jc w:val="center"/>
              <w:rPr>
                <w:b/>
                <w:bCs/>
                <w:i/>
                <w:iCs/>
                <w:sz w:val="26"/>
                <w:szCs w:val="26"/>
                <w:lang w:val="es-ES"/>
              </w:rPr>
            </w:pPr>
            <w:r w:rsidRPr="00FE0155">
              <w:rPr>
                <w:i/>
                <w:iCs/>
                <w:sz w:val="26"/>
                <w:szCs w:val="26"/>
                <w:lang w:val="es-ES"/>
              </w:rPr>
              <w:t>(Ký, đóng dấu, họ tên)</w:t>
            </w:r>
          </w:p>
        </w:tc>
      </w:tr>
    </w:tbl>
    <w:p w:rsidR="002A6FB0" w:rsidP="00FF2BE5" w:rsidRDefault="002A6FB0">
      <w:pPr>
        <w:spacing w:before="40" w:after="40" w:line="264" w:lineRule="auto"/>
        <w:rPr>
          <w:b/>
          <w:sz w:val="26"/>
          <w:szCs w:val="26"/>
        </w:rPr>
      </w:pPr>
    </w:p>
    <w:p w:rsidR="00506B39" w:rsidP="00FF2BE5" w:rsidRDefault="00506B39">
      <w:pPr>
        <w:spacing w:before="40" w:after="40" w:line="264" w:lineRule="auto"/>
        <w:rPr>
          <w:b/>
          <w:sz w:val="26"/>
          <w:szCs w:val="26"/>
        </w:rPr>
      </w:pPr>
    </w:p>
    <w:p w:rsidR="00506B39" w:rsidP="00FF2BE5" w:rsidRDefault="00506B39">
      <w:pPr>
        <w:spacing w:before="40" w:after="40" w:line="264" w:lineRule="auto"/>
        <w:rPr>
          <w:b/>
          <w:sz w:val="26"/>
          <w:szCs w:val="26"/>
        </w:rPr>
      </w:pPr>
    </w:p>
    <w:p w:rsidR="00506B39" w:rsidP="00FF2BE5" w:rsidRDefault="00506B39">
      <w:pPr>
        <w:spacing w:before="40" w:after="40" w:line="264" w:lineRule="auto"/>
        <w:rPr>
          <w:b/>
          <w:sz w:val="26"/>
          <w:szCs w:val="26"/>
        </w:rPr>
      </w:pPr>
    </w:p>
    <w:p w:rsidR="00506B39" w:rsidP="00FF2BE5" w:rsidRDefault="00506B39">
      <w:pPr>
        <w:spacing w:before="40" w:after="40" w:line="264" w:lineRule="auto"/>
        <w:rPr>
          <w:b/>
          <w:sz w:val="26"/>
          <w:szCs w:val="26"/>
        </w:rPr>
      </w:pPr>
    </w:p>
    <w:p w:rsidR="00506B39" w:rsidP="00FF2BE5" w:rsidRDefault="00506B39">
      <w:pPr>
        <w:spacing w:before="40" w:after="40" w:line="264" w:lineRule="auto"/>
        <w:rPr>
          <w:b/>
          <w:sz w:val="26"/>
          <w:szCs w:val="26"/>
        </w:rPr>
      </w:pPr>
    </w:p>
    <w:p w:rsidR="00506B39" w:rsidP="00FF2BE5" w:rsidRDefault="00506B39">
      <w:pPr>
        <w:spacing w:before="40" w:after="40" w:line="264" w:lineRule="auto"/>
        <w:rPr>
          <w:b/>
          <w:sz w:val="26"/>
          <w:szCs w:val="26"/>
        </w:rPr>
      </w:pPr>
    </w:p>
    <w:p w:rsidR="00506B39" w:rsidP="00FF2BE5" w:rsidRDefault="00506B39">
      <w:pPr>
        <w:spacing w:before="40" w:after="40" w:line="264" w:lineRule="auto"/>
        <w:rPr>
          <w:b/>
          <w:sz w:val="26"/>
          <w:szCs w:val="26"/>
        </w:rPr>
      </w:pPr>
    </w:p>
    <w:p w:rsidR="00506B39" w:rsidP="00FF2BE5" w:rsidRDefault="00506B39">
      <w:pPr>
        <w:spacing w:before="40" w:after="40" w:line="264" w:lineRule="auto"/>
        <w:rPr>
          <w:b/>
          <w:sz w:val="26"/>
          <w:szCs w:val="26"/>
        </w:rPr>
      </w:pPr>
    </w:p>
    <w:p w:rsidR="00506B39" w:rsidP="00FF2BE5" w:rsidRDefault="00506B39">
      <w:pPr>
        <w:spacing w:before="40" w:after="40" w:line="264" w:lineRule="auto"/>
        <w:rPr>
          <w:b/>
          <w:sz w:val="26"/>
          <w:szCs w:val="26"/>
        </w:rPr>
      </w:pPr>
    </w:p>
    <w:p w:rsidR="00506B39" w:rsidP="00FF2BE5" w:rsidRDefault="00506B39">
      <w:pPr>
        <w:spacing w:before="40" w:after="40" w:line="264" w:lineRule="auto"/>
        <w:rPr>
          <w:b/>
          <w:sz w:val="26"/>
          <w:szCs w:val="26"/>
        </w:rPr>
      </w:pPr>
    </w:p>
    <w:p w:rsidR="00506B39" w:rsidP="00FF2BE5" w:rsidRDefault="00506B39">
      <w:pPr>
        <w:spacing w:before="40" w:after="40" w:line="264" w:lineRule="auto"/>
        <w:rPr>
          <w:b/>
          <w:sz w:val="26"/>
          <w:szCs w:val="26"/>
        </w:rPr>
      </w:pPr>
    </w:p>
    <w:p w:rsidR="00506B39" w:rsidP="00FF2BE5" w:rsidRDefault="00506B39">
      <w:pPr>
        <w:spacing w:before="40" w:after="40" w:line="264" w:lineRule="auto"/>
        <w:rPr>
          <w:b/>
          <w:sz w:val="26"/>
          <w:szCs w:val="26"/>
        </w:rPr>
      </w:pPr>
    </w:p>
    <w:p w:rsidR="00506B39" w:rsidP="00FF2BE5" w:rsidRDefault="00506B39">
      <w:pPr>
        <w:spacing w:before="40" w:after="40" w:line="264" w:lineRule="auto"/>
        <w:rPr>
          <w:b/>
          <w:sz w:val="26"/>
          <w:szCs w:val="26"/>
        </w:rPr>
      </w:pPr>
    </w:p>
    <w:p w:rsidR="00506B39" w:rsidP="00FF2BE5" w:rsidRDefault="00506B39">
      <w:pPr>
        <w:spacing w:before="40" w:after="40" w:line="264" w:lineRule="auto"/>
        <w:rPr>
          <w:b/>
          <w:sz w:val="26"/>
          <w:szCs w:val="26"/>
        </w:rPr>
      </w:pPr>
    </w:p>
    <w:p w:rsidR="00506B39" w:rsidP="00FF2BE5" w:rsidRDefault="00506B39">
      <w:pPr>
        <w:spacing w:before="40" w:after="40" w:line="264" w:lineRule="auto"/>
        <w:rPr>
          <w:b/>
          <w:sz w:val="26"/>
          <w:szCs w:val="26"/>
        </w:rPr>
      </w:pPr>
    </w:p>
    <w:p w:rsidR="00506B39" w:rsidP="00FF2BE5" w:rsidRDefault="00506B39">
      <w:pPr>
        <w:spacing w:before="40" w:after="40" w:line="264" w:lineRule="auto"/>
        <w:rPr>
          <w:b/>
          <w:sz w:val="26"/>
          <w:szCs w:val="26"/>
        </w:rPr>
      </w:pPr>
    </w:p>
    <w:p w:rsidR="00506B39" w:rsidP="00FF2BE5" w:rsidRDefault="00506B39">
      <w:pPr>
        <w:spacing w:before="40" w:after="40" w:line="264" w:lineRule="auto"/>
        <w:rPr>
          <w:b/>
          <w:sz w:val="26"/>
          <w:szCs w:val="26"/>
        </w:rPr>
      </w:pPr>
    </w:p>
    <w:p w:rsidRPr="00F860DF" w:rsidR="000934CD" w:rsidP="000934CD" w:rsidRDefault="000934CD">
      <w:pPr>
        <w:spacing w:before="120" w:after="120"/>
        <w:ind w:firstLine="567"/>
        <w:jc w:val="both"/>
        <w:rPr>
          <w:b/>
          <w:sz w:val="26"/>
          <w:szCs w:val="26"/>
          <w:lang w:val="pt-BR"/>
        </w:rPr>
      </w:pPr>
      <w:r w:rsidRPr="00F860DF">
        <w:rPr>
          <w:b/>
          <w:sz w:val="26"/>
          <w:szCs w:val="26"/>
          <w:lang w:val="pt-BR"/>
        </w:rPr>
        <w:t>Biểu số 00</w:t>
      </w:r>
      <w:r>
        <w:rPr>
          <w:b/>
          <w:sz w:val="26"/>
          <w:szCs w:val="26"/>
          <w:lang w:val="pt-BR"/>
        </w:rPr>
        <w:t>3</w:t>
      </w:r>
      <w:r w:rsidRPr="00F860DF">
        <w:rPr>
          <w:b/>
          <w:sz w:val="26"/>
          <w:szCs w:val="26"/>
          <w:lang w:val="pt-BR"/>
        </w:rPr>
        <w:t>.N/BCB-GTVT:</w:t>
      </w:r>
      <w:r w:rsidRPr="00F860DF">
        <w:rPr>
          <w:sz w:val="26"/>
          <w:szCs w:val="26"/>
          <w:lang w:val="pt-BR"/>
        </w:rPr>
        <w:t xml:space="preserve"> </w:t>
      </w:r>
      <w:r w:rsidRPr="00F860DF">
        <w:rPr>
          <w:b/>
          <w:sz w:val="26"/>
          <w:szCs w:val="26"/>
          <w:lang w:val="pt-BR"/>
        </w:rPr>
        <w:t>Số lượng, năng lực vận chuyển hiện có và mới tăng của cảng hàng không</w:t>
      </w:r>
      <w:r w:rsidR="00100334">
        <w:rPr>
          <w:b/>
          <w:sz w:val="26"/>
          <w:szCs w:val="26"/>
          <w:lang w:val="pt-BR"/>
        </w:rPr>
        <w:t>, sân bay</w:t>
      </w:r>
    </w:p>
    <w:p w:rsidRPr="007D7E26" w:rsidR="000934CD" w:rsidP="00D1359B" w:rsidRDefault="00D1359B">
      <w:pPr>
        <w:spacing w:before="120" w:after="120"/>
        <w:ind w:firstLine="567"/>
        <w:jc w:val="both"/>
        <w:rPr>
          <w:sz w:val="26"/>
          <w:szCs w:val="26"/>
          <w:lang w:val="pt-BR"/>
        </w:rPr>
      </w:pPr>
      <w:r w:rsidRPr="007D7E26">
        <w:rPr>
          <w:sz w:val="26"/>
          <w:szCs w:val="26"/>
        </w:rPr>
        <w:t xml:space="preserve">1. </w:t>
      </w:r>
      <w:r w:rsidRPr="007D7E26" w:rsidR="000934CD">
        <w:rPr>
          <w:sz w:val="26"/>
          <w:szCs w:val="26"/>
        </w:rPr>
        <w:t xml:space="preserve">Khái niệm, </w:t>
      </w:r>
      <w:r w:rsidRPr="007D7E26" w:rsidR="000934CD">
        <w:rPr>
          <w:sz w:val="26"/>
          <w:szCs w:val="26"/>
          <w:lang w:val="pt-BR"/>
        </w:rPr>
        <w:t>phương pháp tính</w:t>
      </w:r>
      <w:r w:rsidRPr="007D7E26" w:rsidR="000934CD">
        <w:rPr>
          <w:rFonts w:ascii="Calibri" w:hAnsi="Calibri" w:cs="Calibri"/>
          <w:sz w:val="26"/>
          <w:szCs w:val="26"/>
          <w:lang w:val="pt-BR"/>
        </w:rPr>
        <w:t xml:space="preserve"> </w:t>
      </w:r>
    </w:p>
    <w:p w:rsidRPr="00B738F1" w:rsidR="004F32C9" w:rsidP="00B738F1" w:rsidRDefault="004F32C9">
      <w:pPr>
        <w:pStyle w:val="NormalWeb"/>
        <w:shd w:val="clear" w:color="auto" w:fill="FFFFFF"/>
        <w:spacing w:before="120" w:beforeAutospacing="false" w:after="0" w:afterAutospacing="false" w:line="234" w:lineRule="atLeast"/>
        <w:ind w:firstLine="567"/>
        <w:jc w:val="both"/>
        <w:rPr>
          <w:rFonts w:eastAsia="MS Mincho"/>
          <w:snapToGrid w:val="false"/>
          <w:sz w:val="26"/>
          <w:szCs w:val="26"/>
          <w:lang w:val="pt-BR"/>
        </w:rPr>
      </w:pPr>
      <w:r w:rsidRPr="00B738F1">
        <w:rPr>
          <w:rFonts w:eastAsia="MS Mincho"/>
          <w:snapToGrid w:val="false"/>
          <w:sz w:val="26"/>
          <w:szCs w:val="26"/>
          <w:lang w:val="pt-BR"/>
        </w:rPr>
        <w:t>- Số lượng cảng hàng không</w:t>
      </w:r>
      <w:r w:rsidR="009467AD">
        <w:rPr>
          <w:rFonts w:eastAsia="MS Mincho"/>
          <w:snapToGrid w:val="false"/>
          <w:sz w:val="26"/>
          <w:szCs w:val="26"/>
          <w:lang w:val="pt-BR"/>
        </w:rPr>
        <w:t>, sân bay</w:t>
      </w:r>
      <w:r w:rsidRPr="00B738F1">
        <w:rPr>
          <w:rFonts w:eastAsia="MS Mincho"/>
          <w:snapToGrid w:val="false"/>
          <w:sz w:val="26"/>
          <w:szCs w:val="26"/>
          <w:lang w:val="pt-BR"/>
        </w:rPr>
        <w:t xml:space="preserve"> hiện có là </w:t>
      </w:r>
      <w:r w:rsidR="00A21F23">
        <w:rPr>
          <w:rFonts w:eastAsia="MS Mincho"/>
          <w:snapToGrid w:val="false"/>
          <w:sz w:val="26"/>
          <w:szCs w:val="26"/>
          <w:lang w:val="pt-BR"/>
        </w:rPr>
        <w:t xml:space="preserve">tổng </w:t>
      </w:r>
      <w:r w:rsidRPr="00B738F1">
        <w:rPr>
          <w:rFonts w:eastAsia="MS Mincho"/>
          <w:snapToGrid w:val="false"/>
          <w:sz w:val="26"/>
          <w:szCs w:val="26"/>
          <w:lang w:val="pt-BR"/>
        </w:rPr>
        <w:t>số cảng hàng không</w:t>
      </w:r>
      <w:r w:rsidR="00A21F23">
        <w:rPr>
          <w:rFonts w:eastAsia="MS Mincho"/>
          <w:snapToGrid w:val="false"/>
          <w:sz w:val="26"/>
          <w:szCs w:val="26"/>
          <w:lang w:val="pt-BR"/>
        </w:rPr>
        <w:t xml:space="preserve">, </w:t>
      </w:r>
      <w:r w:rsidRPr="009467AD" w:rsidR="00A21F23">
        <w:rPr>
          <w:rFonts w:eastAsia="MS Mincho"/>
          <w:snapToGrid w:val="false"/>
          <w:sz w:val="26"/>
          <w:szCs w:val="26"/>
          <w:lang w:val="pt-BR"/>
        </w:rPr>
        <w:t xml:space="preserve">sân bay </w:t>
      </w:r>
      <w:r w:rsidRPr="009467AD">
        <w:rPr>
          <w:rFonts w:eastAsia="MS Mincho"/>
          <w:snapToGrid w:val="false"/>
          <w:sz w:val="26"/>
          <w:szCs w:val="26"/>
          <w:lang w:val="pt-BR"/>
        </w:rPr>
        <w:t>có đế</w:t>
      </w:r>
      <w:r w:rsidRPr="009467AD" w:rsidR="00A21F23">
        <w:rPr>
          <w:rFonts w:eastAsia="MS Mincho"/>
          <w:snapToGrid w:val="false"/>
          <w:sz w:val="26"/>
          <w:szCs w:val="26"/>
          <w:lang w:val="pt-BR"/>
        </w:rPr>
        <w:t>n 31 tháng 12 năm</w:t>
      </w:r>
      <w:r w:rsidRPr="009467AD">
        <w:rPr>
          <w:rFonts w:eastAsia="MS Mincho"/>
          <w:snapToGrid w:val="false"/>
          <w:sz w:val="26"/>
          <w:szCs w:val="26"/>
          <w:lang w:val="pt-BR"/>
        </w:rPr>
        <w:t xml:space="preserve"> báo cáo. Cảng hàng không là khu vực xác định, bao gồm</w:t>
      </w:r>
      <w:r w:rsidRPr="00B738F1">
        <w:rPr>
          <w:rFonts w:eastAsia="MS Mincho"/>
          <w:snapToGrid w:val="false"/>
          <w:sz w:val="26"/>
          <w:szCs w:val="26"/>
          <w:lang w:val="pt-BR"/>
        </w:rPr>
        <w:t xml:space="preserve"> sân bay, nhà ga và trang bị, thiết bị, công trình cần thiết khác được sử dụng cho tàu bay đi, đến và thực hiện vận chuyển hàng không.</w:t>
      </w:r>
    </w:p>
    <w:p w:rsidRPr="00B738F1" w:rsidR="004F32C9" w:rsidP="00B738F1" w:rsidRDefault="004F32C9">
      <w:pPr>
        <w:pStyle w:val="NormalWeb"/>
        <w:shd w:val="clear" w:color="auto" w:fill="FFFFFF"/>
        <w:spacing w:before="120" w:beforeAutospacing="false" w:after="0" w:afterAutospacing="false" w:line="234" w:lineRule="atLeast"/>
        <w:ind w:firstLine="567"/>
        <w:jc w:val="both"/>
        <w:rPr>
          <w:rFonts w:eastAsia="MS Mincho"/>
          <w:snapToGrid w:val="false"/>
          <w:sz w:val="26"/>
          <w:szCs w:val="26"/>
          <w:lang w:val="pt-BR"/>
        </w:rPr>
      </w:pPr>
      <w:r w:rsidRPr="00B738F1">
        <w:rPr>
          <w:rFonts w:eastAsia="MS Mincho"/>
          <w:snapToGrid w:val="false"/>
          <w:sz w:val="26"/>
          <w:szCs w:val="26"/>
          <w:lang w:val="pt-BR"/>
        </w:rPr>
        <w:t>- Năng lực vận chuyển hiện có của cảng hàng không là khả năng tiếp nhận tàu bay; đưa đón hành khách đi đến; bốc xếp giao nhận, bảo quản hàng hóa và thực hiện các dịch vụ khác của cảng hàng không hiện có trong kỳ, được tính theo năng lực thiết kế hoặc năng lực theo thực tế.</w:t>
      </w:r>
    </w:p>
    <w:p w:rsidRPr="004F32C9" w:rsidR="004F32C9" w:rsidP="00B738F1" w:rsidRDefault="004F32C9">
      <w:pPr>
        <w:pStyle w:val="NormalWeb"/>
        <w:shd w:val="clear" w:color="auto" w:fill="FFFFFF"/>
        <w:spacing w:before="120" w:beforeAutospacing="false" w:after="0" w:afterAutospacing="false" w:line="234" w:lineRule="atLeast"/>
        <w:ind w:firstLine="567"/>
        <w:jc w:val="both"/>
        <w:rPr>
          <w:rFonts w:eastAsia="MS Mincho"/>
          <w:snapToGrid w:val="false"/>
          <w:sz w:val="26"/>
          <w:szCs w:val="26"/>
          <w:lang w:val="pt-BR"/>
        </w:rPr>
      </w:pPr>
      <w:r w:rsidRPr="00B738F1">
        <w:rPr>
          <w:rFonts w:eastAsia="MS Mincho"/>
          <w:snapToGrid w:val="false"/>
          <w:sz w:val="26"/>
          <w:szCs w:val="26"/>
          <w:lang w:val="pt-BR"/>
        </w:rPr>
        <w:t>- Năng lực vận chuyển mới tăng của cảng hàng không là năng lực vận chuyển mới tăng (tính theo thiết kế) của hệ thống cảng hàng không đã xây dựng hoàn thành, bàn giao đưa vào sử dụng trong kỳ, gồm năng lực mới tăng do nâng cấp, mở rộng các cảng hàng không hiện có.</w:t>
      </w:r>
    </w:p>
    <w:p w:rsidRPr="007D7E26" w:rsidR="000934CD" w:rsidP="000934CD" w:rsidRDefault="00D1359B">
      <w:pPr>
        <w:pStyle w:val="noidung"/>
        <w:spacing w:before="120" w:after="120" w:line="240" w:lineRule="auto"/>
        <w:ind w:firstLine="567"/>
        <w:rPr>
          <w:rFonts w:ascii="Times New Roman" w:hAnsi="Times New Roman"/>
          <w:snapToGrid w:val="false"/>
          <w:sz w:val="26"/>
          <w:szCs w:val="26"/>
          <w:lang w:val="pt-BR"/>
        </w:rPr>
      </w:pPr>
      <w:r w:rsidRPr="007D7E26">
        <w:rPr>
          <w:rFonts w:ascii="Times New Roman" w:hAnsi="Times New Roman"/>
          <w:snapToGrid w:val="false"/>
          <w:sz w:val="26"/>
          <w:szCs w:val="26"/>
          <w:lang w:val="pt-BR"/>
        </w:rPr>
        <w:t>2. C</w:t>
      </w:r>
      <w:r w:rsidRPr="007D7E26" w:rsidR="000934CD">
        <w:rPr>
          <w:rFonts w:ascii="Times New Roman" w:hAnsi="Times New Roman"/>
          <w:snapToGrid w:val="false"/>
          <w:sz w:val="26"/>
          <w:szCs w:val="26"/>
          <w:lang w:val="pt-BR"/>
        </w:rPr>
        <w:t>ách ghi biểu</w:t>
      </w:r>
    </w:p>
    <w:p w:rsidR="000934CD" w:rsidP="000934CD" w:rsidRDefault="00604995">
      <w:pPr>
        <w:spacing w:before="120" w:after="120"/>
        <w:ind w:firstLine="567"/>
        <w:jc w:val="both"/>
        <w:rPr>
          <w:sz w:val="26"/>
          <w:szCs w:val="26"/>
          <w:lang w:val="pt-BR"/>
        </w:rPr>
      </w:pPr>
      <w:r>
        <w:rPr>
          <w:sz w:val="26"/>
          <w:szCs w:val="26"/>
          <w:lang w:val="pt-BR"/>
        </w:rPr>
        <w:t>Cột A: Ghi tên các chỉ tiêu;</w:t>
      </w:r>
    </w:p>
    <w:p w:rsidRPr="00F860DF" w:rsidR="00604995" w:rsidP="00604995" w:rsidRDefault="00604995">
      <w:pPr>
        <w:spacing w:before="120" w:after="120"/>
        <w:ind w:firstLine="567"/>
        <w:jc w:val="both"/>
        <w:rPr>
          <w:sz w:val="26"/>
          <w:szCs w:val="26"/>
          <w:lang w:val="pt-BR"/>
        </w:rPr>
      </w:pPr>
      <w:r>
        <w:rPr>
          <w:sz w:val="26"/>
          <w:szCs w:val="26"/>
          <w:lang w:val="pt-BR"/>
        </w:rPr>
        <w:t>Cột B: Mã số;</w:t>
      </w:r>
    </w:p>
    <w:p w:rsidRPr="00F860DF" w:rsidR="00604995" w:rsidP="00604995" w:rsidRDefault="00604995">
      <w:pPr>
        <w:spacing w:before="120" w:after="120"/>
        <w:ind w:firstLine="567"/>
        <w:jc w:val="both"/>
        <w:rPr>
          <w:sz w:val="26"/>
          <w:szCs w:val="26"/>
          <w:lang w:val="pt-BR"/>
        </w:rPr>
      </w:pPr>
      <w:r>
        <w:rPr>
          <w:sz w:val="26"/>
          <w:szCs w:val="26"/>
          <w:lang w:val="pt-BR"/>
        </w:rPr>
        <w:t>Cột C: Đơn vị tính;</w:t>
      </w:r>
    </w:p>
    <w:p w:rsidRPr="00F860DF" w:rsidR="000934CD" w:rsidP="000934CD" w:rsidRDefault="000934CD">
      <w:pPr>
        <w:spacing w:before="120" w:after="120"/>
        <w:ind w:firstLine="567"/>
        <w:jc w:val="both"/>
        <w:rPr>
          <w:sz w:val="26"/>
          <w:szCs w:val="26"/>
          <w:lang w:val="pt-BR"/>
        </w:rPr>
      </w:pPr>
      <w:r w:rsidRPr="00F860DF">
        <w:rPr>
          <w:sz w:val="26"/>
          <w:szCs w:val="26"/>
          <w:lang w:val="pt-BR"/>
        </w:rPr>
        <w:t>Cột 1, 2, 3</w:t>
      </w:r>
      <w:r>
        <w:rPr>
          <w:sz w:val="26"/>
          <w:szCs w:val="26"/>
          <w:lang w:val="pt-BR"/>
        </w:rPr>
        <w:t>, 4</w:t>
      </w:r>
      <w:r w:rsidRPr="00F860DF">
        <w:rPr>
          <w:sz w:val="26"/>
          <w:szCs w:val="26"/>
          <w:lang w:val="pt-BR"/>
        </w:rPr>
        <w:t>:</w:t>
      </w:r>
      <w:r w:rsidRPr="00F860DF">
        <w:rPr>
          <w:b/>
          <w:sz w:val="26"/>
          <w:szCs w:val="26"/>
          <w:lang w:val="pt-BR"/>
        </w:rPr>
        <w:t xml:space="preserve"> </w:t>
      </w:r>
      <w:r>
        <w:rPr>
          <w:sz w:val="26"/>
          <w:szCs w:val="26"/>
          <w:lang w:val="pt-BR"/>
        </w:rPr>
        <w:t>Ghi tổng số, chia theo cảng hàng</w:t>
      </w:r>
      <w:r w:rsidRPr="00F860DF">
        <w:rPr>
          <w:sz w:val="26"/>
          <w:szCs w:val="26"/>
          <w:lang w:val="pt-BR"/>
        </w:rPr>
        <w:t xml:space="preserve"> không quốc tế, số liệu năm trước, năm báo cáo theo các nội dung quy định trong cột A.</w:t>
      </w:r>
    </w:p>
    <w:p w:rsidRPr="007D7E26" w:rsidR="000934CD" w:rsidP="000934CD" w:rsidRDefault="00D1359B">
      <w:pPr>
        <w:spacing w:before="120" w:after="120"/>
        <w:ind w:firstLine="567"/>
        <w:jc w:val="both"/>
        <w:rPr>
          <w:sz w:val="26"/>
          <w:szCs w:val="26"/>
          <w:lang w:val="pt-BR"/>
        </w:rPr>
      </w:pPr>
      <w:r w:rsidRPr="007D7E26">
        <w:rPr>
          <w:sz w:val="26"/>
          <w:szCs w:val="26"/>
          <w:lang w:val="pt-BR"/>
        </w:rPr>
        <w:t>3</w:t>
      </w:r>
      <w:r w:rsidRPr="007D7E26" w:rsidR="000934CD">
        <w:rPr>
          <w:sz w:val="26"/>
          <w:szCs w:val="26"/>
          <w:lang w:val="pt-BR"/>
        </w:rPr>
        <w:t>. Nguồn số liệu</w:t>
      </w:r>
    </w:p>
    <w:p w:rsidRPr="00F860DF" w:rsidR="000934CD" w:rsidP="000934CD" w:rsidRDefault="000934CD">
      <w:pPr>
        <w:spacing w:before="120" w:after="120"/>
        <w:ind w:firstLine="567"/>
        <w:jc w:val="both"/>
        <w:rPr>
          <w:b/>
          <w:sz w:val="26"/>
          <w:szCs w:val="26"/>
          <w:u w:val="single"/>
          <w:lang w:val="pt-BR"/>
        </w:rPr>
      </w:pPr>
      <w:r w:rsidRPr="00F860DF">
        <w:rPr>
          <w:sz w:val="26"/>
          <w:szCs w:val="26"/>
          <w:lang w:val="pt-BR"/>
        </w:rPr>
        <w:t>Chế độ báo cáo thống kê nội bộ Cục Hàng không Việt Nam.</w:t>
      </w:r>
    </w:p>
    <w:p w:rsidRPr="00F860DF" w:rsidR="000934CD" w:rsidP="00FF2BE5" w:rsidRDefault="000934CD">
      <w:pPr>
        <w:spacing w:before="40" w:after="40" w:line="264" w:lineRule="auto"/>
        <w:rPr>
          <w:b/>
          <w:sz w:val="26"/>
          <w:szCs w:val="26"/>
        </w:rPr>
      </w:pPr>
    </w:p>
    <w:sectPr w:rsidRPr="00F860DF" w:rsidR="000934CD" w:rsidSect="00F92251">
      <w:pgSz w:w="11907" w:h="16840" w:code="9"/>
      <w:pgMar w:top="1134" w:right="1134" w:bottom="1134" w:left="1701" w:header="510" w:footer="283" w:gutter="0"/>
      <w:cols w:space="720"/>
      <w:docGrid w:linePitch="360"/>
    </w:sectPr>
  </w:body>
</w:document>
</file>

<file path=word/endnotes.xml><?xml version="1.0" encoding="utf-8"?>
<w:endnot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endnote w:type="separator" w:id="-1">
    <w:p w:rsidR="00C579B4" w:rsidRDefault="00C579B4">
      <w:r>
        <w:separator/>
      </w:r>
    </w:p>
  </w:endnote>
  <w:endnote w:type="continuationSeparator" w:id="0">
    <w:p w:rsidR="00C579B4" w:rsidRDefault="00C579B4">
      <w:r>
        <w:continuationSeparator/>
      </w:r>
    </w:p>
  </w:endnote>
</w:endnotes>
</file>

<file path=word/fontTable.xml><?xml version="1.0" encoding="utf-8"?>
<w:font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nCentury SchoolbookH">
    <w:altName w:val="Courier"/>
    <w:charset w:val="00"/>
    <w:family w:val="swiss"/>
    <w:pitch w:val="variable"/>
    <w:sig w:usb0="00000003" w:usb1="00000000" w:usb2="00000000" w:usb3="00000000" w:csb0="00000001" w:csb1="00000000"/>
  </w:font>
  <w:font w:name=".VnTimeH">
    <w:altName w:val="Courier New"/>
    <w:charset w:val="00"/>
    <w:family w:val="swiss"/>
    <w:pitch w:val="variable"/>
    <w:sig w:usb0="00000001" w:usb1="00000000" w:usb2="00000000" w:usb3="00000000" w:csb0="00000013" w:csb1="00000000"/>
  </w:font>
  <w:font w:name=".VnTime">
    <w:altName w:val="Courier"/>
    <w:charset w:val="00"/>
    <w:family w:val="swiss"/>
    <w:pitch w:val="variable"/>
    <w:sig w:usb0="00000003" w:usb1="00000000" w:usb2="00000000" w:usb3="00000000" w:csb0="00000001" w:csb1="00000000"/>
  </w:font>
  <w:font w:name=".VnArial">
    <w:altName w:val="Courier New"/>
    <w:charset w:val="00"/>
    <w:family w:val="swiss"/>
    <w:pitch w:val="variable"/>
    <w:sig w:usb0="00000001" w:usb1="00000000" w:usb2="00000000" w:usb3="00000000" w:csb0="00000003" w:csb1="00000000"/>
  </w:font>
  <w:font w:name=".VnAvantH">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VnHelvetInsH">
    <w:charset w:val="00"/>
    <w:family w:val="swiss"/>
    <w:pitch w:val="variable"/>
    <w:sig w:usb0="00000003" w:usb1="00000000" w:usb2="00000000" w:usb3="00000000" w:csb0="00000001" w:csb1="00000000"/>
  </w:font>
  <w:font w:name=".VnCentury Schoolbook">
    <w:charset w:val="00"/>
    <w:family w:val="swiss"/>
    <w:pitch w:val="variable"/>
    <w:sig w:usb0="00000003" w:usb1="00000000" w:usb2="00000000" w:usb3="00000000" w:csb0="00000001" w:csb1="00000000"/>
  </w:font>
  <w:font w:name=".VnVogue">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Avant">
    <w:charset w:val="00"/>
    <w:family w:val="swiss"/>
    <w:pitch w:val="variable"/>
    <w:sig w:usb0="00000003" w:usb1="00000000" w:usb2="00000000" w:usb3="00000000" w:csb0="00000001" w:csb1="00000000"/>
  </w:font>
  <w:font w:name=".VnArialH">
    <w:altName w:val="Courier New"/>
    <w:charset w:val="00"/>
    <w:family w:val="swiss"/>
    <w:pitch w:val="variable"/>
    <w:sig w:usb0="00000003" w:usb1="00000000" w:usb2="00000000" w:usb3="00000000" w:csb0="00000001" w:csb1="00000000"/>
  </w:font>
  <w:font w:name=".VnBlackH">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0019688A" w:rsidP="001C0D40" w:rsidRDefault="00E57841">
    <w:pPr>
      <w:pStyle w:val="Footer"/>
      <w:framePr w:wrap="around" w:hAnchor="margin" w:vAnchor="text" w:xAlign="center" w:y="1"/>
      <w:rPr>
        <w:rStyle w:val="PageNumber"/>
      </w:rPr>
    </w:pPr>
    <w:r>
      <w:rPr>
        <w:rStyle w:val="PageNumber"/>
      </w:rPr>
      <w:fldChar w:fldCharType="begin"/>
    </w:r>
    <w:r w:rsidR="0019688A">
      <w:rPr>
        <w:rStyle w:val="PageNumber"/>
      </w:rPr>
      <w:instrText xml:space="preserve">PAGE  </w:instrText>
    </w:r>
    <w:r>
      <w:rPr>
        <w:rStyle w:val="PageNumber"/>
      </w:rPr>
      <w:fldChar w:fldCharType="end"/>
    </w:r>
  </w:p>
  <w:p w:rsidR="0019688A" w:rsidRDefault="0019688A">
    <w:pPr>
      <w:pStyle w:val="Footer"/>
    </w:pPr>
  </w:p>
</w:ftr>
</file>

<file path=word/footer2.xml><?xml version="1.0" encoding="utf-8"?>
<w:ftr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0019688A" w:rsidRDefault="00E57841">
    <w:pPr>
      <w:pStyle w:val="Footer"/>
      <w:jc w:val="center"/>
    </w:pPr>
    <w:r>
      <w:fldChar w:fldCharType="begin"/>
    </w:r>
    <w:r>
      <w:instrText xml:space="preserve"> PAGE   \* MERGEFORMAT </w:instrText>
    </w:r>
    <w:r>
      <w:fldChar w:fldCharType="separate"/>
    </w:r>
    <w:r w:rsidR="0019688A">
      <w:rPr>
        <w:noProof/>
      </w:rPr>
      <w:t>278</w:t>
    </w:r>
    <w:r>
      <w:fldChar w:fldCharType="end"/>
    </w:r>
  </w:p>
  <w:p w:rsidR="0019688A" w:rsidRDefault="0019688A">
    <w:pPr>
      <w:pStyle w:val="Footer"/>
    </w:pPr>
  </w:p>
</w:ftr>
</file>

<file path=word/footer3.xml><?xml version="1.0" encoding="utf-8"?>
<w:ftr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0019688A" w:rsidP="007766F1" w:rsidRDefault="00E57841">
    <w:pPr>
      <w:pStyle w:val="Footer"/>
      <w:framePr w:wrap="around" w:hAnchor="margin" w:vAnchor="text" w:xAlign="right" w:y="1"/>
      <w:rPr>
        <w:rStyle w:val="PageNumber"/>
      </w:rPr>
    </w:pPr>
    <w:r>
      <w:rPr>
        <w:rStyle w:val="PageNumber"/>
      </w:rPr>
      <w:fldChar w:fldCharType="begin"/>
    </w:r>
    <w:r w:rsidR="0019688A">
      <w:rPr>
        <w:rStyle w:val="PageNumber"/>
      </w:rPr>
      <w:instrText xml:space="preserve">PAGE  </w:instrText>
    </w:r>
    <w:r>
      <w:rPr>
        <w:rStyle w:val="PageNumber"/>
      </w:rPr>
      <w:fldChar w:fldCharType="end"/>
    </w:r>
  </w:p>
  <w:p w:rsidR="0019688A" w:rsidP="00C7617A" w:rsidRDefault="0019688A">
    <w:pPr>
      <w:pStyle w:val="Footer"/>
      <w:ind w:right="360"/>
    </w:pPr>
  </w:p>
</w:ftr>
</file>

<file path=word/footer4.xml><?xml version="1.0" encoding="utf-8"?>
<w:ftr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0019688A" w:rsidP="00C7617A" w:rsidRDefault="0019688A">
    <w:pPr>
      <w:pStyle w:val="Footer"/>
      <w:ind w:right="360"/>
    </w:pPr>
  </w:p>
</w:ftr>
</file>

<file path=word/footnotes.xml><?xml version="1.0" encoding="utf-8"?>
<w:footnot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otnote w:type="separator" w:id="-1">
    <w:p w:rsidR="00C579B4" w:rsidRDefault="00C579B4">
      <w:r>
        <w:separator/>
      </w:r>
    </w:p>
  </w:footnote>
  <w:footnote w:type="continuationSeparator" w:id="0">
    <w:p w:rsidR="00C579B4" w:rsidRDefault="00C579B4">
      <w:r>
        <w:continuationSeparator/>
      </w:r>
    </w:p>
  </w:footnote>
</w:footnotes>
</file>

<file path=word/header1.xml><?xml version="1.0" encoding="utf-8"?>
<w:hdr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00F92251" w:rsidRDefault="00F92251">
    <w:pPr>
      <w:pStyle w:val="Header"/>
      <w:jc w:val="center"/>
    </w:pPr>
    <w:r>
      <w:fldChar w:fldCharType="begin"/>
    </w:r>
    <w:r>
      <w:instrText xml:space="preserve"> PAGE   \* MERGEFORMAT </w:instrText>
    </w:r>
    <w:r>
      <w:fldChar w:fldCharType="separate"/>
    </w:r>
    <w:r w:rsidR="00C923C0">
      <w:rPr>
        <w:noProof/>
      </w:rPr>
      <w:t>256</w:t>
    </w:r>
    <w:r>
      <w:fldChar w:fldCharType="end"/>
    </w:r>
  </w:p>
  <w:p w:rsidR="00287217" w:rsidRDefault="00287217">
    <w:pPr>
      <w:pStyle w:val="Header"/>
    </w:pPr>
  </w:p>
</w:hdr>
</file>

<file path=word/header2.xml><?xml version="1.0" encoding="utf-8"?>
<w:hdr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0019688A" w:rsidP="00157C4B" w:rsidRDefault="00E57841">
    <w:pPr>
      <w:pStyle w:val="Header"/>
      <w:framePr w:wrap="around" w:hAnchor="margin" w:vAnchor="text" w:xAlign="center" w:y="1"/>
      <w:rPr>
        <w:rStyle w:val="PageNumber"/>
      </w:rPr>
    </w:pPr>
    <w:r>
      <w:rPr>
        <w:rStyle w:val="PageNumber"/>
      </w:rPr>
      <w:fldChar w:fldCharType="begin"/>
    </w:r>
    <w:r w:rsidR="0019688A">
      <w:rPr>
        <w:rStyle w:val="PageNumber"/>
      </w:rPr>
      <w:instrText xml:space="preserve">PAGE  </w:instrText>
    </w:r>
    <w:r>
      <w:rPr>
        <w:rStyle w:val="PageNumber"/>
      </w:rPr>
      <w:fldChar w:fldCharType="end"/>
    </w:r>
  </w:p>
  <w:p w:rsidR="0019688A" w:rsidRDefault="0019688A">
    <w:pPr>
      <w:pStyle w:val="Header"/>
    </w:pPr>
  </w:p>
</w:hdr>
</file>

<file path=word/header3.xml><?xml version="1.0" encoding="utf-8"?>
<w:hdr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00F92251" w:rsidRDefault="00F92251">
    <w:pPr>
      <w:pStyle w:val="Header"/>
      <w:jc w:val="center"/>
    </w:pPr>
    <w:r>
      <w:fldChar w:fldCharType="begin"/>
    </w:r>
    <w:r>
      <w:instrText xml:space="preserve"> PAGE   \* MERGEFORMAT </w:instrText>
    </w:r>
    <w:r>
      <w:fldChar w:fldCharType="separate"/>
    </w:r>
    <w:r w:rsidR="00C923C0">
      <w:rPr>
        <w:noProof/>
      </w:rPr>
      <w:t>262</w:t>
    </w:r>
    <w:r>
      <w:fldChar w:fldCharType="end"/>
    </w:r>
  </w:p>
  <w:p w:rsidR="0019688A" w:rsidRDefault="0019688A">
    <w:pPr>
      <w:pStyle w:val="Header"/>
    </w:pPr>
  </w:p>
</w:hdr>
</file>

<file path=word/numbering.xml><?xml version="1.0" encoding="utf-8"?>
<w:numbering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abstractNum w:abstractNumId="0">
    <w:nsid w:val="06E41503"/>
    <w:multiLevelType w:val="hybridMultilevel"/>
    <w:tmpl w:val="12EE7C72"/>
    <w:lvl w:ilvl="0" w:tplc="9A3A13DA">
      <w:start w:val="1"/>
      <w:numFmt w:val="decimal"/>
      <w:lvlText w:val="%1."/>
      <w:lvlJc w:val="left"/>
      <w:pPr>
        <w:ind w:left="786" w:hanging="360"/>
      </w:pPr>
      <w:rPr>
        <w:rFonts w:hint="default"/>
      </w:rPr>
    </w:lvl>
    <w:lvl w:ilvl="1" w:tplc="04090019" w:tentative="true">
      <w:start w:val="1"/>
      <w:numFmt w:val="lowerLetter"/>
      <w:lvlText w:val="%2."/>
      <w:lvlJc w:val="left"/>
      <w:pPr>
        <w:ind w:left="1506" w:hanging="360"/>
      </w:pPr>
    </w:lvl>
    <w:lvl w:ilvl="2" w:tplc="0409001B" w:tentative="true">
      <w:start w:val="1"/>
      <w:numFmt w:val="lowerRoman"/>
      <w:lvlText w:val="%3."/>
      <w:lvlJc w:val="right"/>
      <w:pPr>
        <w:ind w:left="2226" w:hanging="180"/>
      </w:pPr>
    </w:lvl>
    <w:lvl w:ilvl="3" w:tplc="0409000F" w:tentative="true">
      <w:start w:val="1"/>
      <w:numFmt w:val="decimal"/>
      <w:lvlText w:val="%4."/>
      <w:lvlJc w:val="left"/>
      <w:pPr>
        <w:ind w:left="2946" w:hanging="360"/>
      </w:pPr>
    </w:lvl>
    <w:lvl w:ilvl="4" w:tplc="04090019" w:tentative="true">
      <w:start w:val="1"/>
      <w:numFmt w:val="lowerLetter"/>
      <w:lvlText w:val="%5."/>
      <w:lvlJc w:val="left"/>
      <w:pPr>
        <w:ind w:left="3666" w:hanging="360"/>
      </w:pPr>
    </w:lvl>
    <w:lvl w:ilvl="5" w:tplc="0409001B" w:tentative="true">
      <w:start w:val="1"/>
      <w:numFmt w:val="lowerRoman"/>
      <w:lvlText w:val="%6."/>
      <w:lvlJc w:val="right"/>
      <w:pPr>
        <w:ind w:left="4386" w:hanging="180"/>
      </w:pPr>
    </w:lvl>
    <w:lvl w:ilvl="6" w:tplc="0409000F" w:tentative="true">
      <w:start w:val="1"/>
      <w:numFmt w:val="decimal"/>
      <w:lvlText w:val="%7."/>
      <w:lvlJc w:val="left"/>
      <w:pPr>
        <w:ind w:left="5106" w:hanging="360"/>
      </w:pPr>
    </w:lvl>
    <w:lvl w:ilvl="7" w:tplc="04090019" w:tentative="true">
      <w:start w:val="1"/>
      <w:numFmt w:val="lowerLetter"/>
      <w:lvlText w:val="%8."/>
      <w:lvlJc w:val="left"/>
      <w:pPr>
        <w:ind w:left="5826" w:hanging="360"/>
      </w:pPr>
    </w:lvl>
    <w:lvl w:ilvl="8" w:tplc="0409001B" w:tentative="true">
      <w:start w:val="1"/>
      <w:numFmt w:val="lowerRoman"/>
      <w:lvlText w:val="%9."/>
      <w:lvlJc w:val="right"/>
      <w:pPr>
        <w:ind w:left="6546" w:hanging="180"/>
      </w:pPr>
    </w:lvl>
  </w:abstractNum>
  <w:abstractNum w:abstractNumId="1">
    <w:nsid w:val="1CCD197B"/>
    <w:multiLevelType w:val="hybridMultilevel"/>
    <w:tmpl w:val="E280D854"/>
    <w:lvl w:ilvl="0" w:tplc="AB6A75A6">
      <w:start w:val="2"/>
      <w:numFmt w:val="bullet"/>
      <w:lvlText w:val="-"/>
      <w:lvlJc w:val="left"/>
      <w:pPr>
        <w:ind w:left="720" w:hanging="360"/>
      </w:pPr>
      <w:rPr>
        <w:rFonts w:hint="default" w:ascii="Times New Roman" w:hAnsi="Times New Roman" w:eastAsia="Calibri" w:cs="Times New Roman"/>
      </w:rPr>
    </w:lvl>
    <w:lvl w:ilvl="1" w:tplc="04090003" w:tentative="true">
      <w:start w:val="1"/>
      <w:numFmt w:val="bullet"/>
      <w:lvlText w:val="o"/>
      <w:lvlJc w:val="left"/>
      <w:pPr>
        <w:ind w:left="1440" w:hanging="360"/>
      </w:pPr>
      <w:rPr>
        <w:rFonts w:hint="default" w:ascii="Courier New" w:hAnsi="Courier New" w:cs="Courier New"/>
      </w:rPr>
    </w:lvl>
    <w:lvl w:ilvl="2" w:tplc="04090005" w:tentative="true">
      <w:start w:val="1"/>
      <w:numFmt w:val="bullet"/>
      <w:lvlText w:val=""/>
      <w:lvlJc w:val="left"/>
      <w:pPr>
        <w:ind w:left="2160" w:hanging="360"/>
      </w:pPr>
      <w:rPr>
        <w:rFonts w:hint="default" w:ascii="Wingdings" w:hAnsi="Wingdings"/>
      </w:rPr>
    </w:lvl>
    <w:lvl w:ilvl="3" w:tplc="04090001" w:tentative="true">
      <w:start w:val="1"/>
      <w:numFmt w:val="bullet"/>
      <w:lvlText w:val=""/>
      <w:lvlJc w:val="left"/>
      <w:pPr>
        <w:ind w:left="2880" w:hanging="360"/>
      </w:pPr>
      <w:rPr>
        <w:rFonts w:hint="default" w:ascii="Symbol" w:hAnsi="Symbol"/>
      </w:rPr>
    </w:lvl>
    <w:lvl w:ilvl="4" w:tplc="04090003" w:tentative="true">
      <w:start w:val="1"/>
      <w:numFmt w:val="bullet"/>
      <w:lvlText w:val="o"/>
      <w:lvlJc w:val="left"/>
      <w:pPr>
        <w:ind w:left="3600" w:hanging="360"/>
      </w:pPr>
      <w:rPr>
        <w:rFonts w:hint="default" w:ascii="Courier New" w:hAnsi="Courier New" w:cs="Courier New"/>
      </w:rPr>
    </w:lvl>
    <w:lvl w:ilvl="5" w:tplc="04090005" w:tentative="true">
      <w:start w:val="1"/>
      <w:numFmt w:val="bullet"/>
      <w:lvlText w:val=""/>
      <w:lvlJc w:val="left"/>
      <w:pPr>
        <w:ind w:left="4320" w:hanging="360"/>
      </w:pPr>
      <w:rPr>
        <w:rFonts w:hint="default" w:ascii="Wingdings" w:hAnsi="Wingdings"/>
      </w:rPr>
    </w:lvl>
    <w:lvl w:ilvl="6" w:tplc="04090001" w:tentative="true">
      <w:start w:val="1"/>
      <w:numFmt w:val="bullet"/>
      <w:lvlText w:val=""/>
      <w:lvlJc w:val="left"/>
      <w:pPr>
        <w:ind w:left="5040" w:hanging="360"/>
      </w:pPr>
      <w:rPr>
        <w:rFonts w:hint="default" w:ascii="Symbol" w:hAnsi="Symbol"/>
      </w:rPr>
    </w:lvl>
    <w:lvl w:ilvl="7" w:tplc="04090003" w:tentative="true">
      <w:start w:val="1"/>
      <w:numFmt w:val="bullet"/>
      <w:lvlText w:val="o"/>
      <w:lvlJc w:val="left"/>
      <w:pPr>
        <w:ind w:left="5760" w:hanging="360"/>
      </w:pPr>
      <w:rPr>
        <w:rFonts w:hint="default" w:ascii="Courier New" w:hAnsi="Courier New" w:cs="Courier New"/>
      </w:rPr>
    </w:lvl>
    <w:lvl w:ilvl="8" w:tplc="04090005" w:tentative="true">
      <w:start w:val="1"/>
      <w:numFmt w:val="bullet"/>
      <w:lvlText w:val=""/>
      <w:lvlJc w:val="left"/>
      <w:pPr>
        <w:ind w:left="6480" w:hanging="360"/>
      </w:pPr>
      <w:rPr>
        <w:rFonts w:hint="default" w:ascii="Wingdings" w:hAnsi="Wingdings"/>
      </w:rPr>
    </w:lvl>
  </w:abstractNum>
  <w:abstractNum w:abstractNumId="2">
    <w:nsid w:val="1D126718"/>
    <w:multiLevelType w:val="hybridMultilevel"/>
    <w:tmpl w:val="E6805DE2"/>
    <w:lvl w:ilvl="0" w:tplc="47342398">
      <w:start w:val="1"/>
      <w:numFmt w:val="decimal"/>
      <w:lvlText w:val="%1."/>
      <w:lvlJc w:val="left"/>
      <w:pPr>
        <w:ind w:left="927" w:hanging="360"/>
      </w:pPr>
      <w:rPr>
        <w:rFonts w:hint="default"/>
      </w:rPr>
    </w:lvl>
    <w:lvl w:ilvl="1" w:tplc="04090019" w:tentative="true">
      <w:start w:val="1"/>
      <w:numFmt w:val="lowerLetter"/>
      <w:lvlText w:val="%2."/>
      <w:lvlJc w:val="left"/>
      <w:pPr>
        <w:ind w:left="1647" w:hanging="360"/>
      </w:pPr>
    </w:lvl>
    <w:lvl w:ilvl="2" w:tplc="0409001B" w:tentative="true">
      <w:start w:val="1"/>
      <w:numFmt w:val="lowerRoman"/>
      <w:lvlText w:val="%3."/>
      <w:lvlJc w:val="right"/>
      <w:pPr>
        <w:ind w:left="2367" w:hanging="180"/>
      </w:pPr>
    </w:lvl>
    <w:lvl w:ilvl="3" w:tplc="0409000F" w:tentative="true">
      <w:start w:val="1"/>
      <w:numFmt w:val="decimal"/>
      <w:lvlText w:val="%4."/>
      <w:lvlJc w:val="left"/>
      <w:pPr>
        <w:ind w:left="3087" w:hanging="360"/>
      </w:pPr>
    </w:lvl>
    <w:lvl w:ilvl="4" w:tplc="04090019" w:tentative="true">
      <w:start w:val="1"/>
      <w:numFmt w:val="lowerLetter"/>
      <w:lvlText w:val="%5."/>
      <w:lvlJc w:val="left"/>
      <w:pPr>
        <w:ind w:left="3807" w:hanging="360"/>
      </w:pPr>
    </w:lvl>
    <w:lvl w:ilvl="5" w:tplc="0409001B" w:tentative="true">
      <w:start w:val="1"/>
      <w:numFmt w:val="lowerRoman"/>
      <w:lvlText w:val="%6."/>
      <w:lvlJc w:val="right"/>
      <w:pPr>
        <w:ind w:left="4527" w:hanging="180"/>
      </w:pPr>
    </w:lvl>
    <w:lvl w:ilvl="6" w:tplc="0409000F" w:tentative="true">
      <w:start w:val="1"/>
      <w:numFmt w:val="decimal"/>
      <w:lvlText w:val="%7."/>
      <w:lvlJc w:val="left"/>
      <w:pPr>
        <w:ind w:left="5247" w:hanging="360"/>
      </w:pPr>
    </w:lvl>
    <w:lvl w:ilvl="7" w:tplc="04090019" w:tentative="true">
      <w:start w:val="1"/>
      <w:numFmt w:val="lowerLetter"/>
      <w:lvlText w:val="%8."/>
      <w:lvlJc w:val="left"/>
      <w:pPr>
        <w:ind w:left="5967" w:hanging="360"/>
      </w:pPr>
    </w:lvl>
    <w:lvl w:ilvl="8" w:tplc="0409001B" w:tentative="true">
      <w:start w:val="1"/>
      <w:numFmt w:val="lowerRoman"/>
      <w:lvlText w:val="%9."/>
      <w:lvlJc w:val="right"/>
      <w:pPr>
        <w:ind w:left="6687" w:hanging="180"/>
      </w:pPr>
    </w:lvl>
  </w:abstractNum>
  <w:abstractNum w:abstractNumId="3">
    <w:nsid w:val="1E18294C"/>
    <w:multiLevelType w:val="hybridMultilevel"/>
    <w:tmpl w:val="1C3EE5C6"/>
    <w:lvl w:ilvl="0" w:tplc="F044EB14">
      <w:start w:val="1"/>
      <w:numFmt w:val="lowerLetter"/>
      <w:lvlText w:val="%1)"/>
      <w:lvlJc w:val="left"/>
      <w:pPr>
        <w:ind w:left="1365" w:hanging="360"/>
      </w:pPr>
      <w:rPr>
        <w:rFonts w:hint="default"/>
      </w:rPr>
    </w:lvl>
    <w:lvl w:ilvl="1" w:tplc="04090019" w:tentative="true">
      <w:start w:val="1"/>
      <w:numFmt w:val="lowerLetter"/>
      <w:lvlText w:val="%2."/>
      <w:lvlJc w:val="left"/>
      <w:pPr>
        <w:ind w:left="2085" w:hanging="360"/>
      </w:pPr>
    </w:lvl>
    <w:lvl w:ilvl="2" w:tplc="0409001B" w:tentative="true">
      <w:start w:val="1"/>
      <w:numFmt w:val="lowerRoman"/>
      <w:lvlText w:val="%3."/>
      <w:lvlJc w:val="right"/>
      <w:pPr>
        <w:ind w:left="2805" w:hanging="180"/>
      </w:pPr>
    </w:lvl>
    <w:lvl w:ilvl="3" w:tplc="0409000F" w:tentative="true">
      <w:start w:val="1"/>
      <w:numFmt w:val="decimal"/>
      <w:lvlText w:val="%4."/>
      <w:lvlJc w:val="left"/>
      <w:pPr>
        <w:ind w:left="3525" w:hanging="360"/>
      </w:pPr>
    </w:lvl>
    <w:lvl w:ilvl="4" w:tplc="04090019" w:tentative="true">
      <w:start w:val="1"/>
      <w:numFmt w:val="lowerLetter"/>
      <w:lvlText w:val="%5."/>
      <w:lvlJc w:val="left"/>
      <w:pPr>
        <w:ind w:left="4245" w:hanging="360"/>
      </w:pPr>
    </w:lvl>
    <w:lvl w:ilvl="5" w:tplc="0409001B" w:tentative="true">
      <w:start w:val="1"/>
      <w:numFmt w:val="lowerRoman"/>
      <w:lvlText w:val="%6."/>
      <w:lvlJc w:val="right"/>
      <w:pPr>
        <w:ind w:left="4965" w:hanging="180"/>
      </w:pPr>
    </w:lvl>
    <w:lvl w:ilvl="6" w:tplc="0409000F" w:tentative="true">
      <w:start w:val="1"/>
      <w:numFmt w:val="decimal"/>
      <w:lvlText w:val="%7."/>
      <w:lvlJc w:val="left"/>
      <w:pPr>
        <w:ind w:left="5685" w:hanging="360"/>
      </w:pPr>
    </w:lvl>
    <w:lvl w:ilvl="7" w:tplc="04090019" w:tentative="true">
      <w:start w:val="1"/>
      <w:numFmt w:val="lowerLetter"/>
      <w:lvlText w:val="%8."/>
      <w:lvlJc w:val="left"/>
      <w:pPr>
        <w:ind w:left="6405" w:hanging="360"/>
      </w:pPr>
    </w:lvl>
    <w:lvl w:ilvl="8" w:tplc="0409001B" w:tentative="true">
      <w:start w:val="1"/>
      <w:numFmt w:val="lowerRoman"/>
      <w:lvlText w:val="%9."/>
      <w:lvlJc w:val="right"/>
      <w:pPr>
        <w:ind w:left="7125" w:hanging="180"/>
      </w:pPr>
    </w:lvl>
  </w:abstractNum>
  <w:abstractNum w:abstractNumId="4">
    <w:nsid w:val="1E612626"/>
    <w:multiLevelType w:val="hybridMultilevel"/>
    <w:tmpl w:val="A5E02CCE"/>
    <w:lvl w:ilvl="0" w:tplc="3C5A96FC">
      <w:start w:val="1"/>
      <w:numFmt w:val="decimal"/>
      <w:lvlText w:val="%1."/>
      <w:lvlJc w:val="left"/>
      <w:pPr>
        <w:ind w:left="1069" w:hanging="360"/>
      </w:pPr>
      <w:rPr>
        <w:rFonts w:hint="default"/>
      </w:rPr>
    </w:lvl>
    <w:lvl w:ilvl="1" w:tplc="04090019" w:tentative="true">
      <w:start w:val="1"/>
      <w:numFmt w:val="lowerLetter"/>
      <w:lvlText w:val="%2."/>
      <w:lvlJc w:val="left"/>
      <w:pPr>
        <w:ind w:left="1789" w:hanging="360"/>
      </w:pPr>
    </w:lvl>
    <w:lvl w:ilvl="2" w:tplc="0409001B" w:tentative="true">
      <w:start w:val="1"/>
      <w:numFmt w:val="lowerRoman"/>
      <w:lvlText w:val="%3."/>
      <w:lvlJc w:val="right"/>
      <w:pPr>
        <w:ind w:left="2509" w:hanging="180"/>
      </w:pPr>
    </w:lvl>
    <w:lvl w:ilvl="3" w:tplc="0409000F" w:tentative="true">
      <w:start w:val="1"/>
      <w:numFmt w:val="decimal"/>
      <w:lvlText w:val="%4."/>
      <w:lvlJc w:val="left"/>
      <w:pPr>
        <w:ind w:left="3229" w:hanging="360"/>
      </w:pPr>
    </w:lvl>
    <w:lvl w:ilvl="4" w:tplc="04090019" w:tentative="true">
      <w:start w:val="1"/>
      <w:numFmt w:val="lowerLetter"/>
      <w:lvlText w:val="%5."/>
      <w:lvlJc w:val="left"/>
      <w:pPr>
        <w:ind w:left="3949" w:hanging="360"/>
      </w:pPr>
    </w:lvl>
    <w:lvl w:ilvl="5" w:tplc="0409001B" w:tentative="true">
      <w:start w:val="1"/>
      <w:numFmt w:val="lowerRoman"/>
      <w:lvlText w:val="%6."/>
      <w:lvlJc w:val="right"/>
      <w:pPr>
        <w:ind w:left="4669" w:hanging="180"/>
      </w:pPr>
    </w:lvl>
    <w:lvl w:ilvl="6" w:tplc="0409000F" w:tentative="true">
      <w:start w:val="1"/>
      <w:numFmt w:val="decimal"/>
      <w:lvlText w:val="%7."/>
      <w:lvlJc w:val="left"/>
      <w:pPr>
        <w:ind w:left="5389" w:hanging="360"/>
      </w:pPr>
    </w:lvl>
    <w:lvl w:ilvl="7" w:tplc="04090019" w:tentative="true">
      <w:start w:val="1"/>
      <w:numFmt w:val="lowerLetter"/>
      <w:lvlText w:val="%8."/>
      <w:lvlJc w:val="left"/>
      <w:pPr>
        <w:ind w:left="6109" w:hanging="360"/>
      </w:pPr>
    </w:lvl>
    <w:lvl w:ilvl="8" w:tplc="0409001B" w:tentative="true">
      <w:start w:val="1"/>
      <w:numFmt w:val="lowerRoman"/>
      <w:lvlText w:val="%9."/>
      <w:lvlJc w:val="right"/>
      <w:pPr>
        <w:ind w:left="6829" w:hanging="180"/>
      </w:pPr>
    </w:lvl>
  </w:abstractNum>
  <w:abstractNum w:abstractNumId="5">
    <w:nsid w:val="22414B3A"/>
    <w:multiLevelType w:val="hybridMultilevel"/>
    <w:tmpl w:val="1CA4022E"/>
    <w:lvl w:ilvl="0" w:tplc="E9C013F0">
      <w:start w:val="1"/>
      <w:numFmt w:val="decimal"/>
      <w:lvlText w:val="%1."/>
      <w:lvlJc w:val="left"/>
      <w:pPr>
        <w:ind w:left="786" w:hanging="360"/>
      </w:pPr>
      <w:rPr>
        <w:rFonts w:hint="default"/>
      </w:rPr>
    </w:lvl>
    <w:lvl w:ilvl="1" w:tplc="04090019" w:tentative="true">
      <w:start w:val="1"/>
      <w:numFmt w:val="lowerLetter"/>
      <w:lvlText w:val="%2."/>
      <w:lvlJc w:val="left"/>
      <w:pPr>
        <w:ind w:left="1506" w:hanging="360"/>
      </w:pPr>
    </w:lvl>
    <w:lvl w:ilvl="2" w:tplc="0409001B" w:tentative="true">
      <w:start w:val="1"/>
      <w:numFmt w:val="lowerRoman"/>
      <w:lvlText w:val="%3."/>
      <w:lvlJc w:val="right"/>
      <w:pPr>
        <w:ind w:left="2226" w:hanging="180"/>
      </w:pPr>
    </w:lvl>
    <w:lvl w:ilvl="3" w:tplc="0409000F" w:tentative="true">
      <w:start w:val="1"/>
      <w:numFmt w:val="decimal"/>
      <w:lvlText w:val="%4."/>
      <w:lvlJc w:val="left"/>
      <w:pPr>
        <w:ind w:left="2946" w:hanging="360"/>
      </w:pPr>
    </w:lvl>
    <w:lvl w:ilvl="4" w:tplc="04090019" w:tentative="true">
      <w:start w:val="1"/>
      <w:numFmt w:val="lowerLetter"/>
      <w:lvlText w:val="%5."/>
      <w:lvlJc w:val="left"/>
      <w:pPr>
        <w:ind w:left="3666" w:hanging="360"/>
      </w:pPr>
    </w:lvl>
    <w:lvl w:ilvl="5" w:tplc="0409001B" w:tentative="true">
      <w:start w:val="1"/>
      <w:numFmt w:val="lowerRoman"/>
      <w:lvlText w:val="%6."/>
      <w:lvlJc w:val="right"/>
      <w:pPr>
        <w:ind w:left="4386" w:hanging="180"/>
      </w:pPr>
    </w:lvl>
    <w:lvl w:ilvl="6" w:tplc="0409000F" w:tentative="true">
      <w:start w:val="1"/>
      <w:numFmt w:val="decimal"/>
      <w:lvlText w:val="%7."/>
      <w:lvlJc w:val="left"/>
      <w:pPr>
        <w:ind w:left="5106" w:hanging="360"/>
      </w:pPr>
    </w:lvl>
    <w:lvl w:ilvl="7" w:tplc="04090019" w:tentative="true">
      <w:start w:val="1"/>
      <w:numFmt w:val="lowerLetter"/>
      <w:lvlText w:val="%8."/>
      <w:lvlJc w:val="left"/>
      <w:pPr>
        <w:ind w:left="5826" w:hanging="360"/>
      </w:pPr>
    </w:lvl>
    <w:lvl w:ilvl="8" w:tplc="0409001B" w:tentative="true">
      <w:start w:val="1"/>
      <w:numFmt w:val="lowerRoman"/>
      <w:lvlText w:val="%9."/>
      <w:lvlJc w:val="right"/>
      <w:pPr>
        <w:ind w:left="6546" w:hanging="180"/>
      </w:pPr>
    </w:lvl>
  </w:abstractNum>
  <w:abstractNum w:abstractNumId="6">
    <w:nsid w:val="254E6419"/>
    <w:multiLevelType w:val="hybridMultilevel"/>
    <w:tmpl w:val="BB2E4D90"/>
    <w:lvl w:ilvl="0" w:tplc="1CAC440A">
      <w:start w:val="1"/>
      <w:numFmt w:val="decimal"/>
      <w:lvlText w:val="%1."/>
      <w:lvlJc w:val="left"/>
      <w:pPr>
        <w:ind w:left="927" w:hanging="360"/>
      </w:pPr>
      <w:rPr>
        <w:rFonts w:hint="default"/>
      </w:rPr>
    </w:lvl>
    <w:lvl w:ilvl="1" w:tplc="04090019" w:tentative="true">
      <w:start w:val="1"/>
      <w:numFmt w:val="lowerLetter"/>
      <w:lvlText w:val="%2."/>
      <w:lvlJc w:val="left"/>
      <w:pPr>
        <w:ind w:left="1647" w:hanging="360"/>
      </w:pPr>
    </w:lvl>
    <w:lvl w:ilvl="2" w:tplc="0409001B" w:tentative="true">
      <w:start w:val="1"/>
      <w:numFmt w:val="lowerRoman"/>
      <w:lvlText w:val="%3."/>
      <w:lvlJc w:val="right"/>
      <w:pPr>
        <w:ind w:left="2367" w:hanging="180"/>
      </w:pPr>
    </w:lvl>
    <w:lvl w:ilvl="3" w:tplc="0409000F" w:tentative="true">
      <w:start w:val="1"/>
      <w:numFmt w:val="decimal"/>
      <w:lvlText w:val="%4."/>
      <w:lvlJc w:val="left"/>
      <w:pPr>
        <w:ind w:left="3087" w:hanging="360"/>
      </w:pPr>
    </w:lvl>
    <w:lvl w:ilvl="4" w:tplc="04090019" w:tentative="true">
      <w:start w:val="1"/>
      <w:numFmt w:val="lowerLetter"/>
      <w:lvlText w:val="%5."/>
      <w:lvlJc w:val="left"/>
      <w:pPr>
        <w:ind w:left="3807" w:hanging="360"/>
      </w:pPr>
    </w:lvl>
    <w:lvl w:ilvl="5" w:tplc="0409001B" w:tentative="true">
      <w:start w:val="1"/>
      <w:numFmt w:val="lowerRoman"/>
      <w:lvlText w:val="%6."/>
      <w:lvlJc w:val="right"/>
      <w:pPr>
        <w:ind w:left="4527" w:hanging="180"/>
      </w:pPr>
    </w:lvl>
    <w:lvl w:ilvl="6" w:tplc="0409000F" w:tentative="true">
      <w:start w:val="1"/>
      <w:numFmt w:val="decimal"/>
      <w:lvlText w:val="%7."/>
      <w:lvlJc w:val="left"/>
      <w:pPr>
        <w:ind w:left="5247" w:hanging="360"/>
      </w:pPr>
    </w:lvl>
    <w:lvl w:ilvl="7" w:tplc="04090019" w:tentative="true">
      <w:start w:val="1"/>
      <w:numFmt w:val="lowerLetter"/>
      <w:lvlText w:val="%8."/>
      <w:lvlJc w:val="left"/>
      <w:pPr>
        <w:ind w:left="5967" w:hanging="360"/>
      </w:pPr>
    </w:lvl>
    <w:lvl w:ilvl="8" w:tplc="0409001B" w:tentative="true">
      <w:start w:val="1"/>
      <w:numFmt w:val="lowerRoman"/>
      <w:lvlText w:val="%9."/>
      <w:lvlJc w:val="right"/>
      <w:pPr>
        <w:ind w:left="6687" w:hanging="180"/>
      </w:pPr>
    </w:lvl>
  </w:abstractNum>
  <w:abstractNum w:abstractNumId="7">
    <w:nsid w:val="25F867A5"/>
    <w:multiLevelType w:val="hybridMultilevel"/>
    <w:tmpl w:val="CCA67744"/>
    <w:lvl w:ilvl="0" w:tplc="04090009">
      <w:start w:val="1"/>
      <w:numFmt w:val="bullet"/>
      <w:lvlText w:val=""/>
      <w:lvlJc w:val="left"/>
      <w:pPr>
        <w:ind w:left="1365" w:hanging="360"/>
      </w:pPr>
      <w:rPr>
        <w:rFonts w:hint="default" w:ascii="Wingdings" w:hAnsi="Wingdings"/>
      </w:rPr>
    </w:lvl>
    <w:lvl w:ilvl="1" w:tplc="04090003" w:tentative="true">
      <w:start w:val="1"/>
      <w:numFmt w:val="bullet"/>
      <w:lvlText w:val="o"/>
      <w:lvlJc w:val="left"/>
      <w:pPr>
        <w:ind w:left="2085" w:hanging="360"/>
      </w:pPr>
      <w:rPr>
        <w:rFonts w:hint="default" w:ascii="Courier New" w:hAnsi="Courier New" w:cs="Courier New"/>
      </w:rPr>
    </w:lvl>
    <w:lvl w:ilvl="2" w:tplc="04090005" w:tentative="true">
      <w:start w:val="1"/>
      <w:numFmt w:val="bullet"/>
      <w:lvlText w:val=""/>
      <w:lvlJc w:val="left"/>
      <w:pPr>
        <w:ind w:left="2805" w:hanging="360"/>
      </w:pPr>
      <w:rPr>
        <w:rFonts w:hint="default" w:ascii="Wingdings" w:hAnsi="Wingdings"/>
      </w:rPr>
    </w:lvl>
    <w:lvl w:ilvl="3" w:tplc="04090001" w:tentative="true">
      <w:start w:val="1"/>
      <w:numFmt w:val="bullet"/>
      <w:lvlText w:val=""/>
      <w:lvlJc w:val="left"/>
      <w:pPr>
        <w:ind w:left="3525" w:hanging="360"/>
      </w:pPr>
      <w:rPr>
        <w:rFonts w:hint="default" w:ascii="Symbol" w:hAnsi="Symbol"/>
      </w:rPr>
    </w:lvl>
    <w:lvl w:ilvl="4" w:tplc="04090003" w:tentative="true">
      <w:start w:val="1"/>
      <w:numFmt w:val="bullet"/>
      <w:lvlText w:val="o"/>
      <w:lvlJc w:val="left"/>
      <w:pPr>
        <w:ind w:left="4245" w:hanging="360"/>
      </w:pPr>
      <w:rPr>
        <w:rFonts w:hint="default" w:ascii="Courier New" w:hAnsi="Courier New" w:cs="Courier New"/>
      </w:rPr>
    </w:lvl>
    <w:lvl w:ilvl="5" w:tplc="04090005" w:tentative="true">
      <w:start w:val="1"/>
      <w:numFmt w:val="bullet"/>
      <w:lvlText w:val=""/>
      <w:lvlJc w:val="left"/>
      <w:pPr>
        <w:ind w:left="4965" w:hanging="360"/>
      </w:pPr>
      <w:rPr>
        <w:rFonts w:hint="default" w:ascii="Wingdings" w:hAnsi="Wingdings"/>
      </w:rPr>
    </w:lvl>
    <w:lvl w:ilvl="6" w:tplc="04090001" w:tentative="true">
      <w:start w:val="1"/>
      <w:numFmt w:val="bullet"/>
      <w:lvlText w:val=""/>
      <w:lvlJc w:val="left"/>
      <w:pPr>
        <w:ind w:left="5685" w:hanging="360"/>
      </w:pPr>
      <w:rPr>
        <w:rFonts w:hint="default" w:ascii="Symbol" w:hAnsi="Symbol"/>
      </w:rPr>
    </w:lvl>
    <w:lvl w:ilvl="7" w:tplc="04090003" w:tentative="true">
      <w:start w:val="1"/>
      <w:numFmt w:val="bullet"/>
      <w:lvlText w:val="o"/>
      <w:lvlJc w:val="left"/>
      <w:pPr>
        <w:ind w:left="6405" w:hanging="360"/>
      </w:pPr>
      <w:rPr>
        <w:rFonts w:hint="default" w:ascii="Courier New" w:hAnsi="Courier New" w:cs="Courier New"/>
      </w:rPr>
    </w:lvl>
    <w:lvl w:ilvl="8" w:tplc="04090005" w:tentative="true">
      <w:start w:val="1"/>
      <w:numFmt w:val="bullet"/>
      <w:lvlText w:val=""/>
      <w:lvlJc w:val="left"/>
      <w:pPr>
        <w:ind w:left="7125" w:hanging="360"/>
      </w:pPr>
      <w:rPr>
        <w:rFonts w:hint="default" w:ascii="Wingdings" w:hAnsi="Wingdings"/>
      </w:rPr>
    </w:lvl>
  </w:abstractNum>
  <w:abstractNum w:abstractNumId="8">
    <w:nsid w:val="28CD025E"/>
    <w:multiLevelType w:val="hybridMultilevel"/>
    <w:tmpl w:val="3EF22F48"/>
    <w:lvl w:ilvl="0" w:tplc="207A29F0">
      <w:start w:val="1"/>
      <w:numFmt w:val="lowerLetter"/>
      <w:lvlText w:val="%1)"/>
      <w:lvlJc w:val="left"/>
      <w:pPr>
        <w:ind w:left="927" w:hanging="360"/>
      </w:pPr>
      <w:rPr>
        <w:rFonts w:hint="default"/>
      </w:rPr>
    </w:lvl>
    <w:lvl w:ilvl="1" w:tplc="04090019" w:tentative="true">
      <w:start w:val="1"/>
      <w:numFmt w:val="lowerLetter"/>
      <w:lvlText w:val="%2."/>
      <w:lvlJc w:val="left"/>
      <w:pPr>
        <w:ind w:left="1647" w:hanging="360"/>
      </w:pPr>
    </w:lvl>
    <w:lvl w:ilvl="2" w:tplc="0409001B" w:tentative="true">
      <w:start w:val="1"/>
      <w:numFmt w:val="lowerRoman"/>
      <w:lvlText w:val="%3."/>
      <w:lvlJc w:val="right"/>
      <w:pPr>
        <w:ind w:left="2367" w:hanging="180"/>
      </w:pPr>
    </w:lvl>
    <w:lvl w:ilvl="3" w:tplc="0409000F" w:tentative="true">
      <w:start w:val="1"/>
      <w:numFmt w:val="decimal"/>
      <w:lvlText w:val="%4."/>
      <w:lvlJc w:val="left"/>
      <w:pPr>
        <w:ind w:left="3087" w:hanging="360"/>
      </w:pPr>
    </w:lvl>
    <w:lvl w:ilvl="4" w:tplc="04090019" w:tentative="true">
      <w:start w:val="1"/>
      <w:numFmt w:val="lowerLetter"/>
      <w:lvlText w:val="%5."/>
      <w:lvlJc w:val="left"/>
      <w:pPr>
        <w:ind w:left="3807" w:hanging="360"/>
      </w:pPr>
    </w:lvl>
    <w:lvl w:ilvl="5" w:tplc="0409001B" w:tentative="true">
      <w:start w:val="1"/>
      <w:numFmt w:val="lowerRoman"/>
      <w:lvlText w:val="%6."/>
      <w:lvlJc w:val="right"/>
      <w:pPr>
        <w:ind w:left="4527" w:hanging="180"/>
      </w:pPr>
    </w:lvl>
    <w:lvl w:ilvl="6" w:tplc="0409000F" w:tentative="true">
      <w:start w:val="1"/>
      <w:numFmt w:val="decimal"/>
      <w:lvlText w:val="%7."/>
      <w:lvlJc w:val="left"/>
      <w:pPr>
        <w:ind w:left="5247" w:hanging="360"/>
      </w:pPr>
    </w:lvl>
    <w:lvl w:ilvl="7" w:tplc="04090019" w:tentative="true">
      <w:start w:val="1"/>
      <w:numFmt w:val="lowerLetter"/>
      <w:lvlText w:val="%8."/>
      <w:lvlJc w:val="left"/>
      <w:pPr>
        <w:ind w:left="5967" w:hanging="360"/>
      </w:pPr>
    </w:lvl>
    <w:lvl w:ilvl="8" w:tplc="0409001B" w:tentative="true">
      <w:start w:val="1"/>
      <w:numFmt w:val="lowerRoman"/>
      <w:lvlText w:val="%9."/>
      <w:lvlJc w:val="right"/>
      <w:pPr>
        <w:ind w:left="6687" w:hanging="180"/>
      </w:pPr>
    </w:lvl>
  </w:abstractNum>
  <w:abstractNum w:abstractNumId="9">
    <w:nsid w:val="300A364E"/>
    <w:multiLevelType w:val="hybridMultilevel"/>
    <w:tmpl w:val="9DA8DE8C"/>
    <w:lvl w:ilvl="0" w:tplc="86F285EE">
      <w:start w:val="1"/>
      <w:numFmt w:val="decimal"/>
      <w:lvlText w:val="%1."/>
      <w:lvlJc w:val="left"/>
      <w:pPr>
        <w:ind w:left="927" w:hanging="360"/>
      </w:pPr>
      <w:rPr>
        <w:rFonts w:hint="default"/>
      </w:rPr>
    </w:lvl>
    <w:lvl w:ilvl="1" w:tplc="04090019" w:tentative="true">
      <w:start w:val="1"/>
      <w:numFmt w:val="lowerLetter"/>
      <w:lvlText w:val="%2."/>
      <w:lvlJc w:val="left"/>
      <w:pPr>
        <w:ind w:left="1647" w:hanging="360"/>
      </w:pPr>
    </w:lvl>
    <w:lvl w:ilvl="2" w:tplc="0409001B" w:tentative="true">
      <w:start w:val="1"/>
      <w:numFmt w:val="lowerRoman"/>
      <w:lvlText w:val="%3."/>
      <w:lvlJc w:val="right"/>
      <w:pPr>
        <w:ind w:left="2367" w:hanging="180"/>
      </w:pPr>
    </w:lvl>
    <w:lvl w:ilvl="3" w:tplc="0409000F" w:tentative="true">
      <w:start w:val="1"/>
      <w:numFmt w:val="decimal"/>
      <w:lvlText w:val="%4."/>
      <w:lvlJc w:val="left"/>
      <w:pPr>
        <w:ind w:left="3087" w:hanging="360"/>
      </w:pPr>
    </w:lvl>
    <w:lvl w:ilvl="4" w:tplc="04090019" w:tentative="true">
      <w:start w:val="1"/>
      <w:numFmt w:val="lowerLetter"/>
      <w:lvlText w:val="%5."/>
      <w:lvlJc w:val="left"/>
      <w:pPr>
        <w:ind w:left="3807" w:hanging="360"/>
      </w:pPr>
    </w:lvl>
    <w:lvl w:ilvl="5" w:tplc="0409001B" w:tentative="true">
      <w:start w:val="1"/>
      <w:numFmt w:val="lowerRoman"/>
      <w:lvlText w:val="%6."/>
      <w:lvlJc w:val="right"/>
      <w:pPr>
        <w:ind w:left="4527" w:hanging="180"/>
      </w:pPr>
    </w:lvl>
    <w:lvl w:ilvl="6" w:tplc="0409000F" w:tentative="true">
      <w:start w:val="1"/>
      <w:numFmt w:val="decimal"/>
      <w:lvlText w:val="%7."/>
      <w:lvlJc w:val="left"/>
      <w:pPr>
        <w:ind w:left="5247" w:hanging="360"/>
      </w:pPr>
    </w:lvl>
    <w:lvl w:ilvl="7" w:tplc="04090019" w:tentative="true">
      <w:start w:val="1"/>
      <w:numFmt w:val="lowerLetter"/>
      <w:lvlText w:val="%8."/>
      <w:lvlJc w:val="left"/>
      <w:pPr>
        <w:ind w:left="5967" w:hanging="360"/>
      </w:pPr>
    </w:lvl>
    <w:lvl w:ilvl="8" w:tplc="0409001B" w:tentative="true">
      <w:start w:val="1"/>
      <w:numFmt w:val="lowerRoman"/>
      <w:lvlText w:val="%9."/>
      <w:lvlJc w:val="right"/>
      <w:pPr>
        <w:ind w:left="6687" w:hanging="180"/>
      </w:pPr>
    </w:lvl>
  </w:abstractNum>
  <w:abstractNum w:abstractNumId="10">
    <w:nsid w:val="330C0755"/>
    <w:multiLevelType w:val="hybridMultilevel"/>
    <w:tmpl w:val="B5F4039A"/>
    <w:lvl w:ilvl="0" w:tplc="CB6A29AA">
      <w:start w:val="1"/>
      <w:numFmt w:val="decimal"/>
      <w:lvlText w:val="%1."/>
      <w:lvlJc w:val="left"/>
      <w:pPr>
        <w:ind w:left="927" w:hanging="360"/>
      </w:pPr>
      <w:rPr>
        <w:rFonts w:hint="default"/>
      </w:rPr>
    </w:lvl>
    <w:lvl w:ilvl="1" w:tplc="04090019" w:tentative="true">
      <w:start w:val="1"/>
      <w:numFmt w:val="lowerLetter"/>
      <w:lvlText w:val="%2."/>
      <w:lvlJc w:val="left"/>
      <w:pPr>
        <w:ind w:left="1647" w:hanging="360"/>
      </w:pPr>
    </w:lvl>
    <w:lvl w:ilvl="2" w:tplc="0409001B" w:tentative="true">
      <w:start w:val="1"/>
      <w:numFmt w:val="lowerRoman"/>
      <w:lvlText w:val="%3."/>
      <w:lvlJc w:val="right"/>
      <w:pPr>
        <w:ind w:left="2367" w:hanging="180"/>
      </w:pPr>
    </w:lvl>
    <w:lvl w:ilvl="3" w:tplc="0409000F" w:tentative="true">
      <w:start w:val="1"/>
      <w:numFmt w:val="decimal"/>
      <w:lvlText w:val="%4."/>
      <w:lvlJc w:val="left"/>
      <w:pPr>
        <w:ind w:left="3087" w:hanging="360"/>
      </w:pPr>
    </w:lvl>
    <w:lvl w:ilvl="4" w:tplc="04090019" w:tentative="true">
      <w:start w:val="1"/>
      <w:numFmt w:val="lowerLetter"/>
      <w:lvlText w:val="%5."/>
      <w:lvlJc w:val="left"/>
      <w:pPr>
        <w:ind w:left="3807" w:hanging="360"/>
      </w:pPr>
    </w:lvl>
    <w:lvl w:ilvl="5" w:tplc="0409001B" w:tentative="true">
      <w:start w:val="1"/>
      <w:numFmt w:val="lowerRoman"/>
      <w:lvlText w:val="%6."/>
      <w:lvlJc w:val="right"/>
      <w:pPr>
        <w:ind w:left="4527" w:hanging="180"/>
      </w:pPr>
    </w:lvl>
    <w:lvl w:ilvl="6" w:tplc="0409000F" w:tentative="true">
      <w:start w:val="1"/>
      <w:numFmt w:val="decimal"/>
      <w:lvlText w:val="%7."/>
      <w:lvlJc w:val="left"/>
      <w:pPr>
        <w:ind w:left="5247" w:hanging="360"/>
      </w:pPr>
    </w:lvl>
    <w:lvl w:ilvl="7" w:tplc="04090019" w:tentative="true">
      <w:start w:val="1"/>
      <w:numFmt w:val="lowerLetter"/>
      <w:lvlText w:val="%8."/>
      <w:lvlJc w:val="left"/>
      <w:pPr>
        <w:ind w:left="5967" w:hanging="360"/>
      </w:pPr>
    </w:lvl>
    <w:lvl w:ilvl="8" w:tplc="0409001B" w:tentative="true">
      <w:start w:val="1"/>
      <w:numFmt w:val="lowerRoman"/>
      <w:lvlText w:val="%9."/>
      <w:lvlJc w:val="right"/>
      <w:pPr>
        <w:ind w:left="6687" w:hanging="180"/>
      </w:pPr>
    </w:lvl>
  </w:abstractNum>
  <w:abstractNum w:abstractNumId="11">
    <w:nsid w:val="447B5B57"/>
    <w:multiLevelType w:val="hybridMultilevel"/>
    <w:tmpl w:val="3890744E"/>
    <w:lvl w:ilvl="0" w:tplc="6B38A3DA">
      <w:start w:val="1"/>
      <w:numFmt w:val="bullet"/>
      <w:pStyle w:val="anho"/>
      <w:lvlText w:val=""/>
      <w:lvlJc w:val="left"/>
      <w:pPr>
        <w:tabs>
          <w:tab w:val="num" w:pos="360"/>
        </w:tabs>
        <w:ind w:left="360" w:hanging="360"/>
      </w:pPr>
      <w:rPr>
        <w:rFonts w:hint="default" w:ascii="Symbol" w:hAnsi="Symbol"/>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44C73B93"/>
    <w:multiLevelType w:val="hybridMultilevel"/>
    <w:tmpl w:val="F18E685C"/>
    <w:lvl w:ilvl="0" w:tplc="8AB4A40C">
      <w:start w:val="1"/>
      <w:numFmt w:val="decimal"/>
      <w:lvlText w:val="%1."/>
      <w:lvlJc w:val="left"/>
      <w:pPr>
        <w:ind w:left="786" w:hanging="360"/>
      </w:pPr>
      <w:rPr>
        <w:rFonts w:hint="default"/>
      </w:rPr>
    </w:lvl>
    <w:lvl w:ilvl="1" w:tplc="04090019" w:tentative="true">
      <w:start w:val="1"/>
      <w:numFmt w:val="lowerLetter"/>
      <w:lvlText w:val="%2."/>
      <w:lvlJc w:val="left"/>
      <w:pPr>
        <w:ind w:left="1506" w:hanging="360"/>
      </w:pPr>
    </w:lvl>
    <w:lvl w:ilvl="2" w:tplc="0409001B" w:tentative="true">
      <w:start w:val="1"/>
      <w:numFmt w:val="lowerRoman"/>
      <w:lvlText w:val="%3."/>
      <w:lvlJc w:val="right"/>
      <w:pPr>
        <w:ind w:left="2226" w:hanging="180"/>
      </w:pPr>
    </w:lvl>
    <w:lvl w:ilvl="3" w:tplc="0409000F" w:tentative="true">
      <w:start w:val="1"/>
      <w:numFmt w:val="decimal"/>
      <w:lvlText w:val="%4."/>
      <w:lvlJc w:val="left"/>
      <w:pPr>
        <w:ind w:left="2946" w:hanging="360"/>
      </w:pPr>
    </w:lvl>
    <w:lvl w:ilvl="4" w:tplc="04090019" w:tentative="true">
      <w:start w:val="1"/>
      <w:numFmt w:val="lowerLetter"/>
      <w:lvlText w:val="%5."/>
      <w:lvlJc w:val="left"/>
      <w:pPr>
        <w:ind w:left="3666" w:hanging="360"/>
      </w:pPr>
    </w:lvl>
    <w:lvl w:ilvl="5" w:tplc="0409001B" w:tentative="true">
      <w:start w:val="1"/>
      <w:numFmt w:val="lowerRoman"/>
      <w:lvlText w:val="%6."/>
      <w:lvlJc w:val="right"/>
      <w:pPr>
        <w:ind w:left="4386" w:hanging="180"/>
      </w:pPr>
    </w:lvl>
    <w:lvl w:ilvl="6" w:tplc="0409000F" w:tentative="true">
      <w:start w:val="1"/>
      <w:numFmt w:val="decimal"/>
      <w:lvlText w:val="%7."/>
      <w:lvlJc w:val="left"/>
      <w:pPr>
        <w:ind w:left="5106" w:hanging="360"/>
      </w:pPr>
    </w:lvl>
    <w:lvl w:ilvl="7" w:tplc="04090019" w:tentative="true">
      <w:start w:val="1"/>
      <w:numFmt w:val="lowerLetter"/>
      <w:lvlText w:val="%8."/>
      <w:lvlJc w:val="left"/>
      <w:pPr>
        <w:ind w:left="5826" w:hanging="360"/>
      </w:pPr>
    </w:lvl>
    <w:lvl w:ilvl="8" w:tplc="0409001B" w:tentative="true">
      <w:start w:val="1"/>
      <w:numFmt w:val="lowerRoman"/>
      <w:lvlText w:val="%9."/>
      <w:lvlJc w:val="right"/>
      <w:pPr>
        <w:ind w:left="6546" w:hanging="180"/>
      </w:pPr>
    </w:lvl>
  </w:abstractNum>
  <w:abstractNum w:abstractNumId="13">
    <w:nsid w:val="50EF15C8"/>
    <w:multiLevelType w:val="hybridMultilevel"/>
    <w:tmpl w:val="047C73DA"/>
    <w:lvl w:ilvl="0" w:tplc="EAF0C22E">
      <w:start w:val="1"/>
      <w:numFmt w:val="decimal"/>
      <w:lvlText w:val="%1."/>
      <w:lvlJc w:val="left"/>
      <w:pPr>
        <w:ind w:left="927" w:hanging="360"/>
      </w:pPr>
      <w:rPr>
        <w:rFonts w:hint="default"/>
      </w:rPr>
    </w:lvl>
    <w:lvl w:ilvl="1" w:tplc="04090019" w:tentative="true">
      <w:start w:val="1"/>
      <w:numFmt w:val="lowerLetter"/>
      <w:lvlText w:val="%2."/>
      <w:lvlJc w:val="left"/>
      <w:pPr>
        <w:ind w:left="1647" w:hanging="360"/>
      </w:pPr>
    </w:lvl>
    <w:lvl w:ilvl="2" w:tplc="0409001B" w:tentative="true">
      <w:start w:val="1"/>
      <w:numFmt w:val="lowerRoman"/>
      <w:lvlText w:val="%3."/>
      <w:lvlJc w:val="right"/>
      <w:pPr>
        <w:ind w:left="2367" w:hanging="180"/>
      </w:pPr>
    </w:lvl>
    <w:lvl w:ilvl="3" w:tplc="0409000F" w:tentative="true">
      <w:start w:val="1"/>
      <w:numFmt w:val="decimal"/>
      <w:lvlText w:val="%4."/>
      <w:lvlJc w:val="left"/>
      <w:pPr>
        <w:ind w:left="3087" w:hanging="360"/>
      </w:pPr>
    </w:lvl>
    <w:lvl w:ilvl="4" w:tplc="04090019" w:tentative="true">
      <w:start w:val="1"/>
      <w:numFmt w:val="lowerLetter"/>
      <w:lvlText w:val="%5."/>
      <w:lvlJc w:val="left"/>
      <w:pPr>
        <w:ind w:left="3807" w:hanging="360"/>
      </w:pPr>
    </w:lvl>
    <w:lvl w:ilvl="5" w:tplc="0409001B" w:tentative="true">
      <w:start w:val="1"/>
      <w:numFmt w:val="lowerRoman"/>
      <w:lvlText w:val="%6."/>
      <w:lvlJc w:val="right"/>
      <w:pPr>
        <w:ind w:left="4527" w:hanging="180"/>
      </w:pPr>
    </w:lvl>
    <w:lvl w:ilvl="6" w:tplc="0409000F" w:tentative="true">
      <w:start w:val="1"/>
      <w:numFmt w:val="decimal"/>
      <w:lvlText w:val="%7."/>
      <w:lvlJc w:val="left"/>
      <w:pPr>
        <w:ind w:left="5247" w:hanging="360"/>
      </w:pPr>
    </w:lvl>
    <w:lvl w:ilvl="7" w:tplc="04090019" w:tentative="true">
      <w:start w:val="1"/>
      <w:numFmt w:val="lowerLetter"/>
      <w:lvlText w:val="%8."/>
      <w:lvlJc w:val="left"/>
      <w:pPr>
        <w:ind w:left="5967" w:hanging="360"/>
      </w:pPr>
    </w:lvl>
    <w:lvl w:ilvl="8" w:tplc="0409001B" w:tentative="true">
      <w:start w:val="1"/>
      <w:numFmt w:val="lowerRoman"/>
      <w:lvlText w:val="%9."/>
      <w:lvlJc w:val="right"/>
      <w:pPr>
        <w:ind w:left="6687" w:hanging="180"/>
      </w:pPr>
    </w:lvl>
  </w:abstractNum>
  <w:abstractNum w:abstractNumId="14">
    <w:nsid w:val="511843AF"/>
    <w:multiLevelType w:val="hybridMultilevel"/>
    <w:tmpl w:val="3280AA2A"/>
    <w:lvl w:ilvl="0" w:tplc="2FF65B3A">
      <w:start w:val="1"/>
      <w:numFmt w:val="decimal"/>
      <w:lvlText w:val="%1."/>
      <w:lvlJc w:val="left"/>
      <w:pPr>
        <w:ind w:left="927" w:hanging="360"/>
      </w:pPr>
      <w:rPr>
        <w:rFonts w:hint="default"/>
      </w:rPr>
    </w:lvl>
    <w:lvl w:ilvl="1" w:tplc="04090019" w:tentative="true">
      <w:start w:val="1"/>
      <w:numFmt w:val="lowerLetter"/>
      <w:lvlText w:val="%2."/>
      <w:lvlJc w:val="left"/>
      <w:pPr>
        <w:ind w:left="1647" w:hanging="360"/>
      </w:pPr>
    </w:lvl>
    <w:lvl w:ilvl="2" w:tplc="0409001B" w:tentative="true">
      <w:start w:val="1"/>
      <w:numFmt w:val="lowerRoman"/>
      <w:lvlText w:val="%3."/>
      <w:lvlJc w:val="right"/>
      <w:pPr>
        <w:ind w:left="2367" w:hanging="180"/>
      </w:pPr>
    </w:lvl>
    <w:lvl w:ilvl="3" w:tplc="0409000F" w:tentative="true">
      <w:start w:val="1"/>
      <w:numFmt w:val="decimal"/>
      <w:lvlText w:val="%4."/>
      <w:lvlJc w:val="left"/>
      <w:pPr>
        <w:ind w:left="3087" w:hanging="360"/>
      </w:pPr>
    </w:lvl>
    <w:lvl w:ilvl="4" w:tplc="04090019" w:tentative="true">
      <w:start w:val="1"/>
      <w:numFmt w:val="lowerLetter"/>
      <w:lvlText w:val="%5."/>
      <w:lvlJc w:val="left"/>
      <w:pPr>
        <w:ind w:left="3807" w:hanging="360"/>
      </w:pPr>
    </w:lvl>
    <w:lvl w:ilvl="5" w:tplc="0409001B" w:tentative="true">
      <w:start w:val="1"/>
      <w:numFmt w:val="lowerRoman"/>
      <w:lvlText w:val="%6."/>
      <w:lvlJc w:val="right"/>
      <w:pPr>
        <w:ind w:left="4527" w:hanging="180"/>
      </w:pPr>
    </w:lvl>
    <w:lvl w:ilvl="6" w:tplc="0409000F" w:tentative="true">
      <w:start w:val="1"/>
      <w:numFmt w:val="decimal"/>
      <w:lvlText w:val="%7."/>
      <w:lvlJc w:val="left"/>
      <w:pPr>
        <w:ind w:left="5247" w:hanging="360"/>
      </w:pPr>
    </w:lvl>
    <w:lvl w:ilvl="7" w:tplc="04090019" w:tentative="true">
      <w:start w:val="1"/>
      <w:numFmt w:val="lowerLetter"/>
      <w:lvlText w:val="%8."/>
      <w:lvlJc w:val="left"/>
      <w:pPr>
        <w:ind w:left="5967" w:hanging="360"/>
      </w:pPr>
    </w:lvl>
    <w:lvl w:ilvl="8" w:tplc="0409001B" w:tentative="true">
      <w:start w:val="1"/>
      <w:numFmt w:val="lowerRoman"/>
      <w:lvlText w:val="%9."/>
      <w:lvlJc w:val="right"/>
      <w:pPr>
        <w:ind w:left="6687" w:hanging="180"/>
      </w:pPr>
    </w:lvl>
  </w:abstractNum>
  <w:abstractNum w:abstractNumId="15">
    <w:nsid w:val="5BC97D7C"/>
    <w:multiLevelType w:val="hybridMultilevel"/>
    <w:tmpl w:val="A5B6B8B6"/>
    <w:lvl w:ilvl="0" w:tplc="04090001">
      <w:start w:val="1"/>
      <w:numFmt w:val="bullet"/>
      <w:lvlText w:val=""/>
      <w:lvlJc w:val="left"/>
      <w:pPr>
        <w:tabs>
          <w:tab w:val="num" w:pos="720"/>
        </w:tabs>
        <w:ind w:left="720" w:hanging="360"/>
      </w:pPr>
      <w:rPr>
        <w:rFonts w:hint="default" w:ascii="Symbol" w:hAnsi="Symbol"/>
      </w:rPr>
    </w:lvl>
    <w:lvl w:ilvl="1" w:tplc="04090003">
      <w:start w:val="1"/>
      <w:numFmt w:val="bullet"/>
      <w:lvlText w:val="o"/>
      <w:lvlJc w:val="left"/>
      <w:pPr>
        <w:tabs>
          <w:tab w:val="num" w:pos="1440"/>
        </w:tabs>
        <w:ind w:left="1440" w:hanging="360"/>
      </w:pPr>
      <w:rPr>
        <w:rFonts w:hint="default" w:ascii="Courier New" w:hAnsi="Courier New" w:cs="Courier New"/>
      </w:rPr>
    </w:lvl>
    <w:lvl w:ilvl="2" w:tplc="04090005" w:tentative="true">
      <w:start w:val="1"/>
      <w:numFmt w:val="bullet"/>
      <w:lvlText w:val=""/>
      <w:lvlJc w:val="left"/>
      <w:pPr>
        <w:tabs>
          <w:tab w:val="num" w:pos="2160"/>
        </w:tabs>
        <w:ind w:left="2160" w:hanging="360"/>
      </w:pPr>
      <w:rPr>
        <w:rFonts w:hint="default" w:ascii="Wingdings" w:hAnsi="Wingdings"/>
      </w:rPr>
    </w:lvl>
    <w:lvl w:ilvl="3" w:tplc="04090001" w:tentative="true">
      <w:start w:val="1"/>
      <w:numFmt w:val="bullet"/>
      <w:lvlText w:val=""/>
      <w:lvlJc w:val="left"/>
      <w:pPr>
        <w:tabs>
          <w:tab w:val="num" w:pos="2880"/>
        </w:tabs>
        <w:ind w:left="2880" w:hanging="360"/>
      </w:pPr>
      <w:rPr>
        <w:rFonts w:hint="default" w:ascii="Symbol" w:hAnsi="Symbol"/>
      </w:rPr>
    </w:lvl>
    <w:lvl w:ilvl="4" w:tplc="04090003" w:tentative="true">
      <w:start w:val="1"/>
      <w:numFmt w:val="bullet"/>
      <w:lvlText w:val="o"/>
      <w:lvlJc w:val="left"/>
      <w:pPr>
        <w:tabs>
          <w:tab w:val="num" w:pos="3600"/>
        </w:tabs>
        <w:ind w:left="3600" w:hanging="360"/>
      </w:pPr>
      <w:rPr>
        <w:rFonts w:hint="default" w:ascii="Courier New" w:hAnsi="Courier New" w:cs="Courier New"/>
      </w:rPr>
    </w:lvl>
    <w:lvl w:ilvl="5" w:tplc="04090005" w:tentative="true">
      <w:start w:val="1"/>
      <w:numFmt w:val="bullet"/>
      <w:lvlText w:val=""/>
      <w:lvlJc w:val="left"/>
      <w:pPr>
        <w:tabs>
          <w:tab w:val="num" w:pos="4320"/>
        </w:tabs>
        <w:ind w:left="4320" w:hanging="360"/>
      </w:pPr>
      <w:rPr>
        <w:rFonts w:hint="default" w:ascii="Wingdings" w:hAnsi="Wingdings"/>
      </w:rPr>
    </w:lvl>
    <w:lvl w:ilvl="6" w:tplc="04090001" w:tentative="true">
      <w:start w:val="1"/>
      <w:numFmt w:val="bullet"/>
      <w:lvlText w:val=""/>
      <w:lvlJc w:val="left"/>
      <w:pPr>
        <w:tabs>
          <w:tab w:val="num" w:pos="5040"/>
        </w:tabs>
        <w:ind w:left="5040" w:hanging="360"/>
      </w:pPr>
      <w:rPr>
        <w:rFonts w:hint="default" w:ascii="Symbol" w:hAnsi="Symbol"/>
      </w:rPr>
    </w:lvl>
    <w:lvl w:ilvl="7" w:tplc="04090003" w:tentative="true">
      <w:start w:val="1"/>
      <w:numFmt w:val="bullet"/>
      <w:lvlText w:val="o"/>
      <w:lvlJc w:val="left"/>
      <w:pPr>
        <w:tabs>
          <w:tab w:val="num" w:pos="5760"/>
        </w:tabs>
        <w:ind w:left="5760" w:hanging="360"/>
      </w:pPr>
      <w:rPr>
        <w:rFonts w:hint="default" w:ascii="Courier New" w:hAnsi="Courier New" w:cs="Courier New"/>
      </w:rPr>
    </w:lvl>
    <w:lvl w:ilvl="8" w:tplc="04090005" w:tentative="true">
      <w:start w:val="1"/>
      <w:numFmt w:val="bullet"/>
      <w:lvlText w:val=""/>
      <w:lvlJc w:val="left"/>
      <w:pPr>
        <w:tabs>
          <w:tab w:val="num" w:pos="6480"/>
        </w:tabs>
        <w:ind w:left="6480" w:hanging="360"/>
      </w:pPr>
      <w:rPr>
        <w:rFonts w:hint="default" w:ascii="Wingdings" w:hAnsi="Wingdings"/>
      </w:rPr>
    </w:lvl>
  </w:abstractNum>
  <w:abstractNum w:abstractNumId="16">
    <w:nsid w:val="63823DC9"/>
    <w:multiLevelType w:val="multilevel"/>
    <w:tmpl w:val="713695BC"/>
    <w:lvl w:ilvl="0">
      <w:start w:val="3"/>
      <w:numFmt w:val="decimal"/>
      <w:lvlText w:val="%1"/>
      <w:lvlJc w:val="left"/>
      <w:pPr>
        <w:tabs>
          <w:tab w:val="num" w:pos="432"/>
        </w:tabs>
        <w:ind w:left="432" w:hanging="432"/>
      </w:pPr>
      <w:rPr>
        <w:rFonts w:hint="default"/>
      </w:rPr>
    </w:lvl>
    <w:lvl w:ilvl="1">
      <w:start w:val="1"/>
      <w:numFmt w:val="decimal"/>
      <w:pStyle w:val="Cap3"/>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D0F1B6F"/>
    <w:multiLevelType w:val="hybridMultilevel"/>
    <w:tmpl w:val="6FFEFD22"/>
    <w:lvl w:ilvl="0" w:tplc="04090001">
      <w:start w:val="1"/>
      <w:numFmt w:val="bullet"/>
      <w:lvlText w:val=""/>
      <w:lvlJc w:val="left"/>
      <w:pPr>
        <w:tabs>
          <w:tab w:val="num" w:pos="1080"/>
        </w:tabs>
        <w:ind w:left="1080" w:hanging="360"/>
      </w:pPr>
      <w:rPr>
        <w:rFonts w:hint="default" w:ascii="Symbol" w:hAnsi="Symbol"/>
      </w:rPr>
    </w:lvl>
    <w:lvl w:ilvl="1" w:tplc="04090003" w:tentative="true">
      <w:start w:val="1"/>
      <w:numFmt w:val="bullet"/>
      <w:lvlText w:val="o"/>
      <w:lvlJc w:val="left"/>
      <w:pPr>
        <w:tabs>
          <w:tab w:val="num" w:pos="1800"/>
        </w:tabs>
        <w:ind w:left="1800" w:hanging="360"/>
      </w:pPr>
      <w:rPr>
        <w:rFonts w:hint="default" w:ascii="Courier New" w:hAnsi="Courier New" w:cs="Courier New"/>
      </w:rPr>
    </w:lvl>
    <w:lvl w:ilvl="2" w:tplc="04090005" w:tentative="true">
      <w:start w:val="1"/>
      <w:numFmt w:val="bullet"/>
      <w:lvlText w:val=""/>
      <w:lvlJc w:val="left"/>
      <w:pPr>
        <w:tabs>
          <w:tab w:val="num" w:pos="2520"/>
        </w:tabs>
        <w:ind w:left="2520" w:hanging="360"/>
      </w:pPr>
      <w:rPr>
        <w:rFonts w:hint="default" w:ascii="Wingdings" w:hAnsi="Wingdings"/>
      </w:rPr>
    </w:lvl>
    <w:lvl w:ilvl="3" w:tplc="04090001" w:tentative="true">
      <w:start w:val="1"/>
      <w:numFmt w:val="bullet"/>
      <w:lvlText w:val=""/>
      <w:lvlJc w:val="left"/>
      <w:pPr>
        <w:tabs>
          <w:tab w:val="num" w:pos="3240"/>
        </w:tabs>
        <w:ind w:left="3240" w:hanging="360"/>
      </w:pPr>
      <w:rPr>
        <w:rFonts w:hint="default" w:ascii="Symbol" w:hAnsi="Symbol"/>
      </w:rPr>
    </w:lvl>
    <w:lvl w:ilvl="4" w:tplc="04090003" w:tentative="true">
      <w:start w:val="1"/>
      <w:numFmt w:val="bullet"/>
      <w:lvlText w:val="o"/>
      <w:lvlJc w:val="left"/>
      <w:pPr>
        <w:tabs>
          <w:tab w:val="num" w:pos="3960"/>
        </w:tabs>
        <w:ind w:left="3960" w:hanging="360"/>
      </w:pPr>
      <w:rPr>
        <w:rFonts w:hint="default" w:ascii="Courier New" w:hAnsi="Courier New" w:cs="Courier New"/>
      </w:rPr>
    </w:lvl>
    <w:lvl w:ilvl="5" w:tplc="04090005" w:tentative="true">
      <w:start w:val="1"/>
      <w:numFmt w:val="bullet"/>
      <w:lvlText w:val=""/>
      <w:lvlJc w:val="left"/>
      <w:pPr>
        <w:tabs>
          <w:tab w:val="num" w:pos="4680"/>
        </w:tabs>
        <w:ind w:left="4680" w:hanging="360"/>
      </w:pPr>
      <w:rPr>
        <w:rFonts w:hint="default" w:ascii="Wingdings" w:hAnsi="Wingdings"/>
      </w:rPr>
    </w:lvl>
    <w:lvl w:ilvl="6" w:tplc="04090001" w:tentative="true">
      <w:start w:val="1"/>
      <w:numFmt w:val="bullet"/>
      <w:lvlText w:val=""/>
      <w:lvlJc w:val="left"/>
      <w:pPr>
        <w:tabs>
          <w:tab w:val="num" w:pos="5400"/>
        </w:tabs>
        <w:ind w:left="5400" w:hanging="360"/>
      </w:pPr>
      <w:rPr>
        <w:rFonts w:hint="default" w:ascii="Symbol" w:hAnsi="Symbol"/>
      </w:rPr>
    </w:lvl>
    <w:lvl w:ilvl="7" w:tplc="04090003" w:tentative="true">
      <w:start w:val="1"/>
      <w:numFmt w:val="bullet"/>
      <w:lvlText w:val="o"/>
      <w:lvlJc w:val="left"/>
      <w:pPr>
        <w:tabs>
          <w:tab w:val="num" w:pos="6120"/>
        </w:tabs>
        <w:ind w:left="6120" w:hanging="360"/>
      </w:pPr>
      <w:rPr>
        <w:rFonts w:hint="default" w:ascii="Courier New" w:hAnsi="Courier New" w:cs="Courier New"/>
      </w:rPr>
    </w:lvl>
    <w:lvl w:ilvl="8" w:tplc="04090005" w:tentative="true">
      <w:start w:val="1"/>
      <w:numFmt w:val="bullet"/>
      <w:lvlText w:val=""/>
      <w:lvlJc w:val="left"/>
      <w:pPr>
        <w:tabs>
          <w:tab w:val="num" w:pos="6840"/>
        </w:tabs>
        <w:ind w:left="6840" w:hanging="360"/>
      </w:pPr>
      <w:rPr>
        <w:rFonts w:hint="default" w:ascii="Wingdings" w:hAnsi="Wingdings"/>
      </w:rPr>
    </w:lvl>
  </w:abstractNum>
  <w:abstractNum w:abstractNumId="18">
    <w:nsid w:val="7373438A"/>
    <w:multiLevelType w:val="hybridMultilevel"/>
    <w:tmpl w:val="195C2AFA"/>
    <w:lvl w:ilvl="0" w:tplc="89B210D4">
      <w:start w:val="1"/>
      <w:numFmt w:val="decimal"/>
      <w:lvlText w:val="%1."/>
      <w:lvlJc w:val="left"/>
      <w:pPr>
        <w:ind w:left="927" w:hanging="360"/>
      </w:pPr>
      <w:rPr>
        <w:rFonts w:hint="default"/>
      </w:rPr>
    </w:lvl>
    <w:lvl w:ilvl="1" w:tplc="04090019" w:tentative="true">
      <w:start w:val="1"/>
      <w:numFmt w:val="lowerLetter"/>
      <w:lvlText w:val="%2."/>
      <w:lvlJc w:val="left"/>
      <w:pPr>
        <w:ind w:left="1647" w:hanging="360"/>
      </w:pPr>
    </w:lvl>
    <w:lvl w:ilvl="2" w:tplc="0409001B" w:tentative="true">
      <w:start w:val="1"/>
      <w:numFmt w:val="lowerRoman"/>
      <w:lvlText w:val="%3."/>
      <w:lvlJc w:val="right"/>
      <w:pPr>
        <w:ind w:left="2367" w:hanging="180"/>
      </w:pPr>
    </w:lvl>
    <w:lvl w:ilvl="3" w:tplc="0409000F" w:tentative="true">
      <w:start w:val="1"/>
      <w:numFmt w:val="decimal"/>
      <w:lvlText w:val="%4."/>
      <w:lvlJc w:val="left"/>
      <w:pPr>
        <w:ind w:left="3087" w:hanging="360"/>
      </w:pPr>
    </w:lvl>
    <w:lvl w:ilvl="4" w:tplc="04090019" w:tentative="true">
      <w:start w:val="1"/>
      <w:numFmt w:val="lowerLetter"/>
      <w:lvlText w:val="%5."/>
      <w:lvlJc w:val="left"/>
      <w:pPr>
        <w:ind w:left="3807" w:hanging="360"/>
      </w:pPr>
    </w:lvl>
    <w:lvl w:ilvl="5" w:tplc="0409001B" w:tentative="true">
      <w:start w:val="1"/>
      <w:numFmt w:val="lowerRoman"/>
      <w:lvlText w:val="%6."/>
      <w:lvlJc w:val="right"/>
      <w:pPr>
        <w:ind w:left="4527" w:hanging="180"/>
      </w:pPr>
    </w:lvl>
    <w:lvl w:ilvl="6" w:tplc="0409000F" w:tentative="true">
      <w:start w:val="1"/>
      <w:numFmt w:val="decimal"/>
      <w:lvlText w:val="%7."/>
      <w:lvlJc w:val="left"/>
      <w:pPr>
        <w:ind w:left="5247" w:hanging="360"/>
      </w:pPr>
    </w:lvl>
    <w:lvl w:ilvl="7" w:tplc="04090019" w:tentative="true">
      <w:start w:val="1"/>
      <w:numFmt w:val="lowerLetter"/>
      <w:lvlText w:val="%8."/>
      <w:lvlJc w:val="left"/>
      <w:pPr>
        <w:ind w:left="5967" w:hanging="360"/>
      </w:pPr>
    </w:lvl>
    <w:lvl w:ilvl="8" w:tplc="0409001B" w:tentative="true">
      <w:start w:val="1"/>
      <w:numFmt w:val="lowerRoman"/>
      <w:lvlText w:val="%9."/>
      <w:lvlJc w:val="right"/>
      <w:pPr>
        <w:ind w:left="6687" w:hanging="180"/>
      </w:pPr>
    </w:lvl>
  </w:abstractNum>
  <w:abstractNum w:abstractNumId="19">
    <w:nsid w:val="749C6787"/>
    <w:multiLevelType w:val="hybridMultilevel"/>
    <w:tmpl w:val="34B6932C"/>
    <w:lvl w:ilvl="0" w:tplc="2BCCA1A8">
      <w:start w:val="1"/>
      <w:numFmt w:val="lowerLetter"/>
      <w:lvlText w:val="%1."/>
      <w:lvlJc w:val="left"/>
      <w:pPr>
        <w:ind w:left="1365" w:hanging="360"/>
      </w:pPr>
      <w:rPr>
        <w:rFonts w:hint="default"/>
      </w:rPr>
    </w:lvl>
    <w:lvl w:ilvl="1" w:tplc="04090019" w:tentative="true">
      <w:start w:val="1"/>
      <w:numFmt w:val="lowerLetter"/>
      <w:lvlText w:val="%2."/>
      <w:lvlJc w:val="left"/>
      <w:pPr>
        <w:ind w:left="2085" w:hanging="360"/>
      </w:pPr>
    </w:lvl>
    <w:lvl w:ilvl="2" w:tplc="0409001B" w:tentative="true">
      <w:start w:val="1"/>
      <w:numFmt w:val="lowerRoman"/>
      <w:lvlText w:val="%3."/>
      <w:lvlJc w:val="right"/>
      <w:pPr>
        <w:ind w:left="2805" w:hanging="180"/>
      </w:pPr>
    </w:lvl>
    <w:lvl w:ilvl="3" w:tplc="0409000F" w:tentative="true">
      <w:start w:val="1"/>
      <w:numFmt w:val="decimal"/>
      <w:lvlText w:val="%4."/>
      <w:lvlJc w:val="left"/>
      <w:pPr>
        <w:ind w:left="3525" w:hanging="360"/>
      </w:pPr>
    </w:lvl>
    <w:lvl w:ilvl="4" w:tplc="04090019" w:tentative="true">
      <w:start w:val="1"/>
      <w:numFmt w:val="lowerLetter"/>
      <w:lvlText w:val="%5."/>
      <w:lvlJc w:val="left"/>
      <w:pPr>
        <w:ind w:left="4245" w:hanging="360"/>
      </w:pPr>
    </w:lvl>
    <w:lvl w:ilvl="5" w:tplc="0409001B" w:tentative="true">
      <w:start w:val="1"/>
      <w:numFmt w:val="lowerRoman"/>
      <w:lvlText w:val="%6."/>
      <w:lvlJc w:val="right"/>
      <w:pPr>
        <w:ind w:left="4965" w:hanging="180"/>
      </w:pPr>
    </w:lvl>
    <w:lvl w:ilvl="6" w:tplc="0409000F" w:tentative="true">
      <w:start w:val="1"/>
      <w:numFmt w:val="decimal"/>
      <w:lvlText w:val="%7."/>
      <w:lvlJc w:val="left"/>
      <w:pPr>
        <w:ind w:left="5685" w:hanging="360"/>
      </w:pPr>
    </w:lvl>
    <w:lvl w:ilvl="7" w:tplc="04090019" w:tentative="true">
      <w:start w:val="1"/>
      <w:numFmt w:val="lowerLetter"/>
      <w:lvlText w:val="%8."/>
      <w:lvlJc w:val="left"/>
      <w:pPr>
        <w:ind w:left="6405" w:hanging="360"/>
      </w:pPr>
    </w:lvl>
    <w:lvl w:ilvl="8" w:tplc="0409001B" w:tentative="true">
      <w:start w:val="1"/>
      <w:numFmt w:val="lowerRoman"/>
      <w:lvlText w:val="%9."/>
      <w:lvlJc w:val="right"/>
      <w:pPr>
        <w:ind w:left="7125" w:hanging="180"/>
      </w:pPr>
    </w:lvl>
  </w:abstractNum>
  <w:num w:numId="1">
    <w:abstractNumId w:val="17"/>
  </w:num>
  <w:num w:numId="2">
    <w:abstractNumId w:val="11"/>
  </w:num>
  <w:num w:numId="3">
    <w:abstractNumId w:val="16"/>
  </w:num>
  <w:num w:numId="4">
    <w:abstractNumId w:val="1"/>
  </w:num>
  <w:num w:numId="5">
    <w:abstractNumId w:val="15"/>
  </w:num>
  <w:num w:numId="6">
    <w:abstractNumId w:val="10"/>
  </w:num>
  <w:num w:numId="7">
    <w:abstractNumId w:val="14"/>
  </w:num>
  <w:num w:numId="8">
    <w:abstractNumId w:val="13"/>
  </w:num>
  <w:num w:numId="9">
    <w:abstractNumId w:val="6"/>
  </w:num>
  <w:num w:numId="10">
    <w:abstractNumId w:val="18"/>
  </w:num>
  <w:num w:numId="11">
    <w:abstractNumId w:val="4"/>
  </w:num>
  <w:num w:numId="12">
    <w:abstractNumId w:val="9"/>
  </w:num>
  <w:num w:numId="13">
    <w:abstractNumId w:val="2"/>
  </w:num>
  <w:num w:numId="14">
    <w:abstractNumId w:val="5"/>
  </w:num>
  <w:num w:numId="15">
    <w:abstractNumId w:val="0"/>
  </w:num>
  <w:num w:numId="16">
    <w:abstractNumId w:val="12"/>
  </w:num>
  <w:num w:numId="17">
    <w:abstractNumId w:val="7"/>
  </w:num>
  <w:num w:numId="18">
    <w:abstractNumId w:val="19"/>
  </w:num>
  <w:num w:numId="19">
    <w:abstractNumId w:val="3"/>
  </w:num>
  <w:num w:numId="20">
    <w:abstractNumId w:val="8"/>
  </w:num>
  <w:numIdMacAtCleanup w:val="5"/>
</w:numbering>
</file>

<file path=word/settings.xml><?xml version="1.0" encoding="utf-8"?>
<w:setting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zoom w:percent="100"/>
  <w:hideSpellingErrors/>
  <w:hideGrammaticalErrors/>
  <w:activeWritingStyle w:lang="en-US" w:vendorID="64" w:dllVersion="131078" w:nlCheck="true" w:checkStyle="true" w:appName="MSWord"/>
  <w:activeWritingStyle w:lang="en-GB" w:vendorID="64" w:dllVersion="131078" w:nlCheck="true" w:checkStyle="true" w:appName="MSWord"/>
  <w:activeWritingStyle w:lang="fr-FR" w:vendorID="64" w:dllVersion="131078" w:nlCheck="true" w:checkStyle="true" w:appName="MSWord"/>
  <w:activeWritingStyle w:lang="es-ES" w:vendorID="64" w:dllVersion="131078" w:nlCheck="true" w:checkStyle="true" w:appName="MSWord"/>
  <w:proofState w:grammar="clean"/>
  <w:stylePaneFormatFilter w:val="3F01"/>
  <w:doNotTrackMoves/>
  <w:defaultTabStop w:val="720"/>
  <w:drawingGridHorizontalSpacing w:val="120"/>
  <w:displayHorizontalDrawingGridEvery w:val="2"/>
  <w:characterSpacingControl w:val="doNotCompress"/>
  <w:hdrShapeDefaults>
    <o:shapedefaults spidmax="10242" v:ext="edi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53982"/>
    <w:rsid w:val="0000243C"/>
    <w:rsid w:val="00003514"/>
    <w:rsid w:val="00005CC6"/>
    <w:rsid w:val="00010778"/>
    <w:rsid w:val="00014759"/>
    <w:rsid w:val="00014ECA"/>
    <w:rsid w:val="000175F6"/>
    <w:rsid w:val="00017641"/>
    <w:rsid w:val="0002250F"/>
    <w:rsid w:val="00027F65"/>
    <w:rsid w:val="000306C1"/>
    <w:rsid w:val="00030C4F"/>
    <w:rsid w:val="000324EF"/>
    <w:rsid w:val="00032B72"/>
    <w:rsid w:val="00033DE7"/>
    <w:rsid w:val="000371E9"/>
    <w:rsid w:val="0004109B"/>
    <w:rsid w:val="00042201"/>
    <w:rsid w:val="000432BD"/>
    <w:rsid w:val="00044A5C"/>
    <w:rsid w:val="000560B8"/>
    <w:rsid w:val="000564C8"/>
    <w:rsid w:val="00056DC7"/>
    <w:rsid w:val="00057239"/>
    <w:rsid w:val="00057D6B"/>
    <w:rsid w:val="00057DB4"/>
    <w:rsid w:val="00060921"/>
    <w:rsid w:val="00060D8B"/>
    <w:rsid w:val="00061ADB"/>
    <w:rsid w:val="000625FD"/>
    <w:rsid w:val="000630BE"/>
    <w:rsid w:val="000646F4"/>
    <w:rsid w:val="0006682E"/>
    <w:rsid w:val="00066B3A"/>
    <w:rsid w:val="000705FD"/>
    <w:rsid w:val="00072336"/>
    <w:rsid w:val="00076488"/>
    <w:rsid w:val="00077B70"/>
    <w:rsid w:val="00082245"/>
    <w:rsid w:val="00082CF5"/>
    <w:rsid w:val="00083644"/>
    <w:rsid w:val="00086EA6"/>
    <w:rsid w:val="00087BFF"/>
    <w:rsid w:val="000905C8"/>
    <w:rsid w:val="000908C0"/>
    <w:rsid w:val="00090DC3"/>
    <w:rsid w:val="0009301C"/>
    <w:rsid w:val="000934CD"/>
    <w:rsid w:val="00096B81"/>
    <w:rsid w:val="000A0977"/>
    <w:rsid w:val="000A097F"/>
    <w:rsid w:val="000A1930"/>
    <w:rsid w:val="000A2DA7"/>
    <w:rsid w:val="000A3737"/>
    <w:rsid w:val="000A4E24"/>
    <w:rsid w:val="000A74ED"/>
    <w:rsid w:val="000A7999"/>
    <w:rsid w:val="000A7DE7"/>
    <w:rsid w:val="000B0787"/>
    <w:rsid w:val="000B2436"/>
    <w:rsid w:val="000B2557"/>
    <w:rsid w:val="000B3979"/>
    <w:rsid w:val="000B40AF"/>
    <w:rsid w:val="000B4906"/>
    <w:rsid w:val="000B4B55"/>
    <w:rsid w:val="000B5207"/>
    <w:rsid w:val="000C0CF9"/>
    <w:rsid w:val="000C2117"/>
    <w:rsid w:val="000C2C4B"/>
    <w:rsid w:val="000C347B"/>
    <w:rsid w:val="000C37F8"/>
    <w:rsid w:val="000C4275"/>
    <w:rsid w:val="000C59D9"/>
    <w:rsid w:val="000C7294"/>
    <w:rsid w:val="000C76B6"/>
    <w:rsid w:val="000C78E2"/>
    <w:rsid w:val="000D0E9B"/>
    <w:rsid w:val="000D15A5"/>
    <w:rsid w:val="000D197F"/>
    <w:rsid w:val="000D1A26"/>
    <w:rsid w:val="000D3958"/>
    <w:rsid w:val="000D3D47"/>
    <w:rsid w:val="000D44F8"/>
    <w:rsid w:val="000D4CE6"/>
    <w:rsid w:val="000D5F45"/>
    <w:rsid w:val="000D691F"/>
    <w:rsid w:val="000D6A86"/>
    <w:rsid w:val="000E13D7"/>
    <w:rsid w:val="000E1471"/>
    <w:rsid w:val="000E16C1"/>
    <w:rsid w:val="000E1F07"/>
    <w:rsid w:val="000E4495"/>
    <w:rsid w:val="000E46BC"/>
    <w:rsid w:val="000E4A97"/>
    <w:rsid w:val="000E6020"/>
    <w:rsid w:val="000E6BE3"/>
    <w:rsid w:val="000F0799"/>
    <w:rsid w:val="000F282F"/>
    <w:rsid w:val="000F2C96"/>
    <w:rsid w:val="000F3085"/>
    <w:rsid w:val="000F48BA"/>
    <w:rsid w:val="00100334"/>
    <w:rsid w:val="0010038C"/>
    <w:rsid w:val="001027BB"/>
    <w:rsid w:val="001033B5"/>
    <w:rsid w:val="00103D2E"/>
    <w:rsid w:val="00104752"/>
    <w:rsid w:val="001059A7"/>
    <w:rsid w:val="0010683B"/>
    <w:rsid w:val="001069F9"/>
    <w:rsid w:val="00114864"/>
    <w:rsid w:val="001154AE"/>
    <w:rsid w:val="001157A6"/>
    <w:rsid w:val="0011627E"/>
    <w:rsid w:val="00116C39"/>
    <w:rsid w:val="001258A6"/>
    <w:rsid w:val="00125D7B"/>
    <w:rsid w:val="0012722C"/>
    <w:rsid w:val="00127AD0"/>
    <w:rsid w:val="00130727"/>
    <w:rsid w:val="0013288B"/>
    <w:rsid w:val="00133759"/>
    <w:rsid w:val="00133AE6"/>
    <w:rsid w:val="00134741"/>
    <w:rsid w:val="00135C6A"/>
    <w:rsid w:val="0014045F"/>
    <w:rsid w:val="00141438"/>
    <w:rsid w:val="00141C26"/>
    <w:rsid w:val="0014208F"/>
    <w:rsid w:val="001420E8"/>
    <w:rsid w:val="00143318"/>
    <w:rsid w:val="001438E1"/>
    <w:rsid w:val="00143C8F"/>
    <w:rsid w:val="00144996"/>
    <w:rsid w:val="00147B4F"/>
    <w:rsid w:val="00150A4F"/>
    <w:rsid w:val="00150B1A"/>
    <w:rsid w:val="00152ABE"/>
    <w:rsid w:val="00153249"/>
    <w:rsid w:val="0015395B"/>
    <w:rsid w:val="00153982"/>
    <w:rsid w:val="00154FD1"/>
    <w:rsid w:val="00155445"/>
    <w:rsid w:val="00157019"/>
    <w:rsid w:val="001578F2"/>
    <w:rsid w:val="00157C4B"/>
    <w:rsid w:val="001610F7"/>
    <w:rsid w:val="00162964"/>
    <w:rsid w:val="0016447A"/>
    <w:rsid w:val="00165987"/>
    <w:rsid w:val="00170A53"/>
    <w:rsid w:val="001714D5"/>
    <w:rsid w:val="0017206A"/>
    <w:rsid w:val="00172E5D"/>
    <w:rsid w:val="00173CC4"/>
    <w:rsid w:val="001754E8"/>
    <w:rsid w:val="00175676"/>
    <w:rsid w:val="00176B32"/>
    <w:rsid w:val="00176E7C"/>
    <w:rsid w:val="0017754E"/>
    <w:rsid w:val="001807CE"/>
    <w:rsid w:val="001807F2"/>
    <w:rsid w:val="001812F9"/>
    <w:rsid w:val="00181711"/>
    <w:rsid w:val="0018213B"/>
    <w:rsid w:val="00183538"/>
    <w:rsid w:val="00185929"/>
    <w:rsid w:val="00186BEE"/>
    <w:rsid w:val="001879E6"/>
    <w:rsid w:val="00187E99"/>
    <w:rsid w:val="00190330"/>
    <w:rsid w:val="00191EA1"/>
    <w:rsid w:val="00196264"/>
    <w:rsid w:val="0019688A"/>
    <w:rsid w:val="00196947"/>
    <w:rsid w:val="00196F88"/>
    <w:rsid w:val="00197E71"/>
    <w:rsid w:val="001A05B3"/>
    <w:rsid w:val="001A1F2D"/>
    <w:rsid w:val="001A2AF9"/>
    <w:rsid w:val="001A33A0"/>
    <w:rsid w:val="001A3541"/>
    <w:rsid w:val="001A36BB"/>
    <w:rsid w:val="001A53D5"/>
    <w:rsid w:val="001A5A77"/>
    <w:rsid w:val="001A6953"/>
    <w:rsid w:val="001A6F7B"/>
    <w:rsid w:val="001A79A1"/>
    <w:rsid w:val="001A7F53"/>
    <w:rsid w:val="001B0412"/>
    <w:rsid w:val="001B1D2E"/>
    <w:rsid w:val="001B3E21"/>
    <w:rsid w:val="001B489A"/>
    <w:rsid w:val="001B55E6"/>
    <w:rsid w:val="001B6540"/>
    <w:rsid w:val="001B6999"/>
    <w:rsid w:val="001C0D40"/>
    <w:rsid w:val="001C1A67"/>
    <w:rsid w:val="001C3EFE"/>
    <w:rsid w:val="001C565F"/>
    <w:rsid w:val="001D2AB4"/>
    <w:rsid w:val="001D3A0D"/>
    <w:rsid w:val="001D4737"/>
    <w:rsid w:val="001D60FF"/>
    <w:rsid w:val="001D69ED"/>
    <w:rsid w:val="001E139C"/>
    <w:rsid w:val="001E26BC"/>
    <w:rsid w:val="001E2E55"/>
    <w:rsid w:val="001E5F7E"/>
    <w:rsid w:val="001E6254"/>
    <w:rsid w:val="001E7968"/>
    <w:rsid w:val="001E7CA3"/>
    <w:rsid w:val="001F1617"/>
    <w:rsid w:val="001F1A42"/>
    <w:rsid w:val="001F2819"/>
    <w:rsid w:val="001F3E71"/>
    <w:rsid w:val="001F4C4F"/>
    <w:rsid w:val="001F6345"/>
    <w:rsid w:val="001F6A74"/>
    <w:rsid w:val="0020116E"/>
    <w:rsid w:val="0020123C"/>
    <w:rsid w:val="00201650"/>
    <w:rsid w:val="00202D92"/>
    <w:rsid w:val="00204F08"/>
    <w:rsid w:val="00206947"/>
    <w:rsid w:val="002077A9"/>
    <w:rsid w:val="002103A8"/>
    <w:rsid w:val="0021087D"/>
    <w:rsid w:val="002127FF"/>
    <w:rsid w:val="00212A60"/>
    <w:rsid w:val="00212B95"/>
    <w:rsid w:val="00213553"/>
    <w:rsid w:val="002135BC"/>
    <w:rsid w:val="00220AE1"/>
    <w:rsid w:val="002227EA"/>
    <w:rsid w:val="00222E69"/>
    <w:rsid w:val="00224FAC"/>
    <w:rsid w:val="002261A2"/>
    <w:rsid w:val="00226882"/>
    <w:rsid w:val="00227976"/>
    <w:rsid w:val="00232B48"/>
    <w:rsid w:val="0023391B"/>
    <w:rsid w:val="00234229"/>
    <w:rsid w:val="002349DB"/>
    <w:rsid w:val="00234DD5"/>
    <w:rsid w:val="00236993"/>
    <w:rsid w:val="00236A78"/>
    <w:rsid w:val="00236E6D"/>
    <w:rsid w:val="00240FF2"/>
    <w:rsid w:val="00241E0F"/>
    <w:rsid w:val="00242083"/>
    <w:rsid w:val="00242233"/>
    <w:rsid w:val="0024323F"/>
    <w:rsid w:val="00245219"/>
    <w:rsid w:val="00250199"/>
    <w:rsid w:val="00250EA0"/>
    <w:rsid w:val="00254B2B"/>
    <w:rsid w:val="002552BB"/>
    <w:rsid w:val="00257549"/>
    <w:rsid w:val="00257808"/>
    <w:rsid w:val="00257E3A"/>
    <w:rsid w:val="00261658"/>
    <w:rsid w:val="00262FF3"/>
    <w:rsid w:val="00264BB5"/>
    <w:rsid w:val="00264FE3"/>
    <w:rsid w:val="002709C1"/>
    <w:rsid w:val="002723CF"/>
    <w:rsid w:val="00274B19"/>
    <w:rsid w:val="0027668F"/>
    <w:rsid w:val="00277011"/>
    <w:rsid w:val="00277C0B"/>
    <w:rsid w:val="00281813"/>
    <w:rsid w:val="00282F7C"/>
    <w:rsid w:val="00283683"/>
    <w:rsid w:val="00283945"/>
    <w:rsid w:val="0028556E"/>
    <w:rsid w:val="00287217"/>
    <w:rsid w:val="00291524"/>
    <w:rsid w:val="00292D2C"/>
    <w:rsid w:val="002932B8"/>
    <w:rsid w:val="00294FC4"/>
    <w:rsid w:val="002958B2"/>
    <w:rsid w:val="00295FD5"/>
    <w:rsid w:val="00296E68"/>
    <w:rsid w:val="002974FA"/>
    <w:rsid w:val="00297DA6"/>
    <w:rsid w:val="002A0554"/>
    <w:rsid w:val="002A66D9"/>
    <w:rsid w:val="002A6FB0"/>
    <w:rsid w:val="002B03A8"/>
    <w:rsid w:val="002B0675"/>
    <w:rsid w:val="002B0B35"/>
    <w:rsid w:val="002B0DE8"/>
    <w:rsid w:val="002B35B9"/>
    <w:rsid w:val="002B3669"/>
    <w:rsid w:val="002B5C1D"/>
    <w:rsid w:val="002C0EA9"/>
    <w:rsid w:val="002C1998"/>
    <w:rsid w:val="002C2C7F"/>
    <w:rsid w:val="002C32D0"/>
    <w:rsid w:val="002C3CC7"/>
    <w:rsid w:val="002C44AF"/>
    <w:rsid w:val="002C6347"/>
    <w:rsid w:val="002C682A"/>
    <w:rsid w:val="002D1322"/>
    <w:rsid w:val="002D1326"/>
    <w:rsid w:val="002D1BA0"/>
    <w:rsid w:val="002D2748"/>
    <w:rsid w:val="002D5ADD"/>
    <w:rsid w:val="002D5DAE"/>
    <w:rsid w:val="002D6282"/>
    <w:rsid w:val="002D69F2"/>
    <w:rsid w:val="002D7BE4"/>
    <w:rsid w:val="002E313C"/>
    <w:rsid w:val="002E408A"/>
    <w:rsid w:val="002E4D92"/>
    <w:rsid w:val="002E5A9C"/>
    <w:rsid w:val="002E619A"/>
    <w:rsid w:val="002E7085"/>
    <w:rsid w:val="002E7C2D"/>
    <w:rsid w:val="002F1DB7"/>
    <w:rsid w:val="002F21BD"/>
    <w:rsid w:val="002F2796"/>
    <w:rsid w:val="002F6CF7"/>
    <w:rsid w:val="00302ED5"/>
    <w:rsid w:val="00302F2E"/>
    <w:rsid w:val="00303671"/>
    <w:rsid w:val="00304334"/>
    <w:rsid w:val="00304C9D"/>
    <w:rsid w:val="003051E0"/>
    <w:rsid w:val="0030705E"/>
    <w:rsid w:val="00311252"/>
    <w:rsid w:val="0031367B"/>
    <w:rsid w:val="0031688B"/>
    <w:rsid w:val="00317398"/>
    <w:rsid w:val="00320242"/>
    <w:rsid w:val="00320CBC"/>
    <w:rsid w:val="00320FA7"/>
    <w:rsid w:val="00321DA3"/>
    <w:rsid w:val="003228E7"/>
    <w:rsid w:val="003231E2"/>
    <w:rsid w:val="003239EF"/>
    <w:rsid w:val="003245EB"/>
    <w:rsid w:val="003309C7"/>
    <w:rsid w:val="00330A84"/>
    <w:rsid w:val="003318C3"/>
    <w:rsid w:val="00332FC2"/>
    <w:rsid w:val="00337F64"/>
    <w:rsid w:val="0034003E"/>
    <w:rsid w:val="0034122E"/>
    <w:rsid w:val="00341F46"/>
    <w:rsid w:val="00343176"/>
    <w:rsid w:val="00345B66"/>
    <w:rsid w:val="00350F53"/>
    <w:rsid w:val="00351379"/>
    <w:rsid w:val="003519C4"/>
    <w:rsid w:val="00351C46"/>
    <w:rsid w:val="00354745"/>
    <w:rsid w:val="0035595D"/>
    <w:rsid w:val="003569E8"/>
    <w:rsid w:val="00356A65"/>
    <w:rsid w:val="003614D0"/>
    <w:rsid w:val="003643F2"/>
    <w:rsid w:val="00364CFD"/>
    <w:rsid w:val="00365583"/>
    <w:rsid w:val="003664D2"/>
    <w:rsid w:val="0036769D"/>
    <w:rsid w:val="00367DE9"/>
    <w:rsid w:val="00367E82"/>
    <w:rsid w:val="003713C4"/>
    <w:rsid w:val="00371FDC"/>
    <w:rsid w:val="00372077"/>
    <w:rsid w:val="00373F9B"/>
    <w:rsid w:val="00374673"/>
    <w:rsid w:val="00374D98"/>
    <w:rsid w:val="003751A8"/>
    <w:rsid w:val="00375F06"/>
    <w:rsid w:val="00376EEA"/>
    <w:rsid w:val="00377D70"/>
    <w:rsid w:val="003807C7"/>
    <w:rsid w:val="00381095"/>
    <w:rsid w:val="003824B0"/>
    <w:rsid w:val="00384804"/>
    <w:rsid w:val="00385B33"/>
    <w:rsid w:val="0038667D"/>
    <w:rsid w:val="00386BFB"/>
    <w:rsid w:val="0038773B"/>
    <w:rsid w:val="0039030E"/>
    <w:rsid w:val="003906BC"/>
    <w:rsid w:val="00390FFB"/>
    <w:rsid w:val="00391C37"/>
    <w:rsid w:val="00392655"/>
    <w:rsid w:val="00393BFB"/>
    <w:rsid w:val="00393FB6"/>
    <w:rsid w:val="003966BB"/>
    <w:rsid w:val="00397724"/>
    <w:rsid w:val="003A0926"/>
    <w:rsid w:val="003A0EBE"/>
    <w:rsid w:val="003A1E47"/>
    <w:rsid w:val="003A1F8A"/>
    <w:rsid w:val="003A278A"/>
    <w:rsid w:val="003A2F23"/>
    <w:rsid w:val="003A5ECB"/>
    <w:rsid w:val="003A718C"/>
    <w:rsid w:val="003A7F97"/>
    <w:rsid w:val="003B0452"/>
    <w:rsid w:val="003B0671"/>
    <w:rsid w:val="003B0F4F"/>
    <w:rsid w:val="003B101B"/>
    <w:rsid w:val="003B2EA5"/>
    <w:rsid w:val="003B300E"/>
    <w:rsid w:val="003B33BB"/>
    <w:rsid w:val="003B3860"/>
    <w:rsid w:val="003B4698"/>
    <w:rsid w:val="003B4F82"/>
    <w:rsid w:val="003B59D1"/>
    <w:rsid w:val="003C0224"/>
    <w:rsid w:val="003C0C6E"/>
    <w:rsid w:val="003C2718"/>
    <w:rsid w:val="003C5586"/>
    <w:rsid w:val="003C5FD3"/>
    <w:rsid w:val="003D1CEF"/>
    <w:rsid w:val="003D1D06"/>
    <w:rsid w:val="003D1EEC"/>
    <w:rsid w:val="003D40CD"/>
    <w:rsid w:val="003D704F"/>
    <w:rsid w:val="003E11D9"/>
    <w:rsid w:val="003E1694"/>
    <w:rsid w:val="003E2448"/>
    <w:rsid w:val="003E28D1"/>
    <w:rsid w:val="003E3620"/>
    <w:rsid w:val="003E4291"/>
    <w:rsid w:val="003F18C2"/>
    <w:rsid w:val="003F2A86"/>
    <w:rsid w:val="003F3B4C"/>
    <w:rsid w:val="003F3EBD"/>
    <w:rsid w:val="003F427A"/>
    <w:rsid w:val="004009EC"/>
    <w:rsid w:val="004041FD"/>
    <w:rsid w:val="00406F11"/>
    <w:rsid w:val="004109C2"/>
    <w:rsid w:val="00411E17"/>
    <w:rsid w:val="00412A21"/>
    <w:rsid w:val="004131DB"/>
    <w:rsid w:val="004135DE"/>
    <w:rsid w:val="00413AF1"/>
    <w:rsid w:val="0041591C"/>
    <w:rsid w:val="00416B30"/>
    <w:rsid w:val="00416D6B"/>
    <w:rsid w:val="00422801"/>
    <w:rsid w:val="00423623"/>
    <w:rsid w:val="00423EC0"/>
    <w:rsid w:val="0042456F"/>
    <w:rsid w:val="00424878"/>
    <w:rsid w:val="00427425"/>
    <w:rsid w:val="004309A8"/>
    <w:rsid w:val="00431380"/>
    <w:rsid w:val="0043294C"/>
    <w:rsid w:val="0043375E"/>
    <w:rsid w:val="00433985"/>
    <w:rsid w:val="00435B1E"/>
    <w:rsid w:val="0043713D"/>
    <w:rsid w:val="004409FD"/>
    <w:rsid w:val="00440D8D"/>
    <w:rsid w:val="00440F31"/>
    <w:rsid w:val="00441DB7"/>
    <w:rsid w:val="00445A26"/>
    <w:rsid w:val="00446D26"/>
    <w:rsid w:val="0044781F"/>
    <w:rsid w:val="004479B3"/>
    <w:rsid w:val="00447D63"/>
    <w:rsid w:val="00450725"/>
    <w:rsid w:val="00453494"/>
    <w:rsid w:val="00453730"/>
    <w:rsid w:val="00453857"/>
    <w:rsid w:val="004543E8"/>
    <w:rsid w:val="004549F3"/>
    <w:rsid w:val="00460A99"/>
    <w:rsid w:val="00461741"/>
    <w:rsid w:val="00462094"/>
    <w:rsid w:val="004622BB"/>
    <w:rsid w:val="004624E9"/>
    <w:rsid w:val="00462CA1"/>
    <w:rsid w:val="0046431E"/>
    <w:rsid w:val="00464B1A"/>
    <w:rsid w:val="004662C3"/>
    <w:rsid w:val="004710EB"/>
    <w:rsid w:val="00472215"/>
    <w:rsid w:val="0047509B"/>
    <w:rsid w:val="0047569A"/>
    <w:rsid w:val="0047771A"/>
    <w:rsid w:val="00483479"/>
    <w:rsid w:val="00485973"/>
    <w:rsid w:val="00485FFE"/>
    <w:rsid w:val="00486999"/>
    <w:rsid w:val="004924AA"/>
    <w:rsid w:val="00495D66"/>
    <w:rsid w:val="00497F1D"/>
    <w:rsid w:val="004A0F1A"/>
    <w:rsid w:val="004A27D1"/>
    <w:rsid w:val="004A43EC"/>
    <w:rsid w:val="004A628F"/>
    <w:rsid w:val="004A67F1"/>
    <w:rsid w:val="004A7F5F"/>
    <w:rsid w:val="004B0041"/>
    <w:rsid w:val="004B0224"/>
    <w:rsid w:val="004B0447"/>
    <w:rsid w:val="004B53BC"/>
    <w:rsid w:val="004B6DA8"/>
    <w:rsid w:val="004C2ACE"/>
    <w:rsid w:val="004C3057"/>
    <w:rsid w:val="004C334B"/>
    <w:rsid w:val="004C477F"/>
    <w:rsid w:val="004D1A06"/>
    <w:rsid w:val="004D35F3"/>
    <w:rsid w:val="004D4EB4"/>
    <w:rsid w:val="004D6377"/>
    <w:rsid w:val="004D7EA9"/>
    <w:rsid w:val="004E052F"/>
    <w:rsid w:val="004E11FC"/>
    <w:rsid w:val="004E3339"/>
    <w:rsid w:val="004E54AA"/>
    <w:rsid w:val="004E577A"/>
    <w:rsid w:val="004F13A5"/>
    <w:rsid w:val="004F1891"/>
    <w:rsid w:val="004F1E62"/>
    <w:rsid w:val="004F32C9"/>
    <w:rsid w:val="004F7238"/>
    <w:rsid w:val="004F7801"/>
    <w:rsid w:val="005001AA"/>
    <w:rsid w:val="00501857"/>
    <w:rsid w:val="00502EF9"/>
    <w:rsid w:val="00503A64"/>
    <w:rsid w:val="00504C1E"/>
    <w:rsid w:val="0050576F"/>
    <w:rsid w:val="00505AAE"/>
    <w:rsid w:val="00506B39"/>
    <w:rsid w:val="00507969"/>
    <w:rsid w:val="00507CF8"/>
    <w:rsid w:val="005119AE"/>
    <w:rsid w:val="00511D54"/>
    <w:rsid w:val="0051265B"/>
    <w:rsid w:val="005160C8"/>
    <w:rsid w:val="00516152"/>
    <w:rsid w:val="00516C11"/>
    <w:rsid w:val="0051701E"/>
    <w:rsid w:val="00522C84"/>
    <w:rsid w:val="0052357F"/>
    <w:rsid w:val="00523671"/>
    <w:rsid w:val="0052416B"/>
    <w:rsid w:val="00531BA7"/>
    <w:rsid w:val="005326E6"/>
    <w:rsid w:val="00532EB3"/>
    <w:rsid w:val="00532F90"/>
    <w:rsid w:val="00533393"/>
    <w:rsid w:val="00533880"/>
    <w:rsid w:val="005338A8"/>
    <w:rsid w:val="00535D4E"/>
    <w:rsid w:val="005377AA"/>
    <w:rsid w:val="00540236"/>
    <w:rsid w:val="00540FAB"/>
    <w:rsid w:val="00544479"/>
    <w:rsid w:val="0055148D"/>
    <w:rsid w:val="00552686"/>
    <w:rsid w:val="00552F99"/>
    <w:rsid w:val="0056102A"/>
    <w:rsid w:val="0056176D"/>
    <w:rsid w:val="005641BF"/>
    <w:rsid w:val="00564593"/>
    <w:rsid w:val="00564779"/>
    <w:rsid w:val="005667E1"/>
    <w:rsid w:val="0057311F"/>
    <w:rsid w:val="005741D5"/>
    <w:rsid w:val="00574E37"/>
    <w:rsid w:val="0058048A"/>
    <w:rsid w:val="00581001"/>
    <w:rsid w:val="005812F0"/>
    <w:rsid w:val="00582826"/>
    <w:rsid w:val="00582DBF"/>
    <w:rsid w:val="00583D78"/>
    <w:rsid w:val="00583E80"/>
    <w:rsid w:val="00584D71"/>
    <w:rsid w:val="0058540C"/>
    <w:rsid w:val="00585876"/>
    <w:rsid w:val="00585EE4"/>
    <w:rsid w:val="00586A99"/>
    <w:rsid w:val="00590193"/>
    <w:rsid w:val="00591E32"/>
    <w:rsid w:val="00591FFF"/>
    <w:rsid w:val="0059375E"/>
    <w:rsid w:val="005937A1"/>
    <w:rsid w:val="00595799"/>
    <w:rsid w:val="00595FD2"/>
    <w:rsid w:val="00596700"/>
    <w:rsid w:val="00596B55"/>
    <w:rsid w:val="005973DC"/>
    <w:rsid w:val="00597505"/>
    <w:rsid w:val="00597C36"/>
    <w:rsid w:val="005A09FA"/>
    <w:rsid w:val="005A0DAF"/>
    <w:rsid w:val="005A0E26"/>
    <w:rsid w:val="005A24A6"/>
    <w:rsid w:val="005A31F7"/>
    <w:rsid w:val="005A4E74"/>
    <w:rsid w:val="005B0E1B"/>
    <w:rsid w:val="005B3780"/>
    <w:rsid w:val="005B455B"/>
    <w:rsid w:val="005B4B56"/>
    <w:rsid w:val="005B53D5"/>
    <w:rsid w:val="005C0858"/>
    <w:rsid w:val="005C29EA"/>
    <w:rsid w:val="005C2DC8"/>
    <w:rsid w:val="005C2E4A"/>
    <w:rsid w:val="005C3BE5"/>
    <w:rsid w:val="005C4597"/>
    <w:rsid w:val="005C50B5"/>
    <w:rsid w:val="005C711B"/>
    <w:rsid w:val="005D3A3C"/>
    <w:rsid w:val="005D3E32"/>
    <w:rsid w:val="005D489F"/>
    <w:rsid w:val="005E0C42"/>
    <w:rsid w:val="005E593E"/>
    <w:rsid w:val="005E7039"/>
    <w:rsid w:val="005F4B38"/>
    <w:rsid w:val="005F65CC"/>
    <w:rsid w:val="005F6652"/>
    <w:rsid w:val="005F758C"/>
    <w:rsid w:val="005F7E3E"/>
    <w:rsid w:val="00600E5D"/>
    <w:rsid w:val="00602360"/>
    <w:rsid w:val="00603D8B"/>
    <w:rsid w:val="00603D8D"/>
    <w:rsid w:val="00604995"/>
    <w:rsid w:val="006051EF"/>
    <w:rsid w:val="0060520C"/>
    <w:rsid w:val="00612930"/>
    <w:rsid w:val="0061628D"/>
    <w:rsid w:val="00616A02"/>
    <w:rsid w:val="006175EB"/>
    <w:rsid w:val="00622103"/>
    <w:rsid w:val="006241FE"/>
    <w:rsid w:val="00624541"/>
    <w:rsid w:val="00626E20"/>
    <w:rsid w:val="00627AE1"/>
    <w:rsid w:val="00627D16"/>
    <w:rsid w:val="006315DA"/>
    <w:rsid w:val="006353AF"/>
    <w:rsid w:val="00642197"/>
    <w:rsid w:val="00642CB7"/>
    <w:rsid w:val="00644A26"/>
    <w:rsid w:val="00645032"/>
    <w:rsid w:val="00645D41"/>
    <w:rsid w:val="00647149"/>
    <w:rsid w:val="00651621"/>
    <w:rsid w:val="00652DD7"/>
    <w:rsid w:val="0065320F"/>
    <w:rsid w:val="00653C8B"/>
    <w:rsid w:val="006540D5"/>
    <w:rsid w:val="00654A6E"/>
    <w:rsid w:val="00654BBD"/>
    <w:rsid w:val="00655F5E"/>
    <w:rsid w:val="006560BE"/>
    <w:rsid w:val="0065643C"/>
    <w:rsid w:val="006577DF"/>
    <w:rsid w:val="0066096B"/>
    <w:rsid w:val="0066234D"/>
    <w:rsid w:val="006629AA"/>
    <w:rsid w:val="00663BD2"/>
    <w:rsid w:val="006650B2"/>
    <w:rsid w:val="00670554"/>
    <w:rsid w:val="006719DF"/>
    <w:rsid w:val="00677421"/>
    <w:rsid w:val="00677A92"/>
    <w:rsid w:val="0068013B"/>
    <w:rsid w:val="00681108"/>
    <w:rsid w:val="00681290"/>
    <w:rsid w:val="0068129A"/>
    <w:rsid w:val="006813DF"/>
    <w:rsid w:val="00681DA3"/>
    <w:rsid w:val="00683B64"/>
    <w:rsid w:val="00690078"/>
    <w:rsid w:val="00691621"/>
    <w:rsid w:val="00692CA1"/>
    <w:rsid w:val="006930D6"/>
    <w:rsid w:val="0069406D"/>
    <w:rsid w:val="006A01F3"/>
    <w:rsid w:val="006A02B3"/>
    <w:rsid w:val="006A0E94"/>
    <w:rsid w:val="006A1D9E"/>
    <w:rsid w:val="006A1E2F"/>
    <w:rsid w:val="006A28AC"/>
    <w:rsid w:val="006A3938"/>
    <w:rsid w:val="006A472E"/>
    <w:rsid w:val="006A5B36"/>
    <w:rsid w:val="006A6EF6"/>
    <w:rsid w:val="006A74CA"/>
    <w:rsid w:val="006B021F"/>
    <w:rsid w:val="006B137A"/>
    <w:rsid w:val="006B1D9E"/>
    <w:rsid w:val="006B3E26"/>
    <w:rsid w:val="006B528D"/>
    <w:rsid w:val="006B6D21"/>
    <w:rsid w:val="006B79FE"/>
    <w:rsid w:val="006C01AC"/>
    <w:rsid w:val="006C08B1"/>
    <w:rsid w:val="006C271C"/>
    <w:rsid w:val="006C2FB0"/>
    <w:rsid w:val="006C4690"/>
    <w:rsid w:val="006C723A"/>
    <w:rsid w:val="006D037F"/>
    <w:rsid w:val="006D0492"/>
    <w:rsid w:val="006D3875"/>
    <w:rsid w:val="006D4033"/>
    <w:rsid w:val="006D48B7"/>
    <w:rsid w:val="006D58D0"/>
    <w:rsid w:val="006D61E6"/>
    <w:rsid w:val="006D7074"/>
    <w:rsid w:val="006E00F2"/>
    <w:rsid w:val="006E062D"/>
    <w:rsid w:val="006E06AC"/>
    <w:rsid w:val="006E1FCF"/>
    <w:rsid w:val="006E41D1"/>
    <w:rsid w:val="006E4F50"/>
    <w:rsid w:val="006E6622"/>
    <w:rsid w:val="006E6AD6"/>
    <w:rsid w:val="006F1928"/>
    <w:rsid w:val="006F1975"/>
    <w:rsid w:val="006F1E62"/>
    <w:rsid w:val="006F243A"/>
    <w:rsid w:val="006F2D53"/>
    <w:rsid w:val="006F2F52"/>
    <w:rsid w:val="006F30CE"/>
    <w:rsid w:val="006F4916"/>
    <w:rsid w:val="006F5AB5"/>
    <w:rsid w:val="0070262C"/>
    <w:rsid w:val="007043BC"/>
    <w:rsid w:val="00704C2F"/>
    <w:rsid w:val="00706633"/>
    <w:rsid w:val="0070665A"/>
    <w:rsid w:val="00706881"/>
    <w:rsid w:val="00707662"/>
    <w:rsid w:val="007076CF"/>
    <w:rsid w:val="00707997"/>
    <w:rsid w:val="007122CB"/>
    <w:rsid w:val="007134F8"/>
    <w:rsid w:val="00713720"/>
    <w:rsid w:val="00715F91"/>
    <w:rsid w:val="007171DA"/>
    <w:rsid w:val="0072253A"/>
    <w:rsid w:val="0072342F"/>
    <w:rsid w:val="0072453C"/>
    <w:rsid w:val="007261D1"/>
    <w:rsid w:val="0072688F"/>
    <w:rsid w:val="0072781E"/>
    <w:rsid w:val="00727A5F"/>
    <w:rsid w:val="0073484B"/>
    <w:rsid w:val="00736621"/>
    <w:rsid w:val="00736AC4"/>
    <w:rsid w:val="007376E3"/>
    <w:rsid w:val="00740E63"/>
    <w:rsid w:val="00743591"/>
    <w:rsid w:val="007442FA"/>
    <w:rsid w:val="00744C79"/>
    <w:rsid w:val="00745992"/>
    <w:rsid w:val="0074765A"/>
    <w:rsid w:val="00747860"/>
    <w:rsid w:val="007555DD"/>
    <w:rsid w:val="00755777"/>
    <w:rsid w:val="00755C90"/>
    <w:rsid w:val="007561CD"/>
    <w:rsid w:val="0075655E"/>
    <w:rsid w:val="00760D4A"/>
    <w:rsid w:val="0076198C"/>
    <w:rsid w:val="00762C49"/>
    <w:rsid w:val="00763869"/>
    <w:rsid w:val="00764B49"/>
    <w:rsid w:val="00770920"/>
    <w:rsid w:val="00772402"/>
    <w:rsid w:val="00772A60"/>
    <w:rsid w:val="00772A9F"/>
    <w:rsid w:val="00773ABB"/>
    <w:rsid w:val="0077427C"/>
    <w:rsid w:val="007766F1"/>
    <w:rsid w:val="0077767D"/>
    <w:rsid w:val="007812C8"/>
    <w:rsid w:val="007817CD"/>
    <w:rsid w:val="007853FA"/>
    <w:rsid w:val="007876BD"/>
    <w:rsid w:val="00790C57"/>
    <w:rsid w:val="00790E96"/>
    <w:rsid w:val="007910A8"/>
    <w:rsid w:val="00791D5C"/>
    <w:rsid w:val="0079343B"/>
    <w:rsid w:val="00794D71"/>
    <w:rsid w:val="0079675C"/>
    <w:rsid w:val="00797794"/>
    <w:rsid w:val="007977BF"/>
    <w:rsid w:val="007A05F8"/>
    <w:rsid w:val="007A170D"/>
    <w:rsid w:val="007A2C8F"/>
    <w:rsid w:val="007A45ED"/>
    <w:rsid w:val="007A4B8F"/>
    <w:rsid w:val="007A63EE"/>
    <w:rsid w:val="007A667C"/>
    <w:rsid w:val="007A6BB8"/>
    <w:rsid w:val="007B0940"/>
    <w:rsid w:val="007B1A09"/>
    <w:rsid w:val="007B1DCE"/>
    <w:rsid w:val="007B2447"/>
    <w:rsid w:val="007B66CD"/>
    <w:rsid w:val="007C0386"/>
    <w:rsid w:val="007C4CBB"/>
    <w:rsid w:val="007C500F"/>
    <w:rsid w:val="007C6138"/>
    <w:rsid w:val="007C7BBF"/>
    <w:rsid w:val="007C7CF3"/>
    <w:rsid w:val="007D1E6E"/>
    <w:rsid w:val="007D5748"/>
    <w:rsid w:val="007D7E26"/>
    <w:rsid w:val="007E070C"/>
    <w:rsid w:val="007E19BE"/>
    <w:rsid w:val="007E1E35"/>
    <w:rsid w:val="007E219B"/>
    <w:rsid w:val="007E2F3B"/>
    <w:rsid w:val="007E3386"/>
    <w:rsid w:val="007E3B34"/>
    <w:rsid w:val="007E7B10"/>
    <w:rsid w:val="007F0DC7"/>
    <w:rsid w:val="007F16A9"/>
    <w:rsid w:val="007F173F"/>
    <w:rsid w:val="007F2838"/>
    <w:rsid w:val="007F2B48"/>
    <w:rsid w:val="007F2C04"/>
    <w:rsid w:val="007F3FA2"/>
    <w:rsid w:val="007F41A1"/>
    <w:rsid w:val="007F6BDB"/>
    <w:rsid w:val="0080369C"/>
    <w:rsid w:val="00803E00"/>
    <w:rsid w:val="00805500"/>
    <w:rsid w:val="00805786"/>
    <w:rsid w:val="008108FC"/>
    <w:rsid w:val="00811F01"/>
    <w:rsid w:val="008123EA"/>
    <w:rsid w:val="00815269"/>
    <w:rsid w:val="00824735"/>
    <w:rsid w:val="008254AA"/>
    <w:rsid w:val="0082668B"/>
    <w:rsid w:val="00830582"/>
    <w:rsid w:val="00833E51"/>
    <w:rsid w:val="00835A99"/>
    <w:rsid w:val="00835B0C"/>
    <w:rsid w:val="008367D7"/>
    <w:rsid w:val="00836847"/>
    <w:rsid w:val="00836DF6"/>
    <w:rsid w:val="0084554A"/>
    <w:rsid w:val="00846E85"/>
    <w:rsid w:val="0085123F"/>
    <w:rsid w:val="00851548"/>
    <w:rsid w:val="008515B7"/>
    <w:rsid w:val="008525C8"/>
    <w:rsid w:val="0085348B"/>
    <w:rsid w:val="0085458D"/>
    <w:rsid w:val="008567E8"/>
    <w:rsid w:val="008573B5"/>
    <w:rsid w:val="00857752"/>
    <w:rsid w:val="008578AD"/>
    <w:rsid w:val="00860087"/>
    <w:rsid w:val="0086182E"/>
    <w:rsid w:val="00862742"/>
    <w:rsid w:val="00863ADE"/>
    <w:rsid w:val="00866557"/>
    <w:rsid w:val="00866C82"/>
    <w:rsid w:val="0087561E"/>
    <w:rsid w:val="00877C61"/>
    <w:rsid w:val="00881D79"/>
    <w:rsid w:val="00881DF1"/>
    <w:rsid w:val="00885634"/>
    <w:rsid w:val="00886FE4"/>
    <w:rsid w:val="00887FFA"/>
    <w:rsid w:val="00890017"/>
    <w:rsid w:val="008908F0"/>
    <w:rsid w:val="00892001"/>
    <w:rsid w:val="00892D75"/>
    <w:rsid w:val="00893264"/>
    <w:rsid w:val="00893B36"/>
    <w:rsid w:val="00897C88"/>
    <w:rsid w:val="00897E61"/>
    <w:rsid w:val="008A48E6"/>
    <w:rsid w:val="008A4A7F"/>
    <w:rsid w:val="008A52CD"/>
    <w:rsid w:val="008A57A4"/>
    <w:rsid w:val="008A5A23"/>
    <w:rsid w:val="008A7283"/>
    <w:rsid w:val="008B16C1"/>
    <w:rsid w:val="008B34CC"/>
    <w:rsid w:val="008B4431"/>
    <w:rsid w:val="008B4FAD"/>
    <w:rsid w:val="008B517F"/>
    <w:rsid w:val="008B67CE"/>
    <w:rsid w:val="008B68FE"/>
    <w:rsid w:val="008B69C8"/>
    <w:rsid w:val="008B7E88"/>
    <w:rsid w:val="008C6DD1"/>
    <w:rsid w:val="008C756D"/>
    <w:rsid w:val="008C7D51"/>
    <w:rsid w:val="008C7F93"/>
    <w:rsid w:val="008C7FE3"/>
    <w:rsid w:val="008D04F5"/>
    <w:rsid w:val="008D345C"/>
    <w:rsid w:val="008D38E2"/>
    <w:rsid w:val="008D396E"/>
    <w:rsid w:val="008D3C12"/>
    <w:rsid w:val="008D5817"/>
    <w:rsid w:val="008D77A7"/>
    <w:rsid w:val="008E06C5"/>
    <w:rsid w:val="008E46BD"/>
    <w:rsid w:val="008F0CF4"/>
    <w:rsid w:val="008F1E95"/>
    <w:rsid w:val="008F22DA"/>
    <w:rsid w:val="008F2B3C"/>
    <w:rsid w:val="008F45C7"/>
    <w:rsid w:val="00900C9B"/>
    <w:rsid w:val="0090273C"/>
    <w:rsid w:val="009046D7"/>
    <w:rsid w:val="00904C8C"/>
    <w:rsid w:val="0090550D"/>
    <w:rsid w:val="00905FA5"/>
    <w:rsid w:val="009104EF"/>
    <w:rsid w:val="00910B76"/>
    <w:rsid w:val="00912D91"/>
    <w:rsid w:val="009135FB"/>
    <w:rsid w:val="00914467"/>
    <w:rsid w:val="00914564"/>
    <w:rsid w:val="00915615"/>
    <w:rsid w:val="00916153"/>
    <w:rsid w:val="00916AB8"/>
    <w:rsid w:val="0091729B"/>
    <w:rsid w:val="0092127D"/>
    <w:rsid w:val="00921CCA"/>
    <w:rsid w:val="00924230"/>
    <w:rsid w:val="00924B78"/>
    <w:rsid w:val="00924D59"/>
    <w:rsid w:val="0092721E"/>
    <w:rsid w:val="00927EAD"/>
    <w:rsid w:val="009311FB"/>
    <w:rsid w:val="00931618"/>
    <w:rsid w:val="009323DE"/>
    <w:rsid w:val="00932591"/>
    <w:rsid w:val="0093376D"/>
    <w:rsid w:val="00941870"/>
    <w:rsid w:val="009426E9"/>
    <w:rsid w:val="009467AD"/>
    <w:rsid w:val="00946E0F"/>
    <w:rsid w:val="00951061"/>
    <w:rsid w:val="00951216"/>
    <w:rsid w:val="0095259C"/>
    <w:rsid w:val="00952F30"/>
    <w:rsid w:val="00953731"/>
    <w:rsid w:val="0095543C"/>
    <w:rsid w:val="00960068"/>
    <w:rsid w:val="0096007D"/>
    <w:rsid w:val="00962ECE"/>
    <w:rsid w:val="009644CD"/>
    <w:rsid w:val="00964E75"/>
    <w:rsid w:val="00966C33"/>
    <w:rsid w:val="00966C6A"/>
    <w:rsid w:val="00966ED3"/>
    <w:rsid w:val="00967566"/>
    <w:rsid w:val="009704A8"/>
    <w:rsid w:val="0097066B"/>
    <w:rsid w:val="00970E1E"/>
    <w:rsid w:val="00972E1F"/>
    <w:rsid w:val="00972E5F"/>
    <w:rsid w:val="00974771"/>
    <w:rsid w:val="00982D93"/>
    <w:rsid w:val="00983139"/>
    <w:rsid w:val="0098345D"/>
    <w:rsid w:val="0098379F"/>
    <w:rsid w:val="00983C15"/>
    <w:rsid w:val="00983CF9"/>
    <w:rsid w:val="00987C50"/>
    <w:rsid w:val="00987CDD"/>
    <w:rsid w:val="00991913"/>
    <w:rsid w:val="009925C2"/>
    <w:rsid w:val="009932ED"/>
    <w:rsid w:val="00996811"/>
    <w:rsid w:val="00996D49"/>
    <w:rsid w:val="009977EF"/>
    <w:rsid w:val="00997E8E"/>
    <w:rsid w:val="009A1265"/>
    <w:rsid w:val="009A1D47"/>
    <w:rsid w:val="009A291B"/>
    <w:rsid w:val="009A2C77"/>
    <w:rsid w:val="009A2E0E"/>
    <w:rsid w:val="009A34C5"/>
    <w:rsid w:val="009A34DC"/>
    <w:rsid w:val="009A614C"/>
    <w:rsid w:val="009A6596"/>
    <w:rsid w:val="009A66C7"/>
    <w:rsid w:val="009B061A"/>
    <w:rsid w:val="009B12A8"/>
    <w:rsid w:val="009B3148"/>
    <w:rsid w:val="009B3D93"/>
    <w:rsid w:val="009B4368"/>
    <w:rsid w:val="009B6B8D"/>
    <w:rsid w:val="009C0D18"/>
    <w:rsid w:val="009C211D"/>
    <w:rsid w:val="009C28D4"/>
    <w:rsid w:val="009C2B13"/>
    <w:rsid w:val="009C2D2C"/>
    <w:rsid w:val="009C4CCF"/>
    <w:rsid w:val="009C5047"/>
    <w:rsid w:val="009C5F6C"/>
    <w:rsid w:val="009C62D6"/>
    <w:rsid w:val="009C64C9"/>
    <w:rsid w:val="009C7EA8"/>
    <w:rsid w:val="009D07D7"/>
    <w:rsid w:val="009D2263"/>
    <w:rsid w:val="009D5EDB"/>
    <w:rsid w:val="009E16A0"/>
    <w:rsid w:val="009E1CB5"/>
    <w:rsid w:val="009E2704"/>
    <w:rsid w:val="009E3786"/>
    <w:rsid w:val="009F6C41"/>
    <w:rsid w:val="009F7132"/>
    <w:rsid w:val="009F7471"/>
    <w:rsid w:val="00A034DB"/>
    <w:rsid w:val="00A03508"/>
    <w:rsid w:val="00A0396B"/>
    <w:rsid w:val="00A04655"/>
    <w:rsid w:val="00A07775"/>
    <w:rsid w:val="00A07A81"/>
    <w:rsid w:val="00A10306"/>
    <w:rsid w:val="00A11487"/>
    <w:rsid w:val="00A12C0C"/>
    <w:rsid w:val="00A13463"/>
    <w:rsid w:val="00A14C9C"/>
    <w:rsid w:val="00A1538F"/>
    <w:rsid w:val="00A15E5B"/>
    <w:rsid w:val="00A20036"/>
    <w:rsid w:val="00A21270"/>
    <w:rsid w:val="00A21D9A"/>
    <w:rsid w:val="00A21DCC"/>
    <w:rsid w:val="00A21F23"/>
    <w:rsid w:val="00A225DE"/>
    <w:rsid w:val="00A239EE"/>
    <w:rsid w:val="00A244EA"/>
    <w:rsid w:val="00A24883"/>
    <w:rsid w:val="00A24C6F"/>
    <w:rsid w:val="00A26483"/>
    <w:rsid w:val="00A31CBF"/>
    <w:rsid w:val="00A3248F"/>
    <w:rsid w:val="00A32E04"/>
    <w:rsid w:val="00A353E8"/>
    <w:rsid w:val="00A35813"/>
    <w:rsid w:val="00A371EA"/>
    <w:rsid w:val="00A373F5"/>
    <w:rsid w:val="00A40A5A"/>
    <w:rsid w:val="00A41EF4"/>
    <w:rsid w:val="00A41F03"/>
    <w:rsid w:val="00A42495"/>
    <w:rsid w:val="00A424FB"/>
    <w:rsid w:val="00A42D26"/>
    <w:rsid w:val="00A42F7B"/>
    <w:rsid w:val="00A42FA2"/>
    <w:rsid w:val="00A4434A"/>
    <w:rsid w:val="00A45CA9"/>
    <w:rsid w:val="00A45D92"/>
    <w:rsid w:val="00A4657F"/>
    <w:rsid w:val="00A475AC"/>
    <w:rsid w:val="00A47811"/>
    <w:rsid w:val="00A50CB3"/>
    <w:rsid w:val="00A50FFA"/>
    <w:rsid w:val="00A5133B"/>
    <w:rsid w:val="00A56288"/>
    <w:rsid w:val="00A56EA9"/>
    <w:rsid w:val="00A61A10"/>
    <w:rsid w:val="00A628FE"/>
    <w:rsid w:val="00A62B89"/>
    <w:rsid w:val="00A63716"/>
    <w:rsid w:val="00A6581D"/>
    <w:rsid w:val="00A659B1"/>
    <w:rsid w:val="00A720A0"/>
    <w:rsid w:val="00A77729"/>
    <w:rsid w:val="00A80AE3"/>
    <w:rsid w:val="00A83F52"/>
    <w:rsid w:val="00A851C3"/>
    <w:rsid w:val="00A865A0"/>
    <w:rsid w:val="00A87549"/>
    <w:rsid w:val="00A87D9E"/>
    <w:rsid w:val="00A90B38"/>
    <w:rsid w:val="00A90D57"/>
    <w:rsid w:val="00A91923"/>
    <w:rsid w:val="00A92DF4"/>
    <w:rsid w:val="00A93ADD"/>
    <w:rsid w:val="00A93EB6"/>
    <w:rsid w:val="00A94280"/>
    <w:rsid w:val="00A94D02"/>
    <w:rsid w:val="00A9500E"/>
    <w:rsid w:val="00A9795A"/>
    <w:rsid w:val="00AA03DC"/>
    <w:rsid w:val="00AA0B31"/>
    <w:rsid w:val="00AA2E87"/>
    <w:rsid w:val="00AA4034"/>
    <w:rsid w:val="00AA4737"/>
    <w:rsid w:val="00AA4FF1"/>
    <w:rsid w:val="00AA5915"/>
    <w:rsid w:val="00AB06F1"/>
    <w:rsid w:val="00AB2047"/>
    <w:rsid w:val="00AB2A67"/>
    <w:rsid w:val="00AB386A"/>
    <w:rsid w:val="00AB46BA"/>
    <w:rsid w:val="00AB5DB3"/>
    <w:rsid w:val="00AB5FAC"/>
    <w:rsid w:val="00AB6175"/>
    <w:rsid w:val="00AC5F6A"/>
    <w:rsid w:val="00AC70B2"/>
    <w:rsid w:val="00AD0570"/>
    <w:rsid w:val="00AD20A2"/>
    <w:rsid w:val="00AD310E"/>
    <w:rsid w:val="00AD3589"/>
    <w:rsid w:val="00AD3EEE"/>
    <w:rsid w:val="00AD4A69"/>
    <w:rsid w:val="00AD67D8"/>
    <w:rsid w:val="00AD741F"/>
    <w:rsid w:val="00AD7EE0"/>
    <w:rsid w:val="00AE0D46"/>
    <w:rsid w:val="00AE1402"/>
    <w:rsid w:val="00AE1838"/>
    <w:rsid w:val="00AE184B"/>
    <w:rsid w:val="00AE24D6"/>
    <w:rsid w:val="00AE2555"/>
    <w:rsid w:val="00AE41E0"/>
    <w:rsid w:val="00AE510D"/>
    <w:rsid w:val="00AE52F3"/>
    <w:rsid w:val="00AE6842"/>
    <w:rsid w:val="00AE7D84"/>
    <w:rsid w:val="00AF1B2D"/>
    <w:rsid w:val="00AF1F01"/>
    <w:rsid w:val="00AF6B51"/>
    <w:rsid w:val="00AF7CC1"/>
    <w:rsid w:val="00B00114"/>
    <w:rsid w:val="00B004B8"/>
    <w:rsid w:val="00B00AC0"/>
    <w:rsid w:val="00B00E29"/>
    <w:rsid w:val="00B03481"/>
    <w:rsid w:val="00B03490"/>
    <w:rsid w:val="00B03FED"/>
    <w:rsid w:val="00B05F98"/>
    <w:rsid w:val="00B0707B"/>
    <w:rsid w:val="00B10332"/>
    <w:rsid w:val="00B10709"/>
    <w:rsid w:val="00B10A53"/>
    <w:rsid w:val="00B146DB"/>
    <w:rsid w:val="00B15FEC"/>
    <w:rsid w:val="00B17082"/>
    <w:rsid w:val="00B171AE"/>
    <w:rsid w:val="00B22141"/>
    <w:rsid w:val="00B23BD5"/>
    <w:rsid w:val="00B2480C"/>
    <w:rsid w:val="00B25C60"/>
    <w:rsid w:val="00B25D09"/>
    <w:rsid w:val="00B26A00"/>
    <w:rsid w:val="00B26E24"/>
    <w:rsid w:val="00B2790F"/>
    <w:rsid w:val="00B309C9"/>
    <w:rsid w:val="00B30F14"/>
    <w:rsid w:val="00B36304"/>
    <w:rsid w:val="00B36505"/>
    <w:rsid w:val="00B36689"/>
    <w:rsid w:val="00B369CD"/>
    <w:rsid w:val="00B424C3"/>
    <w:rsid w:val="00B42691"/>
    <w:rsid w:val="00B42CE5"/>
    <w:rsid w:val="00B452BD"/>
    <w:rsid w:val="00B474EE"/>
    <w:rsid w:val="00B501C7"/>
    <w:rsid w:val="00B53E62"/>
    <w:rsid w:val="00B54FFB"/>
    <w:rsid w:val="00B558E4"/>
    <w:rsid w:val="00B576EB"/>
    <w:rsid w:val="00B61F35"/>
    <w:rsid w:val="00B62146"/>
    <w:rsid w:val="00B64A46"/>
    <w:rsid w:val="00B653CB"/>
    <w:rsid w:val="00B6702B"/>
    <w:rsid w:val="00B711D6"/>
    <w:rsid w:val="00B71402"/>
    <w:rsid w:val="00B72B99"/>
    <w:rsid w:val="00B738F1"/>
    <w:rsid w:val="00B7390D"/>
    <w:rsid w:val="00B75677"/>
    <w:rsid w:val="00B80546"/>
    <w:rsid w:val="00B81A28"/>
    <w:rsid w:val="00B81AC0"/>
    <w:rsid w:val="00B81C0B"/>
    <w:rsid w:val="00B84004"/>
    <w:rsid w:val="00B841F2"/>
    <w:rsid w:val="00B8483F"/>
    <w:rsid w:val="00B84D42"/>
    <w:rsid w:val="00B852BD"/>
    <w:rsid w:val="00B852F4"/>
    <w:rsid w:val="00B8733C"/>
    <w:rsid w:val="00B93E7F"/>
    <w:rsid w:val="00B94AF1"/>
    <w:rsid w:val="00B94B08"/>
    <w:rsid w:val="00B971D2"/>
    <w:rsid w:val="00B97200"/>
    <w:rsid w:val="00BA0B41"/>
    <w:rsid w:val="00BA142C"/>
    <w:rsid w:val="00BA46B8"/>
    <w:rsid w:val="00BA55E2"/>
    <w:rsid w:val="00BA6A81"/>
    <w:rsid w:val="00BB176B"/>
    <w:rsid w:val="00BB342D"/>
    <w:rsid w:val="00BB3B12"/>
    <w:rsid w:val="00BB4CEF"/>
    <w:rsid w:val="00BB6151"/>
    <w:rsid w:val="00BC07B6"/>
    <w:rsid w:val="00BC0B7E"/>
    <w:rsid w:val="00BC2485"/>
    <w:rsid w:val="00BC2BB1"/>
    <w:rsid w:val="00BC39F2"/>
    <w:rsid w:val="00BC4CCA"/>
    <w:rsid w:val="00BC5B71"/>
    <w:rsid w:val="00BD2048"/>
    <w:rsid w:val="00BD3836"/>
    <w:rsid w:val="00BD4090"/>
    <w:rsid w:val="00BD40CF"/>
    <w:rsid w:val="00BD6531"/>
    <w:rsid w:val="00BD73C9"/>
    <w:rsid w:val="00BD7DE5"/>
    <w:rsid w:val="00BE04B8"/>
    <w:rsid w:val="00BE1223"/>
    <w:rsid w:val="00BE130B"/>
    <w:rsid w:val="00BE2B67"/>
    <w:rsid w:val="00BE3156"/>
    <w:rsid w:val="00BE4E9F"/>
    <w:rsid w:val="00BF0767"/>
    <w:rsid w:val="00BF0F3C"/>
    <w:rsid w:val="00BF10FD"/>
    <w:rsid w:val="00BF154A"/>
    <w:rsid w:val="00BF21BD"/>
    <w:rsid w:val="00BF34E2"/>
    <w:rsid w:val="00BF64BD"/>
    <w:rsid w:val="00BF64C4"/>
    <w:rsid w:val="00BF6B82"/>
    <w:rsid w:val="00C00F54"/>
    <w:rsid w:val="00C026B5"/>
    <w:rsid w:val="00C0290C"/>
    <w:rsid w:val="00C04064"/>
    <w:rsid w:val="00C0573B"/>
    <w:rsid w:val="00C06AE6"/>
    <w:rsid w:val="00C0716C"/>
    <w:rsid w:val="00C10B32"/>
    <w:rsid w:val="00C1199F"/>
    <w:rsid w:val="00C13E37"/>
    <w:rsid w:val="00C14C44"/>
    <w:rsid w:val="00C16E3E"/>
    <w:rsid w:val="00C1793E"/>
    <w:rsid w:val="00C17D67"/>
    <w:rsid w:val="00C2075C"/>
    <w:rsid w:val="00C215B0"/>
    <w:rsid w:val="00C230D4"/>
    <w:rsid w:val="00C24082"/>
    <w:rsid w:val="00C2457F"/>
    <w:rsid w:val="00C24DDB"/>
    <w:rsid w:val="00C25372"/>
    <w:rsid w:val="00C262CC"/>
    <w:rsid w:val="00C2757A"/>
    <w:rsid w:val="00C3057E"/>
    <w:rsid w:val="00C30744"/>
    <w:rsid w:val="00C30B4B"/>
    <w:rsid w:val="00C3260C"/>
    <w:rsid w:val="00C326B7"/>
    <w:rsid w:val="00C35438"/>
    <w:rsid w:val="00C35898"/>
    <w:rsid w:val="00C35C96"/>
    <w:rsid w:val="00C365C2"/>
    <w:rsid w:val="00C36646"/>
    <w:rsid w:val="00C43575"/>
    <w:rsid w:val="00C43E8C"/>
    <w:rsid w:val="00C44420"/>
    <w:rsid w:val="00C46E40"/>
    <w:rsid w:val="00C51837"/>
    <w:rsid w:val="00C52E0A"/>
    <w:rsid w:val="00C53369"/>
    <w:rsid w:val="00C55390"/>
    <w:rsid w:val="00C56997"/>
    <w:rsid w:val="00C579B4"/>
    <w:rsid w:val="00C607A8"/>
    <w:rsid w:val="00C61784"/>
    <w:rsid w:val="00C62352"/>
    <w:rsid w:val="00C628A3"/>
    <w:rsid w:val="00C63DB1"/>
    <w:rsid w:val="00C643B5"/>
    <w:rsid w:val="00C6544F"/>
    <w:rsid w:val="00C65C77"/>
    <w:rsid w:val="00C67A34"/>
    <w:rsid w:val="00C725CD"/>
    <w:rsid w:val="00C7279B"/>
    <w:rsid w:val="00C73866"/>
    <w:rsid w:val="00C74320"/>
    <w:rsid w:val="00C74979"/>
    <w:rsid w:val="00C758BA"/>
    <w:rsid w:val="00C7617A"/>
    <w:rsid w:val="00C769AE"/>
    <w:rsid w:val="00C77FC5"/>
    <w:rsid w:val="00C80EDF"/>
    <w:rsid w:val="00C832B1"/>
    <w:rsid w:val="00C869A6"/>
    <w:rsid w:val="00C90A9A"/>
    <w:rsid w:val="00C923C0"/>
    <w:rsid w:val="00C92966"/>
    <w:rsid w:val="00C9418B"/>
    <w:rsid w:val="00C95AA3"/>
    <w:rsid w:val="00C965CA"/>
    <w:rsid w:val="00C9749E"/>
    <w:rsid w:val="00C975EF"/>
    <w:rsid w:val="00C97962"/>
    <w:rsid w:val="00C97DE8"/>
    <w:rsid w:val="00CA03B8"/>
    <w:rsid w:val="00CA1A8B"/>
    <w:rsid w:val="00CA380A"/>
    <w:rsid w:val="00CA4807"/>
    <w:rsid w:val="00CA53FF"/>
    <w:rsid w:val="00CA56A6"/>
    <w:rsid w:val="00CA5975"/>
    <w:rsid w:val="00CA6B38"/>
    <w:rsid w:val="00CA7EE3"/>
    <w:rsid w:val="00CB163E"/>
    <w:rsid w:val="00CB236D"/>
    <w:rsid w:val="00CB3414"/>
    <w:rsid w:val="00CB3F8C"/>
    <w:rsid w:val="00CB46B6"/>
    <w:rsid w:val="00CB48F4"/>
    <w:rsid w:val="00CB5045"/>
    <w:rsid w:val="00CB53FC"/>
    <w:rsid w:val="00CB553E"/>
    <w:rsid w:val="00CB64DF"/>
    <w:rsid w:val="00CB7636"/>
    <w:rsid w:val="00CC0B6C"/>
    <w:rsid w:val="00CC3A54"/>
    <w:rsid w:val="00CC3BC1"/>
    <w:rsid w:val="00CC4CD5"/>
    <w:rsid w:val="00CC4FA5"/>
    <w:rsid w:val="00CC56D7"/>
    <w:rsid w:val="00CC6703"/>
    <w:rsid w:val="00CC78BE"/>
    <w:rsid w:val="00CD01B5"/>
    <w:rsid w:val="00CD04E3"/>
    <w:rsid w:val="00CD0FC6"/>
    <w:rsid w:val="00CE0B12"/>
    <w:rsid w:val="00CE2707"/>
    <w:rsid w:val="00CE422E"/>
    <w:rsid w:val="00CE553D"/>
    <w:rsid w:val="00CF0AD1"/>
    <w:rsid w:val="00CF6137"/>
    <w:rsid w:val="00D00B45"/>
    <w:rsid w:val="00D00C7E"/>
    <w:rsid w:val="00D01EB5"/>
    <w:rsid w:val="00D02F68"/>
    <w:rsid w:val="00D053CC"/>
    <w:rsid w:val="00D0574F"/>
    <w:rsid w:val="00D05D46"/>
    <w:rsid w:val="00D11230"/>
    <w:rsid w:val="00D11B48"/>
    <w:rsid w:val="00D1359B"/>
    <w:rsid w:val="00D13861"/>
    <w:rsid w:val="00D1428D"/>
    <w:rsid w:val="00D14435"/>
    <w:rsid w:val="00D14739"/>
    <w:rsid w:val="00D14877"/>
    <w:rsid w:val="00D14D67"/>
    <w:rsid w:val="00D151E1"/>
    <w:rsid w:val="00D15F22"/>
    <w:rsid w:val="00D17227"/>
    <w:rsid w:val="00D17406"/>
    <w:rsid w:val="00D17B1F"/>
    <w:rsid w:val="00D17CD0"/>
    <w:rsid w:val="00D207A6"/>
    <w:rsid w:val="00D24225"/>
    <w:rsid w:val="00D24649"/>
    <w:rsid w:val="00D305BE"/>
    <w:rsid w:val="00D339EA"/>
    <w:rsid w:val="00D36F77"/>
    <w:rsid w:val="00D41C3B"/>
    <w:rsid w:val="00D42B88"/>
    <w:rsid w:val="00D42F7D"/>
    <w:rsid w:val="00D4490E"/>
    <w:rsid w:val="00D44A1E"/>
    <w:rsid w:val="00D4520E"/>
    <w:rsid w:val="00D45C26"/>
    <w:rsid w:val="00D4674A"/>
    <w:rsid w:val="00D46A6A"/>
    <w:rsid w:val="00D476ED"/>
    <w:rsid w:val="00D516A0"/>
    <w:rsid w:val="00D543BF"/>
    <w:rsid w:val="00D54486"/>
    <w:rsid w:val="00D609D2"/>
    <w:rsid w:val="00D60CCD"/>
    <w:rsid w:val="00D61003"/>
    <w:rsid w:val="00D61899"/>
    <w:rsid w:val="00D62621"/>
    <w:rsid w:val="00D62B23"/>
    <w:rsid w:val="00D62DF9"/>
    <w:rsid w:val="00D63A7A"/>
    <w:rsid w:val="00D641BD"/>
    <w:rsid w:val="00D65488"/>
    <w:rsid w:val="00D70374"/>
    <w:rsid w:val="00D71C9B"/>
    <w:rsid w:val="00D71E0E"/>
    <w:rsid w:val="00D72080"/>
    <w:rsid w:val="00D73C30"/>
    <w:rsid w:val="00D74057"/>
    <w:rsid w:val="00D7482B"/>
    <w:rsid w:val="00D753CD"/>
    <w:rsid w:val="00D7699D"/>
    <w:rsid w:val="00D76E9B"/>
    <w:rsid w:val="00D816A6"/>
    <w:rsid w:val="00D82C45"/>
    <w:rsid w:val="00D82EEA"/>
    <w:rsid w:val="00D83557"/>
    <w:rsid w:val="00D83A5E"/>
    <w:rsid w:val="00D84074"/>
    <w:rsid w:val="00D86BA1"/>
    <w:rsid w:val="00D86BBB"/>
    <w:rsid w:val="00D92634"/>
    <w:rsid w:val="00D9663B"/>
    <w:rsid w:val="00D97602"/>
    <w:rsid w:val="00D97807"/>
    <w:rsid w:val="00DA012A"/>
    <w:rsid w:val="00DA05A4"/>
    <w:rsid w:val="00DA24F7"/>
    <w:rsid w:val="00DA5968"/>
    <w:rsid w:val="00DA6507"/>
    <w:rsid w:val="00DA772C"/>
    <w:rsid w:val="00DA7DE6"/>
    <w:rsid w:val="00DB0659"/>
    <w:rsid w:val="00DB3425"/>
    <w:rsid w:val="00DB427B"/>
    <w:rsid w:val="00DB4943"/>
    <w:rsid w:val="00DB50C6"/>
    <w:rsid w:val="00DB5BDA"/>
    <w:rsid w:val="00DB5BE6"/>
    <w:rsid w:val="00DB6E15"/>
    <w:rsid w:val="00DC1237"/>
    <w:rsid w:val="00DC236F"/>
    <w:rsid w:val="00DC3A7B"/>
    <w:rsid w:val="00DC43AA"/>
    <w:rsid w:val="00DC6FDE"/>
    <w:rsid w:val="00DD05C8"/>
    <w:rsid w:val="00DD0E2C"/>
    <w:rsid w:val="00DD1CF3"/>
    <w:rsid w:val="00DD4456"/>
    <w:rsid w:val="00DD4C68"/>
    <w:rsid w:val="00DE11E8"/>
    <w:rsid w:val="00DE17CE"/>
    <w:rsid w:val="00DE247B"/>
    <w:rsid w:val="00DF02C9"/>
    <w:rsid w:val="00DF04F8"/>
    <w:rsid w:val="00DF0944"/>
    <w:rsid w:val="00DF09F5"/>
    <w:rsid w:val="00DF29DC"/>
    <w:rsid w:val="00DF33AB"/>
    <w:rsid w:val="00DF4D85"/>
    <w:rsid w:val="00E005C6"/>
    <w:rsid w:val="00E0172D"/>
    <w:rsid w:val="00E06956"/>
    <w:rsid w:val="00E06BED"/>
    <w:rsid w:val="00E1176A"/>
    <w:rsid w:val="00E1257D"/>
    <w:rsid w:val="00E12618"/>
    <w:rsid w:val="00E150AD"/>
    <w:rsid w:val="00E15493"/>
    <w:rsid w:val="00E22176"/>
    <w:rsid w:val="00E2244F"/>
    <w:rsid w:val="00E22AA6"/>
    <w:rsid w:val="00E23056"/>
    <w:rsid w:val="00E250ED"/>
    <w:rsid w:val="00E276D0"/>
    <w:rsid w:val="00E27728"/>
    <w:rsid w:val="00E27BD6"/>
    <w:rsid w:val="00E304FE"/>
    <w:rsid w:val="00E30D60"/>
    <w:rsid w:val="00E34289"/>
    <w:rsid w:val="00E3572F"/>
    <w:rsid w:val="00E36990"/>
    <w:rsid w:val="00E37119"/>
    <w:rsid w:val="00E41969"/>
    <w:rsid w:val="00E41A89"/>
    <w:rsid w:val="00E45659"/>
    <w:rsid w:val="00E45FA2"/>
    <w:rsid w:val="00E470D0"/>
    <w:rsid w:val="00E50870"/>
    <w:rsid w:val="00E51547"/>
    <w:rsid w:val="00E51885"/>
    <w:rsid w:val="00E518E1"/>
    <w:rsid w:val="00E53493"/>
    <w:rsid w:val="00E53975"/>
    <w:rsid w:val="00E54A45"/>
    <w:rsid w:val="00E55369"/>
    <w:rsid w:val="00E56859"/>
    <w:rsid w:val="00E56EFA"/>
    <w:rsid w:val="00E57320"/>
    <w:rsid w:val="00E57841"/>
    <w:rsid w:val="00E60018"/>
    <w:rsid w:val="00E61AB5"/>
    <w:rsid w:val="00E637DA"/>
    <w:rsid w:val="00E64D97"/>
    <w:rsid w:val="00E64F41"/>
    <w:rsid w:val="00E6536C"/>
    <w:rsid w:val="00E667F2"/>
    <w:rsid w:val="00E71762"/>
    <w:rsid w:val="00E73995"/>
    <w:rsid w:val="00E73DC1"/>
    <w:rsid w:val="00E73EBC"/>
    <w:rsid w:val="00E7601C"/>
    <w:rsid w:val="00E762E2"/>
    <w:rsid w:val="00E77CDE"/>
    <w:rsid w:val="00E82CFE"/>
    <w:rsid w:val="00E83658"/>
    <w:rsid w:val="00E83702"/>
    <w:rsid w:val="00E8425C"/>
    <w:rsid w:val="00E856B1"/>
    <w:rsid w:val="00E861DC"/>
    <w:rsid w:val="00E87278"/>
    <w:rsid w:val="00E92153"/>
    <w:rsid w:val="00E92ACF"/>
    <w:rsid w:val="00E93A77"/>
    <w:rsid w:val="00E959B9"/>
    <w:rsid w:val="00E95B4F"/>
    <w:rsid w:val="00E967B5"/>
    <w:rsid w:val="00EA1ECC"/>
    <w:rsid w:val="00EA3401"/>
    <w:rsid w:val="00EA3F7A"/>
    <w:rsid w:val="00EA4BC6"/>
    <w:rsid w:val="00EA719D"/>
    <w:rsid w:val="00EB04F5"/>
    <w:rsid w:val="00EB2BC0"/>
    <w:rsid w:val="00EB35D6"/>
    <w:rsid w:val="00EB59E4"/>
    <w:rsid w:val="00EC0EBF"/>
    <w:rsid w:val="00EC17D0"/>
    <w:rsid w:val="00EC1D9C"/>
    <w:rsid w:val="00EC23E7"/>
    <w:rsid w:val="00EC251D"/>
    <w:rsid w:val="00EC646E"/>
    <w:rsid w:val="00EC78B9"/>
    <w:rsid w:val="00EC7C6C"/>
    <w:rsid w:val="00ED1074"/>
    <w:rsid w:val="00ED19FA"/>
    <w:rsid w:val="00ED38AF"/>
    <w:rsid w:val="00ED5E9C"/>
    <w:rsid w:val="00ED6C2C"/>
    <w:rsid w:val="00ED70E7"/>
    <w:rsid w:val="00EE21BE"/>
    <w:rsid w:val="00EE2DB9"/>
    <w:rsid w:val="00EE486B"/>
    <w:rsid w:val="00EE4C7A"/>
    <w:rsid w:val="00EE4FB6"/>
    <w:rsid w:val="00EE77AC"/>
    <w:rsid w:val="00EF377E"/>
    <w:rsid w:val="00EF57D5"/>
    <w:rsid w:val="00EF6A61"/>
    <w:rsid w:val="00EF6EB4"/>
    <w:rsid w:val="00EF6EEA"/>
    <w:rsid w:val="00EF785C"/>
    <w:rsid w:val="00F00948"/>
    <w:rsid w:val="00F051F2"/>
    <w:rsid w:val="00F0578C"/>
    <w:rsid w:val="00F05F43"/>
    <w:rsid w:val="00F064C4"/>
    <w:rsid w:val="00F11FF9"/>
    <w:rsid w:val="00F12D5C"/>
    <w:rsid w:val="00F1328A"/>
    <w:rsid w:val="00F1432D"/>
    <w:rsid w:val="00F21317"/>
    <w:rsid w:val="00F21527"/>
    <w:rsid w:val="00F23B9D"/>
    <w:rsid w:val="00F23C2B"/>
    <w:rsid w:val="00F24160"/>
    <w:rsid w:val="00F24211"/>
    <w:rsid w:val="00F251F4"/>
    <w:rsid w:val="00F25856"/>
    <w:rsid w:val="00F25D5E"/>
    <w:rsid w:val="00F269E9"/>
    <w:rsid w:val="00F26AB8"/>
    <w:rsid w:val="00F2751F"/>
    <w:rsid w:val="00F27CDF"/>
    <w:rsid w:val="00F30DD2"/>
    <w:rsid w:val="00F30DE5"/>
    <w:rsid w:val="00F30F19"/>
    <w:rsid w:val="00F32B7D"/>
    <w:rsid w:val="00F33E2B"/>
    <w:rsid w:val="00F3436C"/>
    <w:rsid w:val="00F36742"/>
    <w:rsid w:val="00F37D8D"/>
    <w:rsid w:val="00F447A2"/>
    <w:rsid w:val="00F45C08"/>
    <w:rsid w:val="00F4636C"/>
    <w:rsid w:val="00F4790F"/>
    <w:rsid w:val="00F47A9D"/>
    <w:rsid w:val="00F51234"/>
    <w:rsid w:val="00F52AAA"/>
    <w:rsid w:val="00F540B9"/>
    <w:rsid w:val="00F54DB5"/>
    <w:rsid w:val="00F55195"/>
    <w:rsid w:val="00F56AA7"/>
    <w:rsid w:val="00F57F1C"/>
    <w:rsid w:val="00F60F36"/>
    <w:rsid w:val="00F62F89"/>
    <w:rsid w:val="00F65A07"/>
    <w:rsid w:val="00F65B41"/>
    <w:rsid w:val="00F65E98"/>
    <w:rsid w:val="00F6639B"/>
    <w:rsid w:val="00F67C6C"/>
    <w:rsid w:val="00F72F5F"/>
    <w:rsid w:val="00F75C98"/>
    <w:rsid w:val="00F7630E"/>
    <w:rsid w:val="00F76BAF"/>
    <w:rsid w:val="00F82330"/>
    <w:rsid w:val="00F83DD9"/>
    <w:rsid w:val="00F84EB8"/>
    <w:rsid w:val="00F85CEA"/>
    <w:rsid w:val="00F860DF"/>
    <w:rsid w:val="00F861F3"/>
    <w:rsid w:val="00F90A25"/>
    <w:rsid w:val="00F9120B"/>
    <w:rsid w:val="00F92251"/>
    <w:rsid w:val="00F92622"/>
    <w:rsid w:val="00F92654"/>
    <w:rsid w:val="00F92E59"/>
    <w:rsid w:val="00F94C7B"/>
    <w:rsid w:val="00F95214"/>
    <w:rsid w:val="00F954BD"/>
    <w:rsid w:val="00F97792"/>
    <w:rsid w:val="00F97D68"/>
    <w:rsid w:val="00FA229D"/>
    <w:rsid w:val="00FA2DDB"/>
    <w:rsid w:val="00FA49BE"/>
    <w:rsid w:val="00FA4CAE"/>
    <w:rsid w:val="00FA5853"/>
    <w:rsid w:val="00FA5FCB"/>
    <w:rsid w:val="00FB0178"/>
    <w:rsid w:val="00FB3FB2"/>
    <w:rsid w:val="00FB5DCD"/>
    <w:rsid w:val="00FB70DF"/>
    <w:rsid w:val="00FC1F39"/>
    <w:rsid w:val="00FC4296"/>
    <w:rsid w:val="00FC7B4E"/>
    <w:rsid w:val="00FE0CF8"/>
    <w:rsid w:val="00FE2AD5"/>
    <w:rsid w:val="00FE3905"/>
    <w:rsid w:val="00FE429B"/>
    <w:rsid w:val="00FE4A3B"/>
    <w:rsid w:val="00FE6234"/>
    <w:rsid w:val="00FF2BE5"/>
    <w:rsid w:val="00FF41DA"/>
    <w:rsid w:val="00FF45E0"/>
    <w:rsid w:val="00FF5509"/>
    <w:rsid w:val="00FF6D14"/>
    <w:rsid w:val="00FF6DC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spidmax="10242"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docDefaults>
    <w:rPrDefault>
      <w:rPr>
        <w:rFonts w:ascii="Times New Roman" w:hAnsi="Times New Roman" w:eastAsia="Times New Roman" w:cs="Times New Roman"/>
        <w:lang w:val="en-US"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0" w:semiHidden="false" w:unhideWhenUsed="false" w:qFormat="true"/>
    <w:lsdException w:name="heading 2" w:uiPriority="0" w:semiHidden="false" w:unhideWhenUsed="false" w:qFormat="true"/>
    <w:lsdException w:name="heading 3" w:uiPriority="0" w:semiHidden="false" w:unhideWhenUsed="false" w:qFormat="true"/>
    <w:lsdException w:name="heading 4" w:uiPriority="0" w:semiHidden="false" w:unhideWhenUsed="false" w:qFormat="true"/>
    <w:lsdException w:name="heading 5" w:uiPriority="0" w:semiHidden="false" w:unhideWhenUsed="false" w:qFormat="true"/>
    <w:lsdException w:name="heading 6" w:uiPriority="0" w:semiHidden="false" w:unhideWhenUsed="false" w:qFormat="true"/>
    <w:lsdException w:name="heading 7" w:uiPriority="0" w:semiHidden="false" w:unhideWhenUsed="false" w:qFormat="true"/>
    <w:lsdException w:name="heading 8" w:uiPriority="0" w:semiHidden="false" w:unhideWhenUsed="false" w:qFormat="true"/>
    <w:lsdException w:name="heading 9" w:uiPriority="0" w:semiHidden="false" w:unhideWhenUsed="false"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true"/>
    <w:lsdException w:name="footnote reference" w:uiPriority="0"/>
    <w:lsdException w:name="annotation reference" w:uiPriority="0"/>
    <w:lsdException w:name="page number" w:uiPriority="0"/>
    <w:lsdException w:name="Title" w:uiPriority="0" w:semiHidden="false" w:unhideWhenUsed="false" w:qFormat="true"/>
    <w:lsdException w:name="Default Paragraph Font" w:uiPriority="1"/>
    <w:lsdException w:name="Body Text" w:uiPriority="0"/>
    <w:lsdException w:name="Body Text Indent" w:uiPriority="0"/>
    <w:lsdException w:name="Subtitle" w:uiPriority="11" w:semiHidden="false" w:unhideWhenUsed="false" w:qFormat="true"/>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uiPriority="0" w:semiHidden="false" w:unhideWhenUsed="false" w:qFormat="true"/>
    <w:lsdException w:name="Emphasis" w:uiPriority="0" w:semiHidden="false" w:unhideWhenUsed="false" w:qFormat="true"/>
    <w:lsdException w:name="Document Map" w:uiPriority="0"/>
    <w:lsdException w:name="Plain Text" w:uiPriority="0"/>
    <w:lsdException w:name="annotation subject" w:uiPriority="0"/>
    <w:lsdException w:name="No List" w:uiPriority="0"/>
    <w:lsdException w:name="Balloon Text" w:uiPriority="0"/>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semiHidden="false" w:unhideWhenUsed="false" w:qFormat="true"/>
  </w:latentStyles>
  <w:style w:type="paragraph" w:styleId="Normal" w:default="true">
    <w:name w:val="Normal"/>
    <w:qFormat/>
    <w:rsid w:val="00866C82"/>
    <w:rPr>
      <w:sz w:val="24"/>
      <w:szCs w:val="24"/>
    </w:rPr>
  </w:style>
  <w:style w:type="paragraph" w:styleId="Heading1">
    <w:name w:val="heading 1"/>
    <w:basedOn w:val="Normal"/>
    <w:next w:val="Normal"/>
    <w:link w:val="Heading1Char"/>
    <w:qFormat/>
    <w:rsid w:val="0060520C"/>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BF154A"/>
    <w:pPr>
      <w:keepNext/>
      <w:spacing w:before="120"/>
      <w:ind w:right="284"/>
      <w:jc w:val="right"/>
      <w:outlineLvl w:val="1"/>
    </w:pPr>
    <w:rPr>
      <w:rFonts w:ascii=".VnCentury SchoolbookH" w:hAnsi=".VnCentury SchoolbookH"/>
      <w:b/>
      <w:bCs/>
      <w:sz w:val="22"/>
      <w:szCs w:val="20"/>
    </w:rPr>
  </w:style>
  <w:style w:type="paragraph" w:styleId="Heading3">
    <w:name w:val="heading 3"/>
    <w:basedOn w:val="Normal"/>
    <w:next w:val="Normal"/>
    <w:link w:val="Heading3Char"/>
    <w:qFormat/>
    <w:rsid w:val="00BF154A"/>
    <w:pPr>
      <w:keepNext/>
      <w:jc w:val="center"/>
      <w:outlineLvl w:val="2"/>
    </w:pPr>
    <w:rPr>
      <w:rFonts w:ascii=".VnTimeH" w:hAnsi=".VnTimeH"/>
      <w:b/>
      <w:sz w:val="32"/>
      <w:szCs w:val="20"/>
    </w:rPr>
  </w:style>
  <w:style w:type="paragraph" w:styleId="Heading4">
    <w:name w:val="heading 4"/>
    <w:basedOn w:val="Normal"/>
    <w:link w:val="Heading4Char"/>
    <w:qFormat/>
    <w:rsid w:val="00F00948"/>
    <w:pPr>
      <w:spacing w:before="100" w:beforeAutospacing="true" w:after="100" w:afterAutospacing="true"/>
      <w:outlineLvl w:val="3"/>
    </w:pPr>
    <w:rPr>
      <w:b/>
      <w:bCs/>
    </w:rPr>
  </w:style>
  <w:style w:type="paragraph" w:styleId="Heading5">
    <w:name w:val="heading 5"/>
    <w:basedOn w:val="Normal"/>
    <w:next w:val="Normal"/>
    <w:link w:val="Heading5Char"/>
    <w:qFormat/>
    <w:rsid w:val="00BF154A"/>
    <w:pPr>
      <w:keepNext/>
      <w:jc w:val="center"/>
      <w:outlineLvl w:val="4"/>
    </w:pPr>
    <w:rPr>
      <w:rFonts w:ascii=".VnTime" w:hAnsi=".VnTime"/>
      <w:b/>
      <w:sz w:val="36"/>
      <w:szCs w:val="20"/>
    </w:rPr>
  </w:style>
  <w:style w:type="paragraph" w:styleId="Heading6">
    <w:name w:val="heading 6"/>
    <w:basedOn w:val="Normal"/>
    <w:next w:val="Normal"/>
    <w:link w:val="Heading6Char"/>
    <w:qFormat/>
    <w:rsid w:val="00BF154A"/>
    <w:pPr>
      <w:keepNext/>
      <w:autoSpaceDE w:val="false"/>
      <w:autoSpaceDN w:val="false"/>
      <w:adjustRightInd w:val="false"/>
      <w:spacing w:before="60" w:after="60" w:line="320" w:lineRule="exact"/>
      <w:jc w:val="center"/>
      <w:outlineLvl w:val="5"/>
    </w:pPr>
    <w:rPr>
      <w:rFonts w:ascii=".VnArial" w:hAnsi=".VnArial"/>
      <w:b/>
      <w:bCs/>
      <w:color w:val="000000"/>
      <w:sz w:val="20"/>
    </w:rPr>
  </w:style>
  <w:style w:type="paragraph" w:styleId="Heading7">
    <w:name w:val="heading 7"/>
    <w:basedOn w:val="Normal"/>
    <w:next w:val="Normal"/>
    <w:link w:val="Heading7Char"/>
    <w:qFormat/>
    <w:rsid w:val="006F2F52"/>
    <w:pPr>
      <w:spacing w:before="240" w:after="60"/>
      <w:outlineLvl w:val="6"/>
    </w:pPr>
    <w:rPr>
      <w:rFonts w:ascii="Calibri" w:hAnsi="Calibri"/>
    </w:rPr>
  </w:style>
  <w:style w:type="paragraph" w:styleId="Heading8">
    <w:name w:val="heading 8"/>
    <w:basedOn w:val="Normal"/>
    <w:next w:val="Normal"/>
    <w:link w:val="Heading8Char"/>
    <w:qFormat/>
    <w:rsid w:val="00BF154A"/>
    <w:pPr>
      <w:keepNext/>
      <w:autoSpaceDE w:val="false"/>
      <w:autoSpaceDN w:val="false"/>
      <w:adjustRightInd w:val="false"/>
      <w:spacing w:before="40" w:after="40" w:line="240" w:lineRule="exact"/>
      <w:outlineLvl w:val="7"/>
    </w:pPr>
    <w:rPr>
      <w:rFonts w:ascii=".VnArial" w:hAnsi=".VnArial"/>
      <w:b/>
      <w:bCs/>
      <w:color w:val="000000"/>
      <w:sz w:val="18"/>
      <w:szCs w:val="20"/>
    </w:rPr>
  </w:style>
  <w:style w:type="paragraph" w:styleId="Heading9">
    <w:name w:val="heading 9"/>
    <w:basedOn w:val="Normal"/>
    <w:next w:val="Normal"/>
    <w:link w:val="Heading9Char"/>
    <w:qFormat/>
    <w:rsid w:val="006F2F52"/>
    <w:pPr>
      <w:keepNext/>
      <w:autoSpaceDE w:val="false"/>
      <w:autoSpaceDN w:val="false"/>
      <w:adjustRightInd w:val="false"/>
      <w:spacing w:before="80" w:after="80" w:line="260" w:lineRule="exact"/>
      <w:jc w:val="center"/>
      <w:outlineLvl w:val="8"/>
    </w:pPr>
    <w:rPr>
      <w:rFonts w:ascii=".VnArial" w:hAnsi=".VnArial"/>
      <w:b/>
      <w:bCs/>
      <w:color w:val="000000"/>
      <w:sz w:val="18"/>
    </w:rPr>
  </w:style>
  <w:style w:type="character" w:styleId="DefaultParagraphFont" w:default="true">
    <w:name w:val="Default Paragraph Font"/>
    <w:uiPriority w:val="1"/>
    <w:semiHidden/>
    <w:unhideWhenUsed/>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numbering" w:styleId="NoList" w:default="true">
    <w:name w:val="No List"/>
    <w:uiPriority w:val="99"/>
    <w:semiHidden/>
    <w:unhideWhenUsed/>
  </w:style>
  <w:style w:type="character" w:styleId="Heading1Char" w:customStyle="true">
    <w:name w:val="Heading 1 Char"/>
    <w:link w:val="Heading1"/>
    <w:rsid w:val="00974771"/>
    <w:rPr>
      <w:rFonts w:ascii="Arial" w:hAnsi="Arial" w:cs="Arial"/>
      <w:b/>
      <w:bCs/>
      <w:kern w:val="32"/>
      <w:sz w:val="32"/>
      <w:szCs w:val="32"/>
    </w:rPr>
  </w:style>
  <w:style w:type="character" w:styleId="Heading2Char" w:customStyle="true">
    <w:name w:val="Heading 2 Char"/>
    <w:link w:val="Heading2"/>
    <w:rsid w:val="00BF154A"/>
    <w:rPr>
      <w:rFonts w:ascii=".VnCentury SchoolbookH" w:hAnsi=".VnCentury SchoolbookH"/>
      <w:b/>
      <w:bCs/>
      <w:sz w:val="22"/>
    </w:rPr>
  </w:style>
  <w:style w:type="character" w:styleId="Heading3Char" w:customStyle="true">
    <w:name w:val="Heading 3 Char"/>
    <w:link w:val="Heading3"/>
    <w:rsid w:val="00BF154A"/>
    <w:rPr>
      <w:rFonts w:ascii=".VnTimeH" w:hAnsi=".VnTimeH"/>
      <w:b/>
      <w:sz w:val="32"/>
    </w:rPr>
  </w:style>
  <w:style w:type="character" w:styleId="Heading4Char" w:customStyle="true">
    <w:name w:val="Heading 4 Char"/>
    <w:link w:val="Heading4"/>
    <w:locked/>
    <w:rsid w:val="00BF154A"/>
    <w:rPr>
      <w:b/>
      <w:bCs/>
      <w:sz w:val="24"/>
      <w:szCs w:val="24"/>
    </w:rPr>
  </w:style>
  <w:style w:type="character" w:styleId="Heading5Char" w:customStyle="true">
    <w:name w:val="Heading 5 Char"/>
    <w:link w:val="Heading5"/>
    <w:rsid w:val="00BF154A"/>
    <w:rPr>
      <w:rFonts w:ascii=".VnTime" w:hAnsi=".VnTime"/>
      <w:b/>
      <w:sz w:val="36"/>
    </w:rPr>
  </w:style>
  <w:style w:type="character" w:styleId="Heading6Char" w:customStyle="true">
    <w:name w:val="Heading 6 Char"/>
    <w:link w:val="Heading6"/>
    <w:rsid w:val="00BF154A"/>
    <w:rPr>
      <w:rFonts w:ascii=".VnArial" w:hAnsi=".VnArial"/>
      <w:b/>
      <w:bCs/>
      <w:color w:val="000000"/>
      <w:szCs w:val="24"/>
    </w:rPr>
  </w:style>
  <w:style w:type="character" w:styleId="Heading7Char" w:customStyle="true">
    <w:name w:val="Heading 7 Char"/>
    <w:link w:val="Heading7"/>
    <w:semiHidden/>
    <w:rsid w:val="006F2F52"/>
    <w:rPr>
      <w:rFonts w:ascii="Calibri" w:hAnsi="Calibri" w:eastAsia="Times New Roman" w:cs="Times New Roman"/>
      <w:sz w:val="24"/>
      <w:szCs w:val="24"/>
    </w:rPr>
  </w:style>
  <w:style w:type="character" w:styleId="Heading8Char" w:customStyle="true">
    <w:name w:val="Heading 8 Char"/>
    <w:link w:val="Heading8"/>
    <w:rsid w:val="00BF154A"/>
    <w:rPr>
      <w:rFonts w:ascii=".VnArial" w:hAnsi=".VnArial"/>
      <w:b/>
      <w:bCs/>
      <w:color w:val="000000"/>
      <w:sz w:val="18"/>
    </w:rPr>
  </w:style>
  <w:style w:type="character" w:styleId="Heading9Char" w:customStyle="true">
    <w:name w:val="Heading 9 Char"/>
    <w:link w:val="Heading9"/>
    <w:rsid w:val="006F2F52"/>
    <w:rPr>
      <w:rFonts w:ascii=".VnArial" w:hAnsi=".VnArial"/>
      <w:b/>
      <w:bCs/>
      <w:color w:val="000000"/>
      <w:sz w:val="18"/>
      <w:szCs w:val="24"/>
    </w:rPr>
  </w:style>
  <w:style w:type="paragraph" w:styleId="Footer">
    <w:name w:val="footer"/>
    <w:basedOn w:val="Normal"/>
    <w:link w:val="FooterChar"/>
    <w:uiPriority w:val="99"/>
    <w:rsid w:val="00C7617A"/>
    <w:pPr>
      <w:tabs>
        <w:tab w:val="center" w:pos="4320"/>
        <w:tab w:val="right" w:pos="8640"/>
      </w:tabs>
    </w:pPr>
  </w:style>
  <w:style w:type="character" w:styleId="FooterChar" w:customStyle="true">
    <w:name w:val="Footer Char"/>
    <w:link w:val="Footer"/>
    <w:uiPriority w:val="99"/>
    <w:locked/>
    <w:rsid w:val="00BF154A"/>
    <w:rPr>
      <w:sz w:val="24"/>
      <w:szCs w:val="24"/>
    </w:rPr>
  </w:style>
  <w:style w:type="character" w:styleId="PageNumber">
    <w:name w:val="page number"/>
    <w:basedOn w:val="DefaultParagraphFont"/>
    <w:rsid w:val="00C7617A"/>
  </w:style>
  <w:style w:type="paragraph" w:styleId="FootnoteText">
    <w:name w:val="footnote text"/>
    <w:basedOn w:val="Normal"/>
    <w:link w:val="FootnoteTextChar"/>
    <w:semiHidden/>
    <w:rsid w:val="00647149"/>
    <w:rPr>
      <w:sz w:val="20"/>
      <w:szCs w:val="20"/>
    </w:rPr>
  </w:style>
  <w:style w:type="character" w:styleId="FootnoteTextChar" w:customStyle="true">
    <w:name w:val="Footnote Text Char"/>
    <w:basedOn w:val="DefaultParagraphFont"/>
    <w:link w:val="FootnoteText"/>
    <w:semiHidden/>
    <w:locked/>
    <w:rsid w:val="00BF154A"/>
  </w:style>
  <w:style w:type="character" w:styleId="FootnoteReference">
    <w:name w:val="footnote reference"/>
    <w:semiHidden/>
    <w:rsid w:val="00647149"/>
    <w:rPr>
      <w:vertAlign w:val="superscript"/>
    </w:rPr>
  </w:style>
  <w:style w:type="paragraph" w:styleId="Header">
    <w:name w:val="header"/>
    <w:basedOn w:val="Normal"/>
    <w:link w:val="HeaderChar"/>
    <w:uiPriority w:val="99"/>
    <w:rsid w:val="00647149"/>
    <w:pPr>
      <w:tabs>
        <w:tab w:val="center" w:pos="4320"/>
        <w:tab w:val="right" w:pos="8640"/>
      </w:tabs>
    </w:pPr>
  </w:style>
  <w:style w:type="character" w:styleId="HeaderChar" w:customStyle="true">
    <w:name w:val="Header Char"/>
    <w:link w:val="Header"/>
    <w:uiPriority w:val="99"/>
    <w:locked/>
    <w:rsid w:val="00BF154A"/>
    <w:rPr>
      <w:sz w:val="24"/>
      <w:szCs w:val="24"/>
    </w:rPr>
  </w:style>
  <w:style w:type="paragraph" w:styleId="NormalWeb">
    <w:name w:val="Normal (Web)"/>
    <w:basedOn w:val="Normal"/>
    <w:uiPriority w:val="99"/>
    <w:rsid w:val="004B6DA8"/>
    <w:pPr>
      <w:spacing w:before="100" w:beforeAutospacing="true" w:after="100" w:afterAutospacing="true"/>
    </w:pPr>
  </w:style>
  <w:style w:type="character" w:styleId="Hyperlink">
    <w:name w:val="Hyperlink"/>
    <w:uiPriority w:val="99"/>
    <w:rsid w:val="00AB2047"/>
    <w:rPr>
      <w:color w:val="0000FF"/>
      <w:u w:val="single"/>
    </w:rPr>
  </w:style>
  <w:style w:type="table" w:styleId="TableGrid">
    <w:name w:val="Table Grid"/>
    <w:basedOn w:val="TableNormal"/>
    <w:uiPriority w:val="59"/>
    <w:rsid w:val="006D61E6"/>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Title">
    <w:name w:val="Title"/>
    <w:basedOn w:val="Normal"/>
    <w:link w:val="TitleChar"/>
    <w:qFormat/>
    <w:rsid w:val="0060520C"/>
    <w:pPr>
      <w:spacing w:before="100" w:beforeAutospacing="true" w:after="100" w:afterAutospacing="true"/>
    </w:pPr>
  </w:style>
  <w:style w:type="character" w:styleId="TitleChar" w:customStyle="true">
    <w:name w:val="Title Char"/>
    <w:link w:val="Title"/>
    <w:rsid w:val="00297DA6"/>
    <w:rPr>
      <w:sz w:val="24"/>
      <w:szCs w:val="24"/>
    </w:rPr>
  </w:style>
  <w:style w:type="character" w:styleId="Strong">
    <w:name w:val="Strong"/>
    <w:qFormat/>
    <w:rsid w:val="0060520C"/>
    <w:rPr>
      <w:b/>
      <w:bCs/>
    </w:rPr>
  </w:style>
  <w:style w:type="paragraph" w:styleId="BodyTextIndent">
    <w:name w:val="Body Text Indent"/>
    <w:aliases w:val=" Char"/>
    <w:basedOn w:val="Normal"/>
    <w:link w:val="BodyTextIndentChar"/>
    <w:rsid w:val="0060520C"/>
    <w:pPr>
      <w:spacing w:before="100" w:beforeAutospacing="true" w:after="100" w:afterAutospacing="true"/>
    </w:pPr>
  </w:style>
  <w:style w:type="character" w:styleId="BodyTextIndentChar" w:customStyle="true">
    <w:name w:val="Body Text Indent Char"/>
    <w:aliases w:val=" Char Char"/>
    <w:link w:val="BodyTextIndent"/>
    <w:locked/>
    <w:rsid w:val="00BF154A"/>
    <w:rPr>
      <w:sz w:val="24"/>
      <w:szCs w:val="24"/>
    </w:rPr>
  </w:style>
  <w:style w:type="character" w:styleId="Emphasis">
    <w:name w:val="Emphasis"/>
    <w:qFormat/>
    <w:rsid w:val="004C477F"/>
    <w:rPr>
      <w:i/>
      <w:iCs/>
    </w:rPr>
  </w:style>
  <w:style w:type="paragraph" w:styleId="boxlink" w:customStyle="true">
    <w:name w:val="boxlink"/>
    <w:basedOn w:val="Normal"/>
    <w:rsid w:val="004C477F"/>
    <w:pPr>
      <w:spacing w:before="100" w:beforeAutospacing="true" w:after="100" w:afterAutospacing="true"/>
    </w:pPr>
  </w:style>
  <w:style w:type="paragraph" w:styleId="Quyetdinh" w:customStyle="true">
    <w:name w:val="Quyet dinh"/>
    <w:basedOn w:val="Normal"/>
    <w:rsid w:val="00A9795A"/>
    <w:pPr>
      <w:spacing w:before="480" w:after="40" w:line="264" w:lineRule="auto"/>
      <w:jc w:val="center"/>
    </w:pPr>
    <w:rPr>
      <w:rFonts w:ascii=".VnAvantH" w:hAnsi=".VnAvantH" w:eastAsia="MS Mincho"/>
      <w:b/>
      <w:sz w:val="26"/>
      <w:szCs w:val="20"/>
    </w:rPr>
  </w:style>
  <w:style w:type="paragraph" w:styleId="titbieu" w:customStyle="true">
    <w:name w:val="tit bieu"/>
    <w:basedOn w:val="Quyetdinh"/>
    <w:rsid w:val="00A9795A"/>
    <w:rPr>
      <w:rFonts w:ascii=".VnHelvetInsH" w:hAnsi=".VnHelvetInsH"/>
      <w:b w:val="false"/>
      <w:bCs/>
    </w:rPr>
  </w:style>
  <w:style w:type="paragraph" w:styleId="BodyText3">
    <w:name w:val="Body Text 3"/>
    <w:basedOn w:val="Normal"/>
    <w:link w:val="BodyText3Char"/>
    <w:rsid w:val="006F2F52"/>
    <w:pPr>
      <w:autoSpaceDE w:val="false"/>
      <w:autoSpaceDN w:val="false"/>
      <w:adjustRightInd w:val="false"/>
      <w:spacing w:before="40" w:after="40" w:line="240" w:lineRule="exact"/>
    </w:pPr>
    <w:rPr>
      <w:rFonts w:ascii=".VnArial" w:hAnsi=".VnArial"/>
      <w:color w:val="000000"/>
      <w:sz w:val="18"/>
      <w:szCs w:val="20"/>
    </w:rPr>
  </w:style>
  <w:style w:type="character" w:styleId="BodyText3Char" w:customStyle="true">
    <w:name w:val="Body Text 3 Char"/>
    <w:link w:val="BodyText3"/>
    <w:rsid w:val="006F2F52"/>
    <w:rPr>
      <w:rFonts w:ascii=".VnArial" w:hAnsi=".VnArial"/>
      <w:color w:val="000000"/>
      <w:sz w:val="18"/>
    </w:rPr>
  </w:style>
  <w:style w:type="paragraph" w:styleId="noidung" w:customStyle="true">
    <w:name w:val="noi dung"/>
    <w:basedOn w:val="Normal"/>
    <w:rsid w:val="006F2F52"/>
    <w:pPr>
      <w:widowControl w:val="false"/>
      <w:tabs>
        <w:tab w:val="left" w:pos="4111"/>
      </w:tabs>
      <w:spacing w:before="40" w:after="40" w:line="300" w:lineRule="exact"/>
      <w:ind w:firstLine="425"/>
      <w:jc w:val="both"/>
    </w:pPr>
    <w:rPr>
      <w:rFonts w:ascii=".VnCentury Schoolbook" w:hAnsi=".VnCentury Schoolbook" w:eastAsia="MS Mincho"/>
      <w:sz w:val="22"/>
      <w:szCs w:val="20"/>
    </w:rPr>
  </w:style>
  <w:style w:type="paragraph" w:styleId="1nho" w:customStyle="true">
    <w:name w:val="1 nho"/>
    <w:basedOn w:val="Normal"/>
    <w:rsid w:val="006F2F52"/>
    <w:pPr>
      <w:autoSpaceDE w:val="false"/>
      <w:autoSpaceDN w:val="false"/>
      <w:adjustRightInd w:val="false"/>
      <w:spacing w:before="120" w:after="80" w:line="300" w:lineRule="exact"/>
      <w:ind w:firstLine="425"/>
      <w:jc w:val="both"/>
    </w:pPr>
    <w:rPr>
      <w:rFonts w:ascii=".VnCentury Schoolbook" w:hAnsi=".VnCentury Schoolbook"/>
      <w:b/>
      <w:bCs/>
      <w:color w:val="000000"/>
      <w:sz w:val="22"/>
    </w:rPr>
  </w:style>
  <w:style w:type="paragraph" w:styleId="donvitinh" w:customStyle="true">
    <w:name w:val="don vi tinh"/>
    <w:basedOn w:val="Normal"/>
    <w:rsid w:val="006F2F52"/>
    <w:pPr>
      <w:spacing w:before="120" w:after="120" w:line="260" w:lineRule="exact"/>
      <w:jc w:val="right"/>
    </w:pPr>
    <w:rPr>
      <w:rFonts w:ascii=".VnArial" w:hAnsi=".VnArial"/>
      <w:i/>
      <w:sz w:val="18"/>
      <w:szCs w:val="20"/>
    </w:rPr>
  </w:style>
  <w:style w:type="paragraph" w:styleId="Alon" w:customStyle="true">
    <w:name w:val="A lon"/>
    <w:basedOn w:val="Heading7"/>
    <w:rsid w:val="006F2F52"/>
    <w:pPr>
      <w:keepNext/>
      <w:autoSpaceDE w:val="false"/>
      <w:autoSpaceDN w:val="false"/>
      <w:adjustRightInd w:val="false"/>
      <w:spacing w:before="40" w:after="40" w:line="260" w:lineRule="exact"/>
    </w:pPr>
    <w:rPr>
      <w:rFonts w:ascii=".VnAvantH" w:hAnsi=".VnAvantH"/>
      <w:b/>
      <w:bCs/>
      <w:color w:val="000000"/>
      <w:sz w:val="22"/>
    </w:rPr>
  </w:style>
  <w:style w:type="paragraph" w:styleId="Lama" w:customStyle="true">
    <w:name w:val="La ma"/>
    <w:basedOn w:val="Normal"/>
    <w:rsid w:val="006F2F52"/>
    <w:pPr>
      <w:spacing w:before="120" w:after="120"/>
      <w:jc w:val="center"/>
    </w:pPr>
    <w:rPr>
      <w:rFonts w:ascii=".VnTimeH" w:hAnsi=".VnTimeH"/>
      <w:sz w:val="28"/>
    </w:rPr>
  </w:style>
  <w:style w:type="paragraph" w:styleId="Chiphi" w:customStyle="true">
    <w:name w:val="Chi phi"/>
    <w:basedOn w:val="Normal"/>
    <w:rsid w:val="006F2F52"/>
    <w:pPr>
      <w:spacing w:before="120"/>
      <w:ind w:firstLine="720"/>
      <w:jc w:val="both"/>
    </w:pPr>
    <w:rPr>
      <w:rFonts w:ascii=".VnVogue" w:hAnsi=".VnVogue"/>
      <w:i/>
      <w:sz w:val="28"/>
    </w:rPr>
  </w:style>
  <w:style w:type="paragraph" w:styleId="BodyText2">
    <w:name w:val="Body Text 2"/>
    <w:basedOn w:val="Normal"/>
    <w:link w:val="BodyText2Char"/>
    <w:rsid w:val="00297DA6"/>
    <w:rPr>
      <w:rFonts w:ascii=".VnTimeH" w:hAnsi=".VnTimeH"/>
      <w:szCs w:val="20"/>
    </w:rPr>
  </w:style>
  <w:style w:type="character" w:styleId="BodyText2Char" w:customStyle="true">
    <w:name w:val="Body Text 2 Char"/>
    <w:link w:val="BodyText2"/>
    <w:rsid w:val="00297DA6"/>
    <w:rPr>
      <w:rFonts w:ascii=".VnTimeH" w:hAnsi=".VnTimeH"/>
      <w:sz w:val="24"/>
    </w:rPr>
  </w:style>
  <w:style w:type="paragraph" w:styleId="Noidung2" w:customStyle="true">
    <w:name w:val="Noi dung 2"/>
    <w:basedOn w:val="noidung"/>
    <w:rsid w:val="00297DA6"/>
    <w:pPr>
      <w:tabs>
        <w:tab w:val="clear" w:pos="4111"/>
      </w:tabs>
      <w:spacing w:before="60" w:after="60" w:line="296" w:lineRule="exact"/>
    </w:pPr>
    <w:rPr>
      <w:rFonts w:cs="Courier New"/>
      <w:sz w:val="23"/>
    </w:rPr>
  </w:style>
  <w:style w:type="paragraph" w:styleId="BalloonText">
    <w:name w:val="Balloon Text"/>
    <w:basedOn w:val="Normal"/>
    <w:link w:val="BalloonTextChar"/>
    <w:semiHidden/>
    <w:unhideWhenUsed/>
    <w:rsid w:val="00CA7EE3"/>
    <w:rPr>
      <w:rFonts w:ascii="Tahoma" w:hAnsi="Tahoma" w:cs="Tahoma"/>
      <w:sz w:val="16"/>
      <w:szCs w:val="16"/>
    </w:rPr>
  </w:style>
  <w:style w:type="character" w:styleId="BalloonTextChar" w:customStyle="true">
    <w:name w:val="Balloon Text Char"/>
    <w:link w:val="BalloonText"/>
    <w:semiHidden/>
    <w:rsid w:val="00CA7EE3"/>
    <w:rPr>
      <w:rFonts w:ascii="Tahoma" w:hAnsi="Tahoma" w:cs="Tahoma"/>
      <w:sz w:val="16"/>
      <w:szCs w:val="16"/>
    </w:rPr>
  </w:style>
  <w:style w:type="character" w:styleId="CommentTextChar" w:customStyle="true">
    <w:name w:val="Comment Text Char"/>
    <w:link w:val="CommentText"/>
    <w:semiHidden/>
    <w:rsid w:val="00974771"/>
    <w:rPr>
      <w:rFonts w:ascii=".VnCentury Schoolbook" w:hAnsi=".VnCentury Schoolbook"/>
    </w:rPr>
  </w:style>
  <w:style w:type="paragraph" w:styleId="CommentText">
    <w:name w:val="annotation text"/>
    <w:basedOn w:val="Normal"/>
    <w:link w:val="CommentTextChar"/>
    <w:semiHidden/>
    <w:rsid w:val="00974771"/>
    <w:rPr>
      <w:rFonts w:ascii=".VnCentury Schoolbook" w:hAnsi=".VnCentury Schoolbook"/>
      <w:sz w:val="20"/>
      <w:szCs w:val="20"/>
    </w:rPr>
  </w:style>
  <w:style w:type="paragraph" w:styleId="PlainText">
    <w:name w:val="Plain Text"/>
    <w:basedOn w:val="Normal"/>
    <w:link w:val="PlainTextChar"/>
    <w:rsid w:val="00BF154A"/>
    <w:rPr>
      <w:rFonts w:ascii="Courier New" w:hAnsi="Courier New"/>
      <w:sz w:val="20"/>
      <w:szCs w:val="20"/>
    </w:rPr>
  </w:style>
  <w:style w:type="character" w:styleId="PlainTextChar" w:customStyle="true">
    <w:name w:val="Plain Text Char"/>
    <w:link w:val="PlainText"/>
    <w:rsid w:val="00BF154A"/>
    <w:rPr>
      <w:rFonts w:ascii="Courier New" w:hAnsi="Courier New"/>
    </w:rPr>
  </w:style>
  <w:style w:type="character" w:styleId="FollowedHyperlink">
    <w:name w:val="FollowedHyperlink"/>
    <w:rsid w:val="00BF154A"/>
    <w:rPr>
      <w:rFonts w:hint="default" w:ascii="Times New Roman" w:hAnsi="Times New Roman" w:cs="Times New Roman"/>
      <w:color w:val="800080"/>
      <w:u w:val="single"/>
    </w:rPr>
  </w:style>
  <w:style w:type="character" w:styleId="BodyTextChar" w:customStyle="true">
    <w:name w:val="Body Text Char"/>
    <w:aliases w:val=" Char Char Char Char, Char Char Char Char Char Char Char Char"/>
    <w:link w:val="BodyText"/>
    <w:locked/>
    <w:rsid w:val="00BF154A"/>
    <w:rPr>
      <w:rFonts w:ascii=".VnCentury Schoolbook" w:hAnsi=".VnCentury Schoolbook"/>
      <w:sz w:val="22"/>
    </w:rPr>
  </w:style>
  <w:style w:type="paragraph" w:styleId="BodyText">
    <w:name w:val="Body Text"/>
    <w:aliases w:val=" Char Char Char, Char Char Char Char Char Char Char"/>
    <w:basedOn w:val="Normal"/>
    <w:link w:val="BodyTextChar"/>
    <w:rsid w:val="00BF154A"/>
    <w:pPr>
      <w:spacing w:line="320" w:lineRule="exact"/>
      <w:jc w:val="center"/>
    </w:pPr>
    <w:rPr>
      <w:rFonts w:ascii=".VnCentury Schoolbook" w:hAnsi=".VnCentury Schoolbook"/>
      <w:sz w:val="22"/>
      <w:szCs w:val="20"/>
    </w:rPr>
  </w:style>
  <w:style w:type="character" w:styleId="BodyTextChar1" w:customStyle="true">
    <w:name w:val="Body Text Char1"/>
    <w:link w:val="BodyText"/>
    <w:uiPriority w:val="99"/>
    <w:semiHidden/>
    <w:rsid w:val="00BF154A"/>
    <w:rPr>
      <w:sz w:val="24"/>
      <w:szCs w:val="24"/>
    </w:rPr>
  </w:style>
  <w:style w:type="character" w:styleId="CharChar13" w:customStyle="true">
    <w:name w:val="Char Char13"/>
    <w:locked/>
    <w:rsid w:val="00BF154A"/>
    <w:rPr>
      <w:rFonts w:ascii=".VnArial" w:hAnsi=".VnArial"/>
      <w:color w:val="000000"/>
      <w:sz w:val="18"/>
      <w:lang w:val="en-US" w:eastAsia="en-US" w:bidi="ar-SA"/>
    </w:rPr>
  </w:style>
  <w:style w:type="character" w:styleId="BodyTextIndent2Char" w:customStyle="true">
    <w:name w:val="Body Text Indent 2 Char"/>
    <w:link w:val="BodyTextIndent2"/>
    <w:locked/>
    <w:rsid w:val="00BF154A"/>
    <w:rPr>
      <w:rFonts w:ascii=".VnTime" w:hAnsi=".VnTime"/>
      <w:sz w:val="24"/>
    </w:rPr>
  </w:style>
  <w:style w:type="paragraph" w:styleId="BodyTextIndent2">
    <w:name w:val="Body Text Indent 2"/>
    <w:basedOn w:val="Normal"/>
    <w:link w:val="BodyTextIndent2Char"/>
    <w:rsid w:val="00BF154A"/>
    <w:pPr>
      <w:ind w:firstLine="630"/>
      <w:jc w:val="center"/>
    </w:pPr>
    <w:rPr>
      <w:rFonts w:ascii=".VnTime" w:hAnsi=".VnTime"/>
      <w:szCs w:val="20"/>
    </w:rPr>
  </w:style>
  <w:style w:type="character" w:styleId="BodyTextIndent2Char1" w:customStyle="true">
    <w:name w:val="Body Text Indent 2 Char1"/>
    <w:link w:val="BodyTextIndent2"/>
    <w:uiPriority w:val="99"/>
    <w:semiHidden/>
    <w:rsid w:val="00BF154A"/>
    <w:rPr>
      <w:sz w:val="24"/>
      <w:szCs w:val="24"/>
    </w:rPr>
  </w:style>
  <w:style w:type="character" w:styleId="BodyTextIndent3Char" w:customStyle="true">
    <w:name w:val="Body Text Indent 3 Char"/>
    <w:link w:val="BodyTextIndent3"/>
    <w:locked/>
    <w:rsid w:val="00BF154A"/>
    <w:rPr>
      <w:rFonts w:ascii=".VnTime" w:hAnsi=".VnTime"/>
      <w:sz w:val="28"/>
    </w:rPr>
  </w:style>
  <w:style w:type="paragraph" w:styleId="BodyTextIndent3">
    <w:name w:val="Body Text Indent 3"/>
    <w:basedOn w:val="Normal"/>
    <w:link w:val="BodyTextIndent3Char"/>
    <w:rsid w:val="00BF154A"/>
    <w:pPr>
      <w:spacing w:before="60" w:after="60" w:line="320" w:lineRule="exact"/>
      <w:ind w:firstLine="567"/>
      <w:jc w:val="both"/>
    </w:pPr>
    <w:rPr>
      <w:rFonts w:ascii=".VnTime" w:hAnsi=".VnTime"/>
      <w:sz w:val="28"/>
      <w:szCs w:val="20"/>
    </w:rPr>
  </w:style>
  <w:style w:type="character" w:styleId="BodyTextIndent3Char1" w:customStyle="true">
    <w:name w:val="Body Text Indent 3 Char1"/>
    <w:link w:val="BodyTextIndent3"/>
    <w:uiPriority w:val="99"/>
    <w:semiHidden/>
    <w:rsid w:val="00BF154A"/>
    <w:rPr>
      <w:sz w:val="16"/>
      <w:szCs w:val="16"/>
    </w:rPr>
  </w:style>
  <w:style w:type="paragraph" w:styleId="BlockText">
    <w:name w:val="Block Text"/>
    <w:basedOn w:val="Normal"/>
    <w:rsid w:val="00BF154A"/>
    <w:pPr>
      <w:tabs>
        <w:tab w:val="left" w:pos="851"/>
      </w:tabs>
      <w:ind w:left="426" w:right="254"/>
      <w:jc w:val="both"/>
    </w:pPr>
    <w:rPr>
      <w:rFonts w:ascii=".VnTime" w:hAnsi=".VnTime"/>
      <w:sz w:val="28"/>
      <w:szCs w:val="20"/>
    </w:rPr>
  </w:style>
  <w:style w:type="character" w:styleId="CommentSubjectChar" w:customStyle="true">
    <w:name w:val="Comment Subject Char"/>
    <w:link w:val="CommentSubject"/>
    <w:semiHidden/>
    <w:locked/>
    <w:rsid w:val="00BF154A"/>
    <w:rPr>
      <w:rFonts w:ascii=".VnCentury Schoolbook" w:hAnsi=".VnCentury Schoolbook"/>
      <w:b/>
      <w:bCs/>
    </w:rPr>
  </w:style>
  <w:style w:type="paragraph" w:styleId="CommentSubject">
    <w:name w:val="annotation subject"/>
    <w:basedOn w:val="CommentText"/>
    <w:next w:val="CommentText"/>
    <w:link w:val="CommentSubjectChar"/>
    <w:semiHidden/>
    <w:rsid w:val="00BF154A"/>
    <w:rPr>
      <w:b/>
      <w:bCs/>
    </w:rPr>
  </w:style>
  <w:style w:type="character" w:styleId="CommentSubjectChar1" w:customStyle="true">
    <w:name w:val="Comment Subject Char1"/>
    <w:link w:val="CommentSubject"/>
    <w:uiPriority w:val="99"/>
    <w:semiHidden/>
    <w:rsid w:val="00BF154A"/>
    <w:rPr>
      <w:rFonts w:ascii=".VnCentury Schoolbook" w:hAnsi=".VnCentury Schoolbook"/>
      <w:b/>
      <w:bCs/>
    </w:rPr>
  </w:style>
  <w:style w:type="paragraph" w:styleId="abc" w:customStyle="true">
    <w:name w:val="abc"/>
    <w:basedOn w:val="Normal"/>
    <w:rsid w:val="00BF154A"/>
    <w:rPr>
      <w:rFonts w:ascii=".VnTime" w:hAnsi=".VnTime"/>
      <w:sz w:val="28"/>
      <w:szCs w:val="20"/>
    </w:rPr>
  </w:style>
  <w:style w:type="paragraph" w:styleId="Strang" w:customStyle="true">
    <w:name w:val="Sè trang"/>
    <w:basedOn w:val="Normal"/>
    <w:autoRedefine/>
    <w:rsid w:val="00BF154A"/>
    <w:pPr>
      <w:tabs>
        <w:tab w:val="num" w:pos="1080"/>
        <w:tab w:val="right" w:leader="dot" w:pos="8789"/>
      </w:tabs>
      <w:spacing w:before="20" w:after="20" w:line="308" w:lineRule="exact"/>
      <w:ind w:left="357" w:hanging="357"/>
    </w:pPr>
    <w:rPr>
      <w:rFonts w:ascii=".VnCentury Schoolbook" w:hAnsi=".VnCentury Schoolbook"/>
      <w:sz w:val="22"/>
      <w:szCs w:val="20"/>
    </w:rPr>
  </w:style>
  <w:style w:type="paragraph" w:styleId="daubai" w:customStyle="true">
    <w:name w:val="dau bai"/>
    <w:basedOn w:val="Normal"/>
    <w:autoRedefine/>
    <w:rsid w:val="00BF154A"/>
    <w:pPr>
      <w:spacing w:before="600" w:after="240" w:line="360" w:lineRule="auto"/>
      <w:jc w:val="center"/>
    </w:pPr>
    <w:rPr>
      <w:rFonts w:ascii=".VnCentury SchoolbookH" w:hAnsi=".VnCentury SchoolbookH" w:eastAsia="MS Mincho"/>
      <w:b/>
      <w:sz w:val="30"/>
      <w:szCs w:val="20"/>
    </w:rPr>
  </w:style>
  <w:style w:type="paragraph" w:styleId="anho" w:customStyle="true">
    <w:name w:val="a nho"/>
    <w:basedOn w:val="Normal"/>
    <w:rsid w:val="00BF154A"/>
    <w:pPr>
      <w:numPr>
        <w:numId w:val="2"/>
      </w:numPr>
      <w:tabs>
        <w:tab w:val="clear" w:pos="360"/>
      </w:tabs>
      <w:autoSpaceDE w:val="false"/>
      <w:autoSpaceDN w:val="false"/>
      <w:adjustRightInd w:val="false"/>
      <w:spacing w:before="120" w:after="80" w:line="300" w:lineRule="exact"/>
      <w:ind w:left="0" w:firstLine="425"/>
      <w:jc w:val="both"/>
    </w:pPr>
    <w:rPr>
      <w:rFonts w:ascii=".VnCentury Schoolbook" w:hAnsi=".VnCentury Schoolbook"/>
      <w:b/>
      <w:bCs/>
      <w:i/>
      <w:iCs/>
      <w:color w:val="000000"/>
      <w:sz w:val="22"/>
    </w:rPr>
  </w:style>
  <w:style w:type="paragraph" w:styleId="noidungbang" w:customStyle="true">
    <w:name w:val="noi dung bang"/>
    <w:basedOn w:val="Normal"/>
    <w:rsid w:val="00BF154A"/>
    <w:pPr>
      <w:autoSpaceDE w:val="false"/>
      <w:autoSpaceDN w:val="false"/>
      <w:adjustRightInd w:val="false"/>
      <w:spacing w:before="40" w:after="40" w:line="260" w:lineRule="exact"/>
      <w:ind w:left="680"/>
    </w:pPr>
    <w:rPr>
      <w:rFonts w:ascii=".VnArial" w:hAnsi=".VnArial"/>
      <w:color w:val="000000"/>
      <w:sz w:val="20"/>
    </w:rPr>
  </w:style>
  <w:style w:type="paragraph" w:styleId="titbang" w:customStyle="true">
    <w:name w:val="tit bang"/>
    <w:basedOn w:val="Normal"/>
    <w:autoRedefine/>
    <w:rsid w:val="00BF154A"/>
    <w:pPr>
      <w:widowControl w:val="false"/>
      <w:tabs>
        <w:tab w:val="left" w:pos="4111"/>
      </w:tabs>
      <w:spacing w:before="40" w:after="40" w:line="300" w:lineRule="exact"/>
      <w:jc w:val="center"/>
    </w:pPr>
    <w:rPr>
      <w:rFonts w:ascii=".VnCentury Schoolbook" w:hAnsi=".VnCentury Schoolbook" w:eastAsia="MS Mincho"/>
      <w:sz w:val="22"/>
      <w:szCs w:val="20"/>
    </w:rPr>
  </w:style>
  <w:style w:type="paragraph" w:styleId="Vvic" w:customStyle="true">
    <w:name w:val="VÒ viÖc"/>
    <w:basedOn w:val="BodyTextIndent2"/>
    <w:rsid w:val="00BF154A"/>
    <w:pPr>
      <w:spacing w:before="40" w:after="240" w:line="300" w:lineRule="exact"/>
      <w:ind w:firstLine="0"/>
    </w:pPr>
    <w:rPr>
      <w:rFonts w:ascii=".VnArial" w:hAnsi=".VnArial"/>
      <w:b/>
      <w:i/>
      <w:sz w:val="22"/>
    </w:rPr>
  </w:style>
  <w:style w:type="paragraph" w:styleId="duoia" w:customStyle="true">
    <w:name w:val="duoi a"/>
    <w:basedOn w:val="anho"/>
    <w:rsid w:val="00BF154A"/>
    <w:rPr>
      <w:b w:val="false"/>
    </w:rPr>
  </w:style>
  <w:style w:type="paragraph" w:styleId="arial" w:customStyle="true">
    <w:name w:val="arial"/>
    <w:basedOn w:val="duoia"/>
    <w:rsid w:val="00BF154A"/>
    <w:rPr>
      <w:rFonts w:ascii=".VnArial" w:hAnsi=".VnArial"/>
      <w:i w:val="false"/>
      <w:sz w:val="20"/>
    </w:rPr>
  </w:style>
  <w:style w:type="paragraph" w:styleId="Heading40" w:customStyle="true">
    <w:name w:val="Heading4"/>
    <w:basedOn w:val="BodyText"/>
    <w:next w:val="Heading4"/>
    <w:rsid w:val="00BF154A"/>
    <w:pPr>
      <w:tabs>
        <w:tab w:val="left" w:pos="1066"/>
      </w:tabs>
      <w:spacing w:before="120" w:after="60" w:line="360" w:lineRule="auto"/>
      <w:jc w:val="both"/>
    </w:pPr>
    <w:rPr>
      <w:rFonts w:ascii=".VnTime" w:hAnsi=".VnTime"/>
      <w:b/>
      <w:i/>
      <w:sz w:val="26"/>
    </w:rPr>
  </w:style>
  <w:style w:type="paragraph" w:styleId="Style1" w:customStyle="true">
    <w:name w:val="Style1"/>
    <w:basedOn w:val="duoia"/>
    <w:rsid w:val="00BF154A"/>
    <w:rPr>
      <w:rFonts w:ascii=".VnTime" w:hAnsi=".VnTime"/>
      <w:b/>
      <w:sz w:val="23"/>
    </w:rPr>
  </w:style>
  <w:style w:type="paragraph" w:styleId="lama0" w:customStyle="true">
    <w:name w:val="la ma"/>
    <w:basedOn w:val="PlainText"/>
    <w:rsid w:val="00BF154A"/>
    <w:pPr>
      <w:widowControl w:val="false"/>
      <w:spacing w:before="240" w:after="120" w:line="264" w:lineRule="auto"/>
      <w:jc w:val="both"/>
    </w:pPr>
    <w:rPr>
      <w:rFonts w:ascii=".VnCentury SchoolbookH" w:hAnsi=".VnCentury SchoolbookH" w:eastAsia="MS Mincho"/>
      <w:sz w:val="23"/>
    </w:rPr>
  </w:style>
  <w:style w:type="paragraph" w:styleId="cham" w:customStyle="true">
    <w:name w:val="cham"/>
    <w:basedOn w:val="Normal"/>
    <w:rsid w:val="00BF154A"/>
    <w:pPr>
      <w:tabs>
        <w:tab w:val="num" w:pos="720"/>
        <w:tab w:val="num" w:pos="1080"/>
      </w:tabs>
      <w:spacing w:before="60" w:after="60" w:line="300" w:lineRule="atLeast"/>
      <w:ind w:left="714" w:hanging="357"/>
      <w:jc w:val="both"/>
    </w:pPr>
    <w:rPr>
      <w:rFonts w:ascii=".VnCentury Schoolbook" w:hAnsi=".VnCentury Schoolbook"/>
      <w:lang w:val="vi-VN"/>
    </w:rPr>
  </w:style>
  <w:style w:type="paragraph" w:styleId="tenchuong" w:customStyle="true">
    <w:name w:val="ten chuong"/>
    <w:basedOn w:val="Normal"/>
    <w:rsid w:val="00BF154A"/>
    <w:pPr>
      <w:spacing w:after="400"/>
      <w:jc w:val="center"/>
    </w:pPr>
    <w:rPr>
      <w:rFonts w:ascii=".VnAvantH" w:hAnsi=".VnAvantH"/>
      <w:b/>
      <w:sz w:val="26"/>
      <w:szCs w:val="20"/>
    </w:rPr>
  </w:style>
  <w:style w:type="paragraph" w:styleId="Avant11" w:customStyle="true">
    <w:name w:val="Avant 11"/>
    <w:basedOn w:val="noidung"/>
    <w:rsid w:val="00BF154A"/>
    <w:rPr>
      <w:rFonts w:ascii=".VnAvant" w:hAnsi=".VnAvant"/>
      <w:b/>
    </w:rPr>
  </w:style>
  <w:style w:type="paragraph" w:styleId="font5" w:customStyle="true">
    <w:name w:val="font5"/>
    <w:basedOn w:val="Normal"/>
    <w:rsid w:val="00BF154A"/>
    <w:pPr>
      <w:spacing w:before="100" w:beforeAutospacing="true" w:after="100" w:afterAutospacing="true"/>
    </w:pPr>
    <w:rPr>
      <w:rFonts w:ascii=".VnArial" w:hAnsi=".VnArial"/>
      <w:b/>
      <w:bCs/>
      <w:i/>
      <w:iCs/>
    </w:rPr>
  </w:style>
  <w:style w:type="paragraph" w:styleId="font6" w:customStyle="true">
    <w:name w:val="font6"/>
    <w:basedOn w:val="Normal"/>
    <w:rsid w:val="00BF154A"/>
    <w:pPr>
      <w:spacing w:before="100" w:beforeAutospacing="true" w:after="100" w:afterAutospacing="true"/>
    </w:pPr>
    <w:rPr>
      <w:rFonts w:ascii=".VnArial" w:hAnsi=".VnArial"/>
      <w:sz w:val="20"/>
      <w:szCs w:val="20"/>
    </w:rPr>
  </w:style>
  <w:style w:type="paragraph" w:styleId="font7" w:customStyle="true">
    <w:name w:val="font7"/>
    <w:basedOn w:val="Normal"/>
    <w:rsid w:val="00BF154A"/>
    <w:pPr>
      <w:spacing w:before="100" w:beforeAutospacing="true" w:after="100" w:afterAutospacing="true"/>
    </w:pPr>
    <w:rPr>
      <w:rFonts w:ascii=".VnArialH" w:hAnsi=".VnArialH"/>
      <w:b/>
      <w:bCs/>
      <w:i/>
      <w:iCs/>
    </w:rPr>
  </w:style>
  <w:style w:type="paragraph" w:styleId="xl91" w:customStyle="true">
    <w:name w:val="xl91"/>
    <w:basedOn w:val="Normal"/>
    <w:rsid w:val="00BF154A"/>
    <w:pPr>
      <w:shd w:val="clear" w:color="auto" w:fill="FFFFFF"/>
      <w:spacing w:before="100" w:beforeAutospacing="true" w:after="100" w:afterAutospacing="true"/>
    </w:pPr>
    <w:rPr>
      <w:rFonts w:ascii=".VnArial" w:hAnsi=".VnArial"/>
      <w:b/>
      <w:bCs/>
      <w:sz w:val="20"/>
      <w:szCs w:val="20"/>
    </w:rPr>
  </w:style>
  <w:style w:type="paragraph" w:styleId="xl92" w:customStyle="true">
    <w:name w:val="xl92"/>
    <w:basedOn w:val="Normal"/>
    <w:rsid w:val="00BF154A"/>
    <w:pPr>
      <w:shd w:val="clear" w:color="auto" w:fill="FFFFFF"/>
      <w:spacing w:before="100" w:beforeAutospacing="true" w:after="100" w:afterAutospacing="true"/>
    </w:pPr>
    <w:rPr>
      <w:rFonts w:ascii=".VnArial" w:hAnsi=".VnArial"/>
      <w:sz w:val="20"/>
      <w:szCs w:val="20"/>
    </w:rPr>
  </w:style>
  <w:style w:type="paragraph" w:styleId="xl93" w:customStyle="true">
    <w:name w:val="xl93"/>
    <w:basedOn w:val="Normal"/>
    <w:rsid w:val="00BF154A"/>
    <w:pPr>
      <w:shd w:val="clear" w:color="auto" w:fill="FFFFFF"/>
      <w:spacing w:before="100" w:beforeAutospacing="true" w:after="100" w:afterAutospacing="true"/>
    </w:pPr>
    <w:rPr>
      <w:rFonts w:ascii=".VnArial" w:hAnsi=".VnArial"/>
      <w:i/>
      <w:iCs/>
      <w:sz w:val="20"/>
      <w:szCs w:val="20"/>
    </w:rPr>
  </w:style>
  <w:style w:type="paragraph" w:styleId="xl94" w:customStyle="true">
    <w:name w:val="xl94"/>
    <w:basedOn w:val="Normal"/>
    <w:rsid w:val="00BF154A"/>
    <w:pPr>
      <w:shd w:val="clear" w:color="auto" w:fill="FFFFFF"/>
      <w:spacing w:before="100" w:beforeAutospacing="true" w:after="100" w:afterAutospacing="true"/>
      <w:jc w:val="center"/>
    </w:pPr>
    <w:rPr>
      <w:rFonts w:ascii=".VnArial" w:hAnsi=".VnArial"/>
      <w:b/>
      <w:bCs/>
      <w:sz w:val="20"/>
      <w:szCs w:val="20"/>
    </w:rPr>
  </w:style>
  <w:style w:type="paragraph" w:styleId="xl95" w:customStyle="true">
    <w:name w:val="xl95"/>
    <w:basedOn w:val="Normal"/>
    <w:rsid w:val="00BF154A"/>
    <w:pPr>
      <w:shd w:val="clear" w:color="auto" w:fill="FFFFFF"/>
      <w:spacing w:before="100" w:beforeAutospacing="true" w:after="100" w:afterAutospacing="true"/>
    </w:pPr>
    <w:rPr>
      <w:rFonts w:ascii=".VnArial" w:hAnsi=".VnArial"/>
      <w:b/>
      <w:bCs/>
      <w:i/>
      <w:iCs/>
      <w:sz w:val="20"/>
      <w:szCs w:val="20"/>
    </w:rPr>
  </w:style>
  <w:style w:type="paragraph" w:styleId="xl96" w:customStyle="true">
    <w:name w:val="xl96"/>
    <w:basedOn w:val="Normal"/>
    <w:rsid w:val="00BF154A"/>
    <w:pPr>
      <w:shd w:val="clear" w:color="auto" w:fill="FFFFFF"/>
      <w:spacing w:before="100" w:beforeAutospacing="true" w:after="100" w:afterAutospacing="true"/>
      <w:jc w:val="right"/>
    </w:pPr>
    <w:rPr>
      <w:rFonts w:ascii=".VnArial" w:hAnsi=".VnArial"/>
      <w:b/>
      <w:bCs/>
      <w:i/>
      <w:iCs/>
      <w:sz w:val="20"/>
      <w:szCs w:val="20"/>
    </w:rPr>
  </w:style>
  <w:style w:type="paragraph" w:styleId="xl97" w:customStyle="true">
    <w:name w:val="xl97"/>
    <w:basedOn w:val="Normal"/>
    <w:rsid w:val="00BF154A"/>
    <w:pPr>
      <w:shd w:val="clear" w:color="auto" w:fill="FFFFFF"/>
      <w:spacing w:before="100" w:beforeAutospacing="true" w:after="100" w:afterAutospacing="true"/>
    </w:pPr>
    <w:rPr>
      <w:rFonts w:ascii=".VnArial" w:hAnsi=".VnArial"/>
      <w:b/>
      <w:bCs/>
      <w:i/>
      <w:iCs/>
      <w:sz w:val="20"/>
      <w:szCs w:val="20"/>
    </w:rPr>
  </w:style>
  <w:style w:type="paragraph" w:styleId="xl98" w:customStyle="true">
    <w:name w:val="xl98"/>
    <w:basedOn w:val="Normal"/>
    <w:rsid w:val="00BF154A"/>
    <w:pPr>
      <w:shd w:val="clear" w:color="auto" w:fill="FFFFFF"/>
      <w:spacing w:before="100" w:beforeAutospacing="true" w:after="100" w:afterAutospacing="true"/>
    </w:pPr>
    <w:rPr>
      <w:rFonts w:ascii=".VnArial" w:hAnsi=".VnArial"/>
      <w:b/>
      <w:bCs/>
      <w:sz w:val="20"/>
      <w:szCs w:val="20"/>
    </w:rPr>
  </w:style>
  <w:style w:type="paragraph" w:styleId="xl99" w:customStyle="true">
    <w:name w:val="xl99"/>
    <w:basedOn w:val="Normal"/>
    <w:rsid w:val="00BF154A"/>
    <w:pPr>
      <w:pBdr>
        <w:top w:val="single" w:color="auto" w:sz="4" w:space="0"/>
        <w:bottom w:val="single" w:color="auto" w:sz="4" w:space="0"/>
        <w:right w:val="single" w:color="auto" w:sz="4" w:space="0"/>
      </w:pBdr>
      <w:shd w:val="clear" w:color="auto" w:fill="FFFFFF"/>
      <w:spacing w:before="100" w:beforeAutospacing="true" w:after="100" w:afterAutospacing="true"/>
    </w:pPr>
    <w:rPr>
      <w:rFonts w:ascii=".VnArial" w:hAnsi=".VnArial"/>
      <w:sz w:val="20"/>
      <w:szCs w:val="20"/>
    </w:rPr>
  </w:style>
  <w:style w:type="paragraph" w:styleId="xl100" w:customStyle="true">
    <w:name w:val="xl100"/>
    <w:basedOn w:val="Normal"/>
    <w:rsid w:val="00BF154A"/>
    <w:pPr>
      <w:pBdr>
        <w:top w:val="single" w:color="auto" w:sz="4" w:space="0"/>
        <w:bottom w:val="single" w:color="auto" w:sz="4" w:space="0"/>
      </w:pBdr>
      <w:shd w:val="clear" w:color="auto" w:fill="FFFFFF"/>
      <w:spacing w:before="100" w:beforeAutospacing="true" w:after="100" w:afterAutospacing="true"/>
    </w:pPr>
    <w:rPr>
      <w:rFonts w:ascii=".VnArial" w:hAnsi=".VnArial"/>
      <w:sz w:val="20"/>
      <w:szCs w:val="20"/>
    </w:rPr>
  </w:style>
  <w:style w:type="paragraph" w:styleId="xl101" w:customStyle="true">
    <w:name w:val="xl101"/>
    <w:basedOn w:val="Normal"/>
    <w:rsid w:val="00BF154A"/>
    <w:pPr>
      <w:pBdr>
        <w:top w:val="single" w:color="auto" w:sz="4" w:space="0"/>
        <w:bottom w:val="single" w:color="auto" w:sz="4" w:space="0"/>
        <w:right w:val="single" w:color="auto" w:sz="4" w:space="0"/>
      </w:pBdr>
      <w:shd w:val="clear" w:color="auto" w:fill="FFFFFF"/>
      <w:spacing w:before="100" w:beforeAutospacing="true" w:after="100" w:afterAutospacing="true"/>
    </w:pPr>
    <w:rPr>
      <w:rFonts w:ascii=".VnArial" w:hAnsi=".VnArial"/>
      <w:sz w:val="20"/>
      <w:szCs w:val="20"/>
    </w:rPr>
  </w:style>
  <w:style w:type="paragraph" w:styleId="xl102" w:customStyle="true">
    <w:name w:val="xl102"/>
    <w:basedOn w:val="Normal"/>
    <w:rsid w:val="00BF154A"/>
    <w:pPr>
      <w:pBdr>
        <w:top w:val="single" w:color="auto" w:sz="4" w:space="0"/>
        <w:bottom w:val="single" w:color="auto" w:sz="4" w:space="0"/>
      </w:pBdr>
      <w:shd w:val="clear" w:color="auto" w:fill="FFFFFF"/>
      <w:spacing w:before="100" w:beforeAutospacing="true" w:after="100" w:afterAutospacing="true"/>
    </w:pPr>
    <w:rPr>
      <w:rFonts w:ascii=".VnArial" w:hAnsi=".VnArial"/>
      <w:sz w:val="20"/>
      <w:szCs w:val="20"/>
    </w:rPr>
  </w:style>
  <w:style w:type="paragraph" w:styleId="xl103" w:customStyle="true">
    <w:name w:val="xl103"/>
    <w:basedOn w:val="Normal"/>
    <w:rsid w:val="00BF154A"/>
    <w:pPr>
      <w:pBdr>
        <w:top w:val="single" w:color="auto" w:sz="4" w:space="0"/>
      </w:pBdr>
      <w:shd w:val="clear" w:color="auto" w:fill="FFFFFF"/>
      <w:spacing w:before="100" w:beforeAutospacing="true" w:after="100" w:afterAutospacing="true"/>
    </w:pPr>
    <w:rPr>
      <w:rFonts w:ascii=".VnArial" w:hAnsi=".VnArial"/>
      <w:sz w:val="20"/>
      <w:szCs w:val="20"/>
    </w:rPr>
  </w:style>
  <w:style w:type="paragraph" w:styleId="xl104" w:customStyle="true">
    <w:name w:val="xl104"/>
    <w:basedOn w:val="Normal"/>
    <w:rsid w:val="00BF154A"/>
    <w:pPr>
      <w:pBdr>
        <w:top w:val="single" w:color="auto" w:sz="4" w:space="0"/>
        <w:right w:val="single" w:color="auto" w:sz="4" w:space="0"/>
      </w:pBdr>
      <w:shd w:val="clear" w:color="auto" w:fill="FFFFFF"/>
      <w:spacing w:before="100" w:beforeAutospacing="true" w:after="100" w:afterAutospacing="true"/>
    </w:pPr>
    <w:rPr>
      <w:rFonts w:ascii=".VnArial" w:hAnsi=".VnArial"/>
      <w:sz w:val="20"/>
      <w:szCs w:val="20"/>
    </w:rPr>
  </w:style>
  <w:style w:type="paragraph" w:styleId="xl105" w:customStyle="true">
    <w:name w:val="xl105"/>
    <w:basedOn w:val="Normal"/>
    <w:rsid w:val="00BF154A"/>
    <w:pPr>
      <w:pBdr>
        <w:bottom w:val="single" w:color="auto" w:sz="4" w:space="0"/>
        <w:right w:val="single" w:color="auto" w:sz="4" w:space="0"/>
      </w:pBdr>
      <w:shd w:val="clear" w:color="auto" w:fill="FFFFFF"/>
      <w:spacing w:before="100" w:beforeAutospacing="true" w:after="100" w:afterAutospacing="true"/>
    </w:pPr>
    <w:rPr>
      <w:rFonts w:ascii=".VnArial" w:hAnsi=".VnArial"/>
      <w:sz w:val="20"/>
      <w:szCs w:val="20"/>
    </w:rPr>
  </w:style>
  <w:style w:type="paragraph" w:styleId="xl106" w:customStyle="true">
    <w:name w:val="xl106"/>
    <w:basedOn w:val="Normal"/>
    <w:rsid w:val="00BF154A"/>
    <w:pPr>
      <w:pBdr>
        <w:bottom w:val="single" w:color="auto" w:sz="4" w:space="0"/>
      </w:pBdr>
      <w:shd w:val="clear" w:color="auto" w:fill="FFFFFF"/>
      <w:spacing w:before="100" w:beforeAutospacing="true" w:after="100" w:afterAutospacing="true"/>
    </w:pPr>
    <w:rPr>
      <w:rFonts w:ascii=".VnArial" w:hAnsi=".VnArial"/>
      <w:sz w:val="20"/>
      <w:szCs w:val="20"/>
    </w:rPr>
  </w:style>
  <w:style w:type="paragraph" w:styleId="xl107" w:customStyle="true">
    <w:name w:val="xl107"/>
    <w:basedOn w:val="Normal"/>
    <w:rsid w:val="00BF154A"/>
    <w:pPr>
      <w:pBdr>
        <w:top w:val="single" w:color="auto" w:sz="4" w:space="0"/>
        <w:bottom w:val="single" w:color="auto" w:sz="4" w:space="0"/>
      </w:pBdr>
      <w:shd w:val="clear" w:color="auto" w:fill="FFFFFF"/>
      <w:spacing w:before="100" w:beforeAutospacing="true" w:after="100" w:afterAutospacing="true"/>
    </w:pPr>
    <w:rPr>
      <w:rFonts w:ascii=".VnArial" w:hAnsi=".VnArial"/>
      <w:sz w:val="20"/>
      <w:szCs w:val="20"/>
    </w:rPr>
  </w:style>
  <w:style w:type="paragraph" w:styleId="xl108" w:customStyle="true">
    <w:name w:val="xl108"/>
    <w:basedOn w:val="Normal"/>
    <w:rsid w:val="00BF154A"/>
    <w:pPr>
      <w:pBdr>
        <w:top w:val="single" w:color="auto" w:sz="4" w:space="0"/>
        <w:bottom w:val="single" w:color="auto" w:sz="4" w:space="0"/>
      </w:pBdr>
      <w:shd w:val="clear" w:color="auto" w:fill="FFFFFF"/>
      <w:spacing w:before="100" w:beforeAutospacing="true" w:after="100" w:afterAutospacing="true"/>
    </w:pPr>
    <w:rPr>
      <w:rFonts w:ascii=".VnArial" w:hAnsi=".VnArial"/>
      <w:b/>
      <w:bCs/>
      <w:sz w:val="20"/>
      <w:szCs w:val="20"/>
    </w:rPr>
  </w:style>
  <w:style w:type="paragraph" w:styleId="xl109" w:customStyle="true">
    <w:name w:val="xl109"/>
    <w:basedOn w:val="Normal"/>
    <w:rsid w:val="00BF154A"/>
    <w:pPr>
      <w:pBdr>
        <w:top w:val="single" w:color="auto" w:sz="4" w:space="0"/>
        <w:bottom w:val="single" w:color="auto" w:sz="4" w:space="0"/>
        <w:right w:val="single" w:color="auto" w:sz="4" w:space="0"/>
      </w:pBdr>
      <w:shd w:val="clear" w:color="auto" w:fill="FFFFFF"/>
      <w:spacing w:before="100" w:beforeAutospacing="true" w:after="100" w:afterAutospacing="true"/>
    </w:pPr>
    <w:rPr>
      <w:rFonts w:ascii=".VnArial" w:hAnsi=".VnArial"/>
      <w:b/>
      <w:bCs/>
      <w:sz w:val="20"/>
      <w:szCs w:val="20"/>
    </w:rPr>
  </w:style>
  <w:style w:type="paragraph" w:styleId="xl110" w:customStyle="true">
    <w:name w:val="xl110"/>
    <w:basedOn w:val="Normal"/>
    <w:rsid w:val="00BF154A"/>
    <w:pPr>
      <w:pBdr>
        <w:top w:val="single" w:color="auto" w:sz="4" w:space="0"/>
        <w:left w:val="single" w:color="auto" w:sz="4" w:space="0"/>
        <w:bottom w:val="single" w:color="auto" w:sz="4" w:space="0"/>
      </w:pBdr>
      <w:shd w:val="clear" w:color="auto" w:fill="FFFFFF"/>
      <w:spacing w:before="100" w:beforeAutospacing="true" w:after="100" w:afterAutospacing="true"/>
    </w:pPr>
    <w:rPr>
      <w:rFonts w:ascii=".VnArial" w:hAnsi=".VnArial"/>
      <w:sz w:val="20"/>
      <w:szCs w:val="20"/>
    </w:rPr>
  </w:style>
  <w:style w:type="paragraph" w:styleId="xl111" w:customStyle="true">
    <w:name w:val="xl111"/>
    <w:basedOn w:val="Normal"/>
    <w:rsid w:val="00BF154A"/>
    <w:pPr>
      <w:pBdr>
        <w:top w:val="single" w:color="auto" w:sz="4" w:space="0"/>
        <w:bottom w:val="single" w:color="auto" w:sz="4" w:space="0"/>
      </w:pBdr>
      <w:shd w:val="clear" w:color="auto" w:fill="FFFFFF"/>
      <w:spacing w:before="100" w:beforeAutospacing="true" w:after="100" w:afterAutospacing="true"/>
    </w:pPr>
    <w:rPr>
      <w:rFonts w:ascii=".VnArial" w:hAnsi=".VnArial"/>
      <w:b/>
      <w:bCs/>
      <w:sz w:val="20"/>
      <w:szCs w:val="20"/>
    </w:rPr>
  </w:style>
  <w:style w:type="paragraph" w:styleId="xl112" w:customStyle="true">
    <w:name w:val="xl112"/>
    <w:basedOn w:val="Normal"/>
    <w:rsid w:val="00BF154A"/>
    <w:pPr>
      <w:pBdr>
        <w:top w:val="single" w:color="auto" w:sz="4" w:space="0"/>
        <w:bottom w:val="single" w:color="auto" w:sz="4" w:space="0"/>
      </w:pBdr>
      <w:shd w:val="clear" w:color="auto" w:fill="FFFFFF"/>
      <w:spacing w:before="100" w:beforeAutospacing="true" w:after="100" w:afterAutospacing="true"/>
    </w:pPr>
    <w:rPr>
      <w:rFonts w:ascii=".VnArial" w:hAnsi=".VnArial"/>
      <w:sz w:val="20"/>
      <w:szCs w:val="20"/>
    </w:rPr>
  </w:style>
  <w:style w:type="paragraph" w:styleId="xl113" w:customStyle="true">
    <w:name w:val="xl113"/>
    <w:basedOn w:val="Normal"/>
    <w:rsid w:val="00BF154A"/>
    <w:pPr>
      <w:pBdr>
        <w:top w:val="single" w:color="auto" w:sz="4" w:space="0"/>
        <w:bottom w:val="single" w:color="auto" w:sz="4" w:space="0"/>
      </w:pBdr>
      <w:shd w:val="clear" w:color="auto" w:fill="FFFFFF"/>
      <w:spacing w:before="100" w:beforeAutospacing="true" w:after="100" w:afterAutospacing="true"/>
    </w:pPr>
    <w:rPr>
      <w:rFonts w:ascii=".VnArial" w:hAnsi=".VnArial"/>
      <w:b/>
      <w:bCs/>
      <w:sz w:val="20"/>
      <w:szCs w:val="20"/>
    </w:rPr>
  </w:style>
  <w:style w:type="paragraph" w:styleId="xl114" w:customStyle="true">
    <w:name w:val="xl114"/>
    <w:basedOn w:val="Normal"/>
    <w:rsid w:val="00BF154A"/>
    <w:pPr>
      <w:pBdr>
        <w:top w:val="single" w:color="auto" w:sz="4" w:space="0"/>
        <w:bottom w:val="single" w:color="auto" w:sz="4" w:space="0"/>
        <w:right w:val="single" w:color="auto" w:sz="4" w:space="0"/>
      </w:pBdr>
      <w:shd w:val="clear" w:color="auto" w:fill="FFFFFF"/>
      <w:spacing w:before="100" w:beforeAutospacing="true" w:after="100" w:afterAutospacing="true"/>
    </w:pPr>
    <w:rPr>
      <w:rFonts w:ascii=".VnArial" w:hAnsi=".VnArial"/>
      <w:b/>
      <w:bCs/>
      <w:sz w:val="20"/>
      <w:szCs w:val="20"/>
    </w:rPr>
  </w:style>
  <w:style w:type="paragraph" w:styleId="xl115" w:customStyle="true">
    <w:name w:val="xl115"/>
    <w:basedOn w:val="Normal"/>
    <w:rsid w:val="00BF154A"/>
    <w:pPr>
      <w:pBdr>
        <w:top w:val="single" w:color="auto" w:sz="4" w:space="0"/>
        <w:left w:val="single" w:color="auto" w:sz="4" w:space="0"/>
        <w:bottom w:val="single" w:color="auto" w:sz="4" w:space="0"/>
      </w:pBdr>
      <w:shd w:val="clear" w:color="auto" w:fill="FFFFFF"/>
      <w:spacing w:before="100" w:beforeAutospacing="true" w:after="100" w:afterAutospacing="true"/>
      <w:jc w:val="center"/>
    </w:pPr>
    <w:rPr>
      <w:rFonts w:ascii=".VnArial" w:hAnsi=".VnArial"/>
      <w:b/>
      <w:bCs/>
      <w:sz w:val="20"/>
      <w:szCs w:val="20"/>
    </w:rPr>
  </w:style>
  <w:style w:type="paragraph" w:styleId="xl116" w:customStyle="true">
    <w:name w:val="xl116"/>
    <w:basedOn w:val="Normal"/>
    <w:rsid w:val="00BF154A"/>
    <w:pPr>
      <w:pBdr>
        <w:top w:val="single" w:color="auto" w:sz="4" w:space="0"/>
        <w:bottom w:val="single" w:color="auto" w:sz="4" w:space="0"/>
      </w:pBdr>
      <w:shd w:val="clear" w:color="auto" w:fill="FFFFFF"/>
      <w:spacing w:before="100" w:beforeAutospacing="true" w:after="100" w:afterAutospacing="true"/>
    </w:pPr>
    <w:rPr>
      <w:rFonts w:ascii=".VnArial" w:hAnsi=".VnArial"/>
      <w:sz w:val="20"/>
      <w:szCs w:val="20"/>
    </w:rPr>
  </w:style>
  <w:style w:type="paragraph" w:styleId="xl117" w:customStyle="true">
    <w:name w:val="xl117"/>
    <w:basedOn w:val="Normal"/>
    <w:rsid w:val="00BF154A"/>
    <w:pPr>
      <w:pBdr>
        <w:top w:val="single" w:color="auto" w:sz="4" w:space="0"/>
        <w:bottom w:val="single" w:color="auto" w:sz="4" w:space="0"/>
        <w:right w:val="single" w:color="auto" w:sz="4" w:space="0"/>
      </w:pBdr>
      <w:shd w:val="clear" w:color="auto" w:fill="FFFFFF"/>
      <w:spacing w:before="100" w:beforeAutospacing="true" w:after="100" w:afterAutospacing="true"/>
    </w:pPr>
    <w:rPr>
      <w:rFonts w:ascii=".VnArial" w:hAnsi=".VnArial"/>
      <w:sz w:val="20"/>
      <w:szCs w:val="20"/>
    </w:rPr>
  </w:style>
  <w:style w:type="paragraph" w:styleId="xl118" w:customStyle="true">
    <w:name w:val="xl118"/>
    <w:basedOn w:val="Normal"/>
    <w:rsid w:val="00BF154A"/>
    <w:pPr>
      <w:pBdr>
        <w:top w:val="single" w:color="auto" w:sz="4" w:space="0"/>
        <w:bottom w:val="single" w:color="auto" w:sz="4" w:space="0"/>
      </w:pBdr>
      <w:shd w:val="clear" w:color="auto" w:fill="FFFFFF"/>
      <w:spacing w:before="100" w:beforeAutospacing="true" w:after="100" w:afterAutospacing="true"/>
      <w:jc w:val="center"/>
    </w:pPr>
    <w:rPr>
      <w:rFonts w:ascii=".VnArial" w:hAnsi=".VnArial"/>
      <w:sz w:val="20"/>
      <w:szCs w:val="20"/>
    </w:rPr>
  </w:style>
  <w:style w:type="paragraph" w:styleId="xl119" w:customStyle="true">
    <w:name w:val="xl119"/>
    <w:basedOn w:val="Normal"/>
    <w:rsid w:val="00BF154A"/>
    <w:pPr>
      <w:pBdr>
        <w:top w:val="single" w:color="auto" w:sz="4" w:space="0"/>
        <w:bottom w:val="single" w:color="auto" w:sz="4" w:space="0"/>
        <w:right w:val="single" w:color="auto" w:sz="4" w:space="0"/>
      </w:pBdr>
      <w:shd w:val="clear" w:color="auto" w:fill="FFFFFF"/>
      <w:spacing w:before="100" w:beforeAutospacing="true" w:after="100" w:afterAutospacing="true"/>
      <w:jc w:val="center"/>
    </w:pPr>
    <w:rPr>
      <w:rFonts w:ascii=".VnArial" w:hAnsi=".VnArial"/>
      <w:sz w:val="20"/>
      <w:szCs w:val="20"/>
    </w:rPr>
  </w:style>
  <w:style w:type="paragraph" w:styleId="xl120" w:customStyle="true">
    <w:name w:val="xl120"/>
    <w:basedOn w:val="Normal"/>
    <w:rsid w:val="00BF154A"/>
    <w:pPr>
      <w:pBdr>
        <w:top w:val="single" w:color="auto" w:sz="4" w:space="0"/>
        <w:bottom w:val="single" w:color="auto" w:sz="4" w:space="0"/>
        <w:right w:val="single" w:color="auto" w:sz="4" w:space="0"/>
      </w:pBdr>
      <w:shd w:val="clear" w:color="auto" w:fill="FFFFFF"/>
      <w:spacing w:before="100" w:beforeAutospacing="true" w:after="100" w:afterAutospacing="true"/>
    </w:pPr>
    <w:rPr>
      <w:rFonts w:ascii=".VnArial" w:hAnsi=".VnArial"/>
      <w:sz w:val="20"/>
      <w:szCs w:val="20"/>
    </w:rPr>
  </w:style>
  <w:style w:type="paragraph" w:styleId="xl121" w:customStyle="true">
    <w:name w:val="xl121"/>
    <w:basedOn w:val="Normal"/>
    <w:rsid w:val="00BF154A"/>
    <w:pPr>
      <w:pBdr>
        <w:top w:val="single" w:color="auto" w:sz="4" w:space="0"/>
        <w:bottom w:val="single" w:color="auto" w:sz="4" w:space="0"/>
      </w:pBdr>
      <w:shd w:val="clear" w:color="auto" w:fill="FFFFFF"/>
      <w:spacing w:before="100" w:beforeAutospacing="true" w:after="100" w:afterAutospacing="true"/>
      <w:jc w:val="center"/>
    </w:pPr>
    <w:rPr>
      <w:rFonts w:ascii=".VnArial" w:hAnsi=".VnArial"/>
      <w:b/>
      <w:bCs/>
      <w:sz w:val="20"/>
      <w:szCs w:val="20"/>
    </w:rPr>
  </w:style>
  <w:style w:type="paragraph" w:styleId="xl122" w:customStyle="true">
    <w:name w:val="xl122"/>
    <w:basedOn w:val="Normal"/>
    <w:rsid w:val="00BF154A"/>
    <w:pPr>
      <w:pBdr>
        <w:top w:val="single" w:color="auto" w:sz="4" w:space="0"/>
        <w:left w:val="single" w:color="auto" w:sz="4" w:space="0"/>
        <w:bottom w:val="single" w:color="auto" w:sz="4" w:space="0"/>
      </w:pBdr>
      <w:shd w:val="clear" w:color="auto" w:fill="FFFFFF"/>
      <w:spacing w:before="100" w:beforeAutospacing="true" w:after="100" w:afterAutospacing="true"/>
    </w:pPr>
    <w:rPr>
      <w:rFonts w:ascii=".VnArialH" w:hAnsi=".VnArialH"/>
      <w:b/>
      <w:bCs/>
      <w:sz w:val="20"/>
      <w:szCs w:val="20"/>
    </w:rPr>
  </w:style>
  <w:style w:type="paragraph" w:styleId="xl123" w:customStyle="true">
    <w:name w:val="xl123"/>
    <w:basedOn w:val="Normal"/>
    <w:rsid w:val="00BF154A"/>
    <w:pPr>
      <w:pBdr>
        <w:top w:val="single" w:color="auto" w:sz="4" w:space="0"/>
        <w:left w:val="single" w:color="auto" w:sz="4" w:space="0"/>
        <w:bottom w:val="single" w:color="auto" w:sz="4" w:space="0"/>
      </w:pBdr>
      <w:shd w:val="clear" w:color="auto" w:fill="FFFFFF"/>
      <w:spacing w:before="100" w:beforeAutospacing="true" w:after="100" w:afterAutospacing="true"/>
    </w:pPr>
    <w:rPr>
      <w:rFonts w:ascii=".VnArialH" w:hAnsi=".VnArialH"/>
      <w:b/>
      <w:bCs/>
      <w:sz w:val="20"/>
      <w:szCs w:val="20"/>
    </w:rPr>
  </w:style>
  <w:style w:type="paragraph" w:styleId="xl124" w:customStyle="true">
    <w:name w:val="xl124"/>
    <w:basedOn w:val="Normal"/>
    <w:rsid w:val="00BF154A"/>
    <w:pPr>
      <w:pBdr>
        <w:top w:val="single" w:color="auto" w:sz="4" w:space="0"/>
        <w:left w:val="single" w:color="auto" w:sz="4" w:space="0"/>
        <w:bottom w:val="single" w:color="auto" w:sz="4" w:space="0"/>
      </w:pBdr>
      <w:shd w:val="clear" w:color="auto" w:fill="FFFFFF"/>
      <w:spacing w:before="100" w:beforeAutospacing="true" w:after="100" w:afterAutospacing="true"/>
    </w:pPr>
    <w:rPr>
      <w:rFonts w:ascii=".VnArialH" w:hAnsi=".VnArialH"/>
      <w:b/>
      <w:bCs/>
      <w:sz w:val="20"/>
      <w:szCs w:val="20"/>
    </w:rPr>
  </w:style>
  <w:style w:type="paragraph" w:styleId="xl125" w:customStyle="true">
    <w:name w:val="xl125"/>
    <w:basedOn w:val="Normal"/>
    <w:rsid w:val="00BF154A"/>
    <w:pPr>
      <w:pBdr>
        <w:top w:val="single" w:color="auto" w:sz="4" w:space="0"/>
        <w:left w:val="single" w:color="auto" w:sz="4" w:space="0"/>
        <w:bottom w:val="single" w:color="auto" w:sz="4" w:space="0"/>
      </w:pBdr>
      <w:shd w:val="clear" w:color="auto" w:fill="FFFFFF"/>
      <w:spacing w:before="100" w:beforeAutospacing="true" w:after="100" w:afterAutospacing="true"/>
      <w:jc w:val="center"/>
    </w:pPr>
    <w:rPr>
      <w:rFonts w:ascii=".VnArial" w:hAnsi=".VnArial"/>
      <w:sz w:val="20"/>
      <w:szCs w:val="20"/>
    </w:rPr>
  </w:style>
  <w:style w:type="paragraph" w:styleId="xl126" w:customStyle="true">
    <w:name w:val="xl126"/>
    <w:basedOn w:val="Normal"/>
    <w:rsid w:val="00BF154A"/>
    <w:pPr>
      <w:pBdr>
        <w:top w:val="single" w:color="auto" w:sz="4" w:space="0"/>
        <w:bottom w:val="single" w:color="auto" w:sz="4" w:space="0"/>
      </w:pBdr>
      <w:shd w:val="clear" w:color="auto" w:fill="FFFFFF"/>
      <w:spacing w:before="100" w:beforeAutospacing="true" w:after="100" w:afterAutospacing="true"/>
      <w:jc w:val="center"/>
    </w:pPr>
    <w:rPr>
      <w:rFonts w:ascii=".VnArial" w:hAnsi=".VnArial"/>
      <w:sz w:val="20"/>
      <w:szCs w:val="20"/>
    </w:rPr>
  </w:style>
  <w:style w:type="paragraph" w:styleId="xl127" w:customStyle="true">
    <w:name w:val="xl127"/>
    <w:basedOn w:val="Normal"/>
    <w:rsid w:val="00BF154A"/>
    <w:pPr>
      <w:pBdr>
        <w:top w:val="single" w:color="auto" w:sz="4" w:space="0"/>
        <w:bottom w:val="single" w:color="auto" w:sz="4" w:space="0"/>
        <w:right w:val="single" w:color="auto" w:sz="4" w:space="0"/>
      </w:pBdr>
      <w:shd w:val="clear" w:color="auto" w:fill="FFFFFF"/>
      <w:spacing w:before="100" w:beforeAutospacing="true" w:after="100" w:afterAutospacing="true"/>
      <w:jc w:val="center"/>
    </w:pPr>
    <w:rPr>
      <w:rFonts w:ascii=".VnArial" w:hAnsi=".VnArial"/>
      <w:sz w:val="20"/>
      <w:szCs w:val="20"/>
    </w:rPr>
  </w:style>
  <w:style w:type="paragraph" w:styleId="xl128" w:customStyle="true">
    <w:name w:val="xl128"/>
    <w:basedOn w:val="Normal"/>
    <w:rsid w:val="00BF154A"/>
    <w:pPr>
      <w:pBdr>
        <w:top w:val="single" w:color="auto" w:sz="4" w:space="0"/>
        <w:bottom w:val="single" w:color="auto" w:sz="4" w:space="0"/>
      </w:pBdr>
      <w:shd w:val="clear" w:color="auto" w:fill="FFFFFF"/>
      <w:spacing w:before="100" w:beforeAutospacing="true" w:after="100" w:afterAutospacing="true"/>
      <w:jc w:val="center"/>
    </w:pPr>
    <w:rPr>
      <w:rFonts w:ascii=".VnArial" w:hAnsi=".VnArial"/>
      <w:sz w:val="20"/>
      <w:szCs w:val="20"/>
    </w:rPr>
  </w:style>
  <w:style w:type="paragraph" w:styleId="xl129" w:customStyle="true">
    <w:name w:val="xl129"/>
    <w:basedOn w:val="Normal"/>
    <w:rsid w:val="00BF154A"/>
    <w:pPr>
      <w:pBdr>
        <w:top w:val="single" w:color="auto" w:sz="4" w:space="0"/>
        <w:bottom w:val="single" w:color="auto" w:sz="4" w:space="0"/>
        <w:right w:val="single" w:color="auto" w:sz="4" w:space="0"/>
      </w:pBdr>
      <w:shd w:val="clear" w:color="auto" w:fill="FFFFFF"/>
      <w:spacing w:before="100" w:beforeAutospacing="true" w:after="100" w:afterAutospacing="true"/>
      <w:jc w:val="center"/>
    </w:pPr>
    <w:rPr>
      <w:rFonts w:ascii=".VnArial" w:hAnsi=".VnArial"/>
      <w:sz w:val="20"/>
      <w:szCs w:val="20"/>
    </w:rPr>
  </w:style>
  <w:style w:type="paragraph" w:styleId="xl130" w:customStyle="true">
    <w:name w:val="xl130"/>
    <w:basedOn w:val="Normal"/>
    <w:rsid w:val="00BF154A"/>
    <w:pPr>
      <w:pBdr>
        <w:top w:val="single" w:color="auto" w:sz="4" w:space="0"/>
        <w:bottom w:val="single" w:color="auto" w:sz="4" w:space="0"/>
      </w:pBdr>
      <w:shd w:val="clear" w:color="auto" w:fill="FFFFFF"/>
      <w:spacing w:before="100" w:beforeAutospacing="true" w:after="100" w:afterAutospacing="true"/>
      <w:jc w:val="center"/>
    </w:pPr>
    <w:rPr>
      <w:rFonts w:ascii=".VnArial" w:hAnsi=".VnArial"/>
      <w:b/>
      <w:bCs/>
      <w:sz w:val="20"/>
      <w:szCs w:val="20"/>
    </w:rPr>
  </w:style>
  <w:style w:type="paragraph" w:styleId="xl131" w:customStyle="true">
    <w:name w:val="xl131"/>
    <w:basedOn w:val="Normal"/>
    <w:rsid w:val="00BF154A"/>
    <w:pPr>
      <w:pBdr>
        <w:top w:val="single" w:color="auto" w:sz="4" w:space="0"/>
        <w:bottom w:val="single" w:color="auto" w:sz="4" w:space="0"/>
        <w:right w:val="single" w:color="auto" w:sz="4" w:space="0"/>
      </w:pBdr>
      <w:shd w:val="clear" w:color="auto" w:fill="FFFFFF"/>
      <w:spacing w:before="100" w:beforeAutospacing="true" w:after="100" w:afterAutospacing="true"/>
      <w:jc w:val="center"/>
    </w:pPr>
    <w:rPr>
      <w:rFonts w:ascii=".VnArial" w:hAnsi=".VnArial"/>
      <w:b/>
      <w:bCs/>
      <w:sz w:val="20"/>
      <w:szCs w:val="20"/>
    </w:rPr>
  </w:style>
  <w:style w:type="paragraph" w:styleId="xl132" w:customStyle="true">
    <w:name w:val="xl132"/>
    <w:basedOn w:val="Normal"/>
    <w:rsid w:val="00BF154A"/>
    <w:pPr>
      <w:pBdr>
        <w:top w:val="single" w:color="auto" w:sz="4" w:space="0"/>
        <w:bottom w:val="single" w:color="auto" w:sz="4" w:space="0"/>
      </w:pBdr>
      <w:shd w:val="clear" w:color="auto" w:fill="FFFFFF"/>
      <w:spacing w:before="100" w:beforeAutospacing="true" w:after="100" w:afterAutospacing="true"/>
    </w:pPr>
    <w:rPr>
      <w:rFonts w:ascii=".VnArial" w:hAnsi=".VnArial"/>
      <w:b/>
      <w:bCs/>
      <w:sz w:val="20"/>
      <w:szCs w:val="20"/>
    </w:rPr>
  </w:style>
  <w:style w:type="paragraph" w:styleId="xl133" w:customStyle="true">
    <w:name w:val="xl133"/>
    <w:basedOn w:val="Normal"/>
    <w:rsid w:val="00BF154A"/>
    <w:pPr>
      <w:pBdr>
        <w:top w:val="single" w:color="auto" w:sz="4" w:space="0"/>
        <w:bottom w:val="single" w:color="auto" w:sz="4" w:space="0"/>
      </w:pBdr>
      <w:shd w:val="clear" w:color="auto" w:fill="FFFFFF"/>
      <w:spacing w:before="100" w:beforeAutospacing="true" w:after="100" w:afterAutospacing="true"/>
    </w:pPr>
    <w:rPr>
      <w:rFonts w:ascii=".VnArial" w:hAnsi=".VnArial"/>
      <w:sz w:val="20"/>
      <w:szCs w:val="20"/>
    </w:rPr>
  </w:style>
  <w:style w:type="paragraph" w:styleId="xl134" w:customStyle="true">
    <w:name w:val="xl134"/>
    <w:basedOn w:val="Normal"/>
    <w:rsid w:val="00BF154A"/>
    <w:pPr>
      <w:pBdr>
        <w:top w:val="single" w:color="auto" w:sz="4" w:space="0"/>
        <w:bottom w:val="single" w:color="auto" w:sz="4" w:space="0"/>
        <w:right w:val="single" w:color="auto" w:sz="4" w:space="0"/>
      </w:pBdr>
      <w:shd w:val="clear" w:color="auto" w:fill="FFFFFF"/>
      <w:spacing w:before="100" w:beforeAutospacing="true" w:after="100" w:afterAutospacing="true"/>
    </w:pPr>
    <w:rPr>
      <w:rFonts w:ascii=".VnArial" w:hAnsi=".VnArial"/>
      <w:sz w:val="20"/>
      <w:szCs w:val="20"/>
    </w:rPr>
  </w:style>
  <w:style w:type="paragraph" w:styleId="xl135" w:customStyle="true">
    <w:name w:val="xl135"/>
    <w:basedOn w:val="Normal"/>
    <w:rsid w:val="00BF154A"/>
    <w:pPr>
      <w:pBdr>
        <w:top w:val="single" w:color="auto" w:sz="4" w:space="0"/>
        <w:bottom w:val="single" w:color="auto" w:sz="4" w:space="0"/>
        <w:right w:val="single" w:color="auto" w:sz="4" w:space="0"/>
      </w:pBdr>
      <w:shd w:val="clear" w:color="auto" w:fill="FFFFFF"/>
      <w:spacing w:before="100" w:beforeAutospacing="true" w:after="100" w:afterAutospacing="true"/>
    </w:pPr>
    <w:rPr>
      <w:rFonts w:ascii=".VnArial" w:hAnsi=".VnArial"/>
      <w:b/>
      <w:bCs/>
      <w:sz w:val="20"/>
      <w:szCs w:val="20"/>
    </w:rPr>
  </w:style>
  <w:style w:type="paragraph" w:styleId="xl136" w:customStyle="true">
    <w:name w:val="xl136"/>
    <w:basedOn w:val="Normal"/>
    <w:rsid w:val="00BF154A"/>
    <w:pPr>
      <w:pBdr>
        <w:top w:val="single" w:color="auto" w:sz="4" w:space="0"/>
        <w:bottom w:val="single" w:color="auto" w:sz="4" w:space="0"/>
      </w:pBdr>
      <w:shd w:val="clear" w:color="auto" w:fill="FFFFFF"/>
      <w:spacing w:before="100" w:beforeAutospacing="true" w:after="100" w:afterAutospacing="true"/>
      <w:jc w:val="center"/>
    </w:pPr>
    <w:rPr>
      <w:rFonts w:ascii=".VnArial" w:hAnsi=".VnArial"/>
      <w:b/>
      <w:bCs/>
      <w:sz w:val="20"/>
      <w:szCs w:val="20"/>
    </w:rPr>
  </w:style>
  <w:style w:type="paragraph" w:styleId="xl137" w:customStyle="true">
    <w:name w:val="xl137"/>
    <w:basedOn w:val="Normal"/>
    <w:rsid w:val="00BF154A"/>
    <w:pPr>
      <w:pBdr>
        <w:top w:val="single" w:color="auto" w:sz="4" w:space="0"/>
        <w:bottom w:val="single" w:color="auto" w:sz="4" w:space="0"/>
        <w:right w:val="single" w:color="auto" w:sz="4" w:space="0"/>
      </w:pBdr>
      <w:shd w:val="clear" w:color="auto" w:fill="FFFFFF"/>
      <w:spacing w:before="100" w:beforeAutospacing="true" w:after="100" w:afterAutospacing="true"/>
      <w:jc w:val="center"/>
    </w:pPr>
    <w:rPr>
      <w:rFonts w:ascii=".VnArial" w:hAnsi=".VnArial"/>
      <w:b/>
      <w:bCs/>
      <w:sz w:val="20"/>
      <w:szCs w:val="20"/>
    </w:rPr>
  </w:style>
  <w:style w:type="paragraph" w:styleId="xl138" w:customStyle="true">
    <w:name w:val="xl138"/>
    <w:basedOn w:val="Normal"/>
    <w:rsid w:val="00BF154A"/>
    <w:pPr>
      <w:pBdr>
        <w:left w:val="single" w:color="auto" w:sz="8" w:space="0"/>
        <w:bottom w:val="single" w:color="auto" w:sz="8" w:space="0"/>
      </w:pBdr>
      <w:shd w:val="clear" w:color="auto" w:fill="FFFFFF"/>
      <w:spacing w:before="100" w:beforeAutospacing="true" w:after="100" w:afterAutospacing="true"/>
      <w:jc w:val="center"/>
    </w:pPr>
    <w:rPr>
      <w:rFonts w:ascii=".VnArial" w:hAnsi=".VnArial"/>
      <w:b/>
      <w:bCs/>
      <w:i/>
      <w:iCs/>
    </w:rPr>
  </w:style>
  <w:style w:type="paragraph" w:styleId="xl139" w:customStyle="true">
    <w:name w:val="xl139"/>
    <w:basedOn w:val="Normal"/>
    <w:rsid w:val="00BF154A"/>
    <w:pPr>
      <w:pBdr>
        <w:bottom w:val="single" w:color="auto" w:sz="8" w:space="0"/>
      </w:pBdr>
      <w:shd w:val="clear" w:color="auto" w:fill="FFFFFF"/>
      <w:spacing w:before="100" w:beforeAutospacing="true" w:after="100" w:afterAutospacing="true"/>
      <w:jc w:val="center"/>
    </w:pPr>
    <w:rPr>
      <w:rFonts w:ascii=".VnArial" w:hAnsi=".VnArial"/>
      <w:b/>
      <w:bCs/>
      <w:i/>
      <w:iCs/>
    </w:rPr>
  </w:style>
  <w:style w:type="paragraph" w:styleId="xl140" w:customStyle="true">
    <w:name w:val="xl140"/>
    <w:basedOn w:val="Normal"/>
    <w:rsid w:val="00BF154A"/>
    <w:pPr>
      <w:pBdr>
        <w:bottom w:val="single" w:color="auto" w:sz="8" w:space="0"/>
        <w:right w:val="single" w:color="auto" w:sz="8" w:space="0"/>
      </w:pBdr>
      <w:shd w:val="clear" w:color="auto" w:fill="FFFFFF"/>
      <w:spacing w:before="100" w:beforeAutospacing="true" w:after="100" w:afterAutospacing="true"/>
      <w:jc w:val="center"/>
    </w:pPr>
    <w:rPr>
      <w:rFonts w:ascii=".VnArial" w:hAnsi=".VnArial"/>
      <w:b/>
      <w:bCs/>
      <w:i/>
      <w:iCs/>
    </w:rPr>
  </w:style>
  <w:style w:type="paragraph" w:styleId="xl141" w:customStyle="true">
    <w:name w:val="xl141"/>
    <w:basedOn w:val="Normal"/>
    <w:rsid w:val="00BF154A"/>
    <w:pPr>
      <w:pBdr>
        <w:top w:val="single" w:color="auto" w:sz="4" w:space="0"/>
        <w:left w:val="single" w:color="auto" w:sz="4" w:space="0"/>
        <w:bottom w:val="single" w:color="auto" w:sz="4" w:space="0"/>
      </w:pBdr>
      <w:shd w:val="clear" w:color="auto" w:fill="FFFFFF"/>
      <w:spacing w:before="100" w:beforeAutospacing="true" w:after="100" w:afterAutospacing="true"/>
      <w:jc w:val="center"/>
    </w:pPr>
    <w:rPr>
      <w:rFonts w:ascii=".VnArial" w:hAnsi=".VnArial"/>
      <w:b/>
      <w:bCs/>
      <w:sz w:val="20"/>
      <w:szCs w:val="20"/>
    </w:rPr>
  </w:style>
  <w:style w:type="paragraph" w:styleId="xl142" w:customStyle="true">
    <w:name w:val="xl142"/>
    <w:basedOn w:val="Normal"/>
    <w:rsid w:val="00BF154A"/>
    <w:pPr>
      <w:pBdr>
        <w:top w:val="single" w:color="auto" w:sz="4" w:space="0"/>
        <w:bottom w:val="single" w:color="auto" w:sz="4" w:space="0"/>
      </w:pBdr>
      <w:shd w:val="clear" w:color="auto" w:fill="FFFFFF"/>
      <w:spacing w:before="100" w:beforeAutospacing="true" w:after="100" w:afterAutospacing="true"/>
      <w:jc w:val="center"/>
    </w:pPr>
    <w:rPr>
      <w:rFonts w:ascii=".VnArial" w:hAnsi=".VnArial"/>
      <w:b/>
      <w:bCs/>
      <w:sz w:val="20"/>
      <w:szCs w:val="20"/>
    </w:rPr>
  </w:style>
  <w:style w:type="paragraph" w:styleId="xl143" w:customStyle="true">
    <w:name w:val="xl143"/>
    <w:basedOn w:val="Normal"/>
    <w:rsid w:val="00BF154A"/>
    <w:pPr>
      <w:pBdr>
        <w:top w:val="single" w:color="auto" w:sz="4" w:space="0"/>
        <w:bottom w:val="single" w:color="auto" w:sz="4" w:space="0"/>
        <w:right w:val="single" w:color="auto" w:sz="4" w:space="0"/>
      </w:pBdr>
      <w:shd w:val="clear" w:color="auto" w:fill="FFFFFF"/>
      <w:spacing w:before="100" w:beforeAutospacing="true" w:after="100" w:afterAutospacing="true"/>
      <w:jc w:val="center"/>
    </w:pPr>
    <w:rPr>
      <w:rFonts w:ascii=".VnArial" w:hAnsi=".VnArial"/>
      <w:b/>
      <w:bCs/>
      <w:sz w:val="20"/>
      <w:szCs w:val="20"/>
    </w:rPr>
  </w:style>
  <w:style w:type="paragraph" w:styleId="xl144" w:customStyle="true">
    <w:name w:val="xl144"/>
    <w:basedOn w:val="Normal"/>
    <w:rsid w:val="00BF154A"/>
    <w:pPr>
      <w:pBdr>
        <w:left w:val="single" w:color="auto" w:sz="8" w:space="0"/>
      </w:pBdr>
      <w:shd w:val="clear" w:color="auto" w:fill="FFFFFF"/>
      <w:spacing w:before="100" w:beforeAutospacing="true" w:after="100" w:afterAutospacing="true"/>
      <w:jc w:val="center"/>
    </w:pPr>
    <w:rPr>
      <w:rFonts w:ascii=".VnArial" w:hAnsi=".VnArial"/>
      <w:b/>
      <w:bCs/>
      <w:i/>
      <w:iCs/>
      <w:sz w:val="28"/>
      <w:szCs w:val="28"/>
    </w:rPr>
  </w:style>
  <w:style w:type="paragraph" w:styleId="xl145" w:customStyle="true">
    <w:name w:val="xl145"/>
    <w:basedOn w:val="Normal"/>
    <w:rsid w:val="00BF154A"/>
    <w:pPr>
      <w:shd w:val="clear" w:color="auto" w:fill="FFFFFF"/>
      <w:spacing w:before="100" w:beforeAutospacing="true" w:after="100" w:afterAutospacing="true"/>
      <w:jc w:val="center"/>
    </w:pPr>
    <w:rPr>
      <w:rFonts w:ascii=".VnArial" w:hAnsi=".VnArial"/>
      <w:b/>
      <w:bCs/>
      <w:i/>
      <w:iCs/>
      <w:sz w:val="28"/>
      <w:szCs w:val="28"/>
    </w:rPr>
  </w:style>
  <w:style w:type="paragraph" w:styleId="xl146" w:customStyle="true">
    <w:name w:val="xl146"/>
    <w:basedOn w:val="Normal"/>
    <w:rsid w:val="00BF154A"/>
    <w:pPr>
      <w:pBdr>
        <w:right w:val="single" w:color="auto" w:sz="8" w:space="0"/>
      </w:pBdr>
      <w:shd w:val="clear" w:color="auto" w:fill="FFFFFF"/>
      <w:spacing w:before="100" w:beforeAutospacing="true" w:after="100" w:afterAutospacing="true"/>
      <w:jc w:val="center"/>
    </w:pPr>
    <w:rPr>
      <w:rFonts w:ascii=".VnArial" w:hAnsi=".VnArial"/>
      <w:b/>
      <w:bCs/>
      <w:i/>
      <w:iCs/>
      <w:sz w:val="28"/>
      <w:szCs w:val="28"/>
    </w:rPr>
  </w:style>
  <w:style w:type="paragraph" w:styleId="xl147" w:customStyle="true">
    <w:name w:val="xl147"/>
    <w:basedOn w:val="Normal"/>
    <w:rsid w:val="00BF154A"/>
    <w:pPr>
      <w:pBdr>
        <w:left w:val="single" w:color="auto" w:sz="8" w:space="0"/>
      </w:pBdr>
      <w:shd w:val="clear" w:color="auto" w:fill="FFFFFF"/>
      <w:spacing w:before="100" w:beforeAutospacing="true" w:after="100" w:afterAutospacing="true"/>
      <w:jc w:val="center"/>
    </w:pPr>
    <w:rPr>
      <w:rFonts w:ascii=".VnBlackH" w:hAnsi=".VnBlackH"/>
      <w:sz w:val="28"/>
      <w:szCs w:val="28"/>
    </w:rPr>
  </w:style>
  <w:style w:type="paragraph" w:styleId="xl148" w:customStyle="true">
    <w:name w:val="xl148"/>
    <w:basedOn w:val="Normal"/>
    <w:rsid w:val="00BF154A"/>
    <w:pPr>
      <w:shd w:val="clear" w:color="auto" w:fill="FFFFFF"/>
      <w:spacing w:before="100" w:beforeAutospacing="true" w:after="100" w:afterAutospacing="true"/>
      <w:jc w:val="center"/>
    </w:pPr>
    <w:rPr>
      <w:rFonts w:ascii=".VnBlackH" w:hAnsi=".VnBlackH"/>
      <w:sz w:val="28"/>
      <w:szCs w:val="28"/>
    </w:rPr>
  </w:style>
  <w:style w:type="paragraph" w:styleId="xl149" w:customStyle="true">
    <w:name w:val="xl149"/>
    <w:basedOn w:val="Normal"/>
    <w:rsid w:val="00BF154A"/>
    <w:pPr>
      <w:pBdr>
        <w:right w:val="single" w:color="auto" w:sz="8" w:space="0"/>
      </w:pBdr>
      <w:shd w:val="clear" w:color="auto" w:fill="FFFFFF"/>
      <w:spacing w:before="100" w:beforeAutospacing="true" w:after="100" w:afterAutospacing="true"/>
      <w:jc w:val="center"/>
    </w:pPr>
    <w:rPr>
      <w:rFonts w:ascii=".VnBlackH" w:hAnsi=".VnBlackH"/>
      <w:sz w:val="28"/>
      <w:szCs w:val="28"/>
    </w:rPr>
  </w:style>
  <w:style w:type="paragraph" w:styleId="ListParagraph">
    <w:name w:val="List Paragraph"/>
    <w:basedOn w:val="Normal"/>
    <w:uiPriority w:val="34"/>
    <w:qFormat/>
    <w:rsid w:val="00BF154A"/>
    <w:pPr>
      <w:spacing w:after="200" w:line="276" w:lineRule="auto"/>
      <w:ind w:left="720"/>
      <w:contextualSpacing/>
    </w:pPr>
    <w:rPr>
      <w:rFonts w:ascii="Calibri" w:hAnsi="Calibri" w:eastAsia="Calibri"/>
      <w:sz w:val="22"/>
      <w:szCs w:val="22"/>
    </w:rPr>
  </w:style>
  <w:style w:type="character" w:styleId="CharChar22" w:customStyle="true">
    <w:name w:val="Char Char22"/>
    <w:rsid w:val="00BF154A"/>
    <w:rPr>
      <w:rFonts w:ascii="Cambria" w:hAnsi="Cambria" w:eastAsia="Times New Roman" w:cs="Times New Roman"/>
      <w:b/>
      <w:bCs/>
      <w:kern w:val="32"/>
      <w:sz w:val="32"/>
      <w:szCs w:val="32"/>
    </w:rPr>
  </w:style>
  <w:style w:type="character" w:styleId="EmailStyle155" w:customStyle="true">
    <w:name w:val="EmailStyle155"/>
    <w:rsid w:val="00BF154A"/>
    <w:rPr>
      <w:rFonts w:ascii="Arial" w:hAnsi="Arial" w:cs="Arial"/>
      <w:color w:val="auto"/>
      <w:sz w:val="20"/>
    </w:rPr>
  </w:style>
  <w:style w:type="character" w:styleId="EmailStyle156" w:customStyle="true">
    <w:name w:val="EmailStyle156"/>
    <w:rsid w:val="00BF154A"/>
    <w:rPr>
      <w:rFonts w:ascii="Arial" w:hAnsi="Arial" w:cs="Arial"/>
      <w:color w:val="auto"/>
      <w:sz w:val="20"/>
    </w:rPr>
  </w:style>
  <w:style w:type="character" w:styleId="CharChar4" w:customStyle="true">
    <w:name w:val="Char Char4"/>
    <w:rsid w:val="00BF154A"/>
    <w:rPr>
      <w:rFonts w:ascii="Cambria" w:hAnsi="Cambria" w:eastAsia="Times New Roman" w:cs="Times New Roman"/>
      <w:b/>
      <w:bCs/>
      <w:kern w:val="28"/>
      <w:sz w:val="32"/>
      <w:szCs w:val="32"/>
    </w:rPr>
  </w:style>
  <w:style w:type="character" w:styleId="Char1" w:customStyle="true">
    <w:name w:val="Char1"/>
    <w:rsid w:val="00BF154A"/>
    <w:rPr>
      <w:rFonts w:ascii=".VnArial" w:hAnsi=".VnArial"/>
      <w:color w:val="000000"/>
      <w:sz w:val="18"/>
      <w:szCs w:val="24"/>
      <w:lang w:val="en-US" w:eastAsia="en-US" w:bidi="ar-SA"/>
    </w:rPr>
  </w:style>
  <w:style w:type="paragraph" w:styleId="chunghieng" w:customStyle="true">
    <w:name w:val="chu nghieng"/>
    <w:basedOn w:val="noidung"/>
    <w:rsid w:val="00072336"/>
    <w:pPr>
      <w:tabs>
        <w:tab w:val="clear" w:pos="4111"/>
      </w:tabs>
      <w:spacing w:before="120" w:after="120" w:line="292" w:lineRule="exact"/>
    </w:pPr>
    <w:rPr>
      <w:rFonts w:cs="Courier New"/>
      <w:i/>
      <w:sz w:val="23"/>
    </w:rPr>
  </w:style>
  <w:style w:type="paragraph" w:styleId="gia2" w:customStyle="true">
    <w:name w:val="gi÷a 2"/>
    <w:basedOn w:val="Normal"/>
    <w:rsid w:val="00072336"/>
    <w:pPr>
      <w:spacing w:before="120" w:after="60" w:line="264" w:lineRule="auto"/>
      <w:jc w:val="center"/>
    </w:pPr>
    <w:rPr>
      <w:rFonts w:ascii=".VnAvantH" w:hAnsi=".VnAvantH" w:eastAsia="MS Mincho" w:cs="Courier New"/>
      <w:b/>
      <w:sz w:val="30"/>
      <w:szCs w:val="20"/>
    </w:rPr>
  </w:style>
  <w:style w:type="paragraph" w:styleId="gianh14" w:customStyle="true">
    <w:name w:val="gi÷a nhá(14)"/>
    <w:basedOn w:val="Normal"/>
    <w:rsid w:val="00072336"/>
    <w:pPr>
      <w:spacing w:before="80" w:after="360" w:line="264" w:lineRule="auto"/>
      <w:jc w:val="center"/>
    </w:pPr>
    <w:rPr>
      <w:rFonts w:ascii=".VnAvantH" w:hAnsi=".VnAvantH" w:eastAsia="MS Mincho" w:cs="Courier New"/>
      <w:b/>
      <w:sz w:val="26"/>
      <w:szCs w:val="20"/>
    </w:rPr>
  </w:style>
  <w:style w:type="paragraph" w:styleId="Giua" w:customStyle="true">
    <w:name w:val="Giua"/>
    <w:basedOn w:val="noidung"/>
    <w:rsid w:val="00072336"/>
    <w:pPr>
      <w:tabs>
        <w:tab w:val="clear" w:pos="4111"/>
      </w:tabs>
      <w:spacing w:before="60" w:after="60" w:line="240" w:lineRule="auto"/>
      <w:ind w:firstLine="0"/>
      <w:jc w:val="center"/>
    </w:pPr>
    <w:rPr>
      <w:rFonts w:ascii=".VnCentury SchoolbookH" w:hAnsi=".VnCentury SchoolbookH" w:cs="Courier New"/>
      <w:sz w:val="24"/>
    </w:rPr>
  </w:style>
  <w:style w:type="paragraph" w:styleId="giua2" w:customStyle="true">
    <w:name w:val="giua 2"/>
    <w:basedOn w:val="noidung"/>
    <w:rsid w:val="00072336"/>
    <w:pPr>
      <w:tabs>
        <w:tab w:val="clear" w:pos="4111"/>
      </w:tabs>
      <w:spacing w:before="60" w:after="60" w:line="292" w:lineRule="exact"/>
      <w:ind w:firstLine="0"/>
      <w:jc w:val="center"/>
    </w:pPr>
    <w:rPr>
      <w:rFonts w:cs="Courier New"/>
    </w:rPr>
  </w:style>
  <w:style w:type="paragraph" w:styleId="lama2chunho" w:customStyle="true">
    <w:name w:val="la ma 2 (chu nho)"/>
    <w:basedOn w:val="Normal"/>
    <w:rsid w:val="00072336"/>
    <w:pPr>
      <w:widowControl w:val="false"/>
      <w:spacing w:before="360" w:after="120" w:line="264" w:lineRule="auto"/>
      <w:jc w:val="both"/>
    </w:pPr>
    <w:rPr>
      <w:rFonts w:ascii=".VnAvantH" w:hAnsi=".VnAvantH" w:eastAsia="MS Mincho" w:cs="Courier New"/>
      <w:b/>
      <w:sz w:val="20"/>
      <w:szCs w:val="20"/>
    </w:rPr>
  </w:style>
  <w:style w:type="paragraph" w:styleId="ndthongtu" w:customStyle="true">
    <w:name w:val="nd thong tu"/>
    <w:basedOn w:val="Normal"/>
    <w:rsid w:val="00072336"/>
    <w:pPr>
      <w:spacing w:before="120" w:after="600" w:line="276" w:lineRule="auto"/>
      <w:jc w:val="center"/>
    </w:pPr>
    <w:rPr>
      <w:rFonts w:ascii=".VnArial" w:hAnsi=".VnArial" w:eastAsia="MS Mincho"/>
    </w:rPr>
  </w:style>
  <w:style w:type="paragraph" w:styleId="xl38" w:customStyle="true">
    <w:name w:val="xl38"/>
    <w:basedOn w:val="Normal"/>
    <w:rsid w:val="00072336"/>
    <w:pPr>
      <w:pBdr>
        <w:top w:val="single" w:color="auto" w:sz="4" w:space="0"/>
        <w:left w:val="single" w:color="auto" w:sz="4" w:space="0"/>
        <w:bottom w:val="single" w:color="auto" w:sz="4" w:space="0"/>
        <w:right w:val="single" w:color="auto" w:sz="4" w:space="0"/>
      </w:pBdr>
      <w:shd w:val="clear" w:color="auto" w:fill="FFFF00"/>
      <w:spacing w:before="100" w:beforeAutospacing="true" w:after="100" w:afterAutospacing="true"/>
      <w:jc w:val="center"/>
    </w:pPr>
    <w:rPr>
      <w:rFonts w:ascii="Arial" w:hAnsi="Arial" w:cs="Arial"/>
      <w:sz w:val="18"/>
      <w:szCs w:val="18"/>
    </w:rPr>
  </w:style>
  <w:style w:type="character" w:styleId="EmailStyle167" w:customStyle="true">
    <w:name w:val="EmailStyle167"/>
    <w:rsid w:val="00072336"/>
    <w:rPr>
      <w:rFonts w:ascii="Arial" w:hAnsi="Arial" w:cs="Arial"/>
      <w:color w:val="auto"/>
      <w:sz w:val="20"/>
    </w:rPr>
  </w:style>
  <w:style w:type="character" w:styleId="EmailStyle168" w:customStyle="true">
    <w:name w:val="EmailStyle168"/>
    <w:rsid w:val="00072336"/>
    <w:rPr>
      <w:rFonts w:ascii="Arial" w:hAnsi="Arial" w:cs="Arial"/>
      <w:color w:val="auto"/>
      <w:sz w:val="20"/>
    </w:rPr>
  </w:style>
  <w:style w:type="paragraph" w:styleId="Default" w:customStyle="true">
    <w:name w:val="Default"/>
    <w:rsid w:val="00072336"/>
    <w:pPr>
      <w:autoSpaceDE w:val="false"/>
      <w:autoSpaceDN w:val="false"/>
      <w:adjustRightInd w:val="false"/>
    </w:pPr>
    <w:rPr>
      <w:color w:val="000000"/>
      <w:sz w:val="24"/>
      <w:szCs w:val="24"/>
    </w:rPr>
  </w:style>
  <w:style w:type="paragraph" w:styleId="Cap3" w:customStyle="true">
    <w:name w:val="Cap3"/>
    <w:basedOn w:val="Normal"/>
    <w:rsid w:val="00072336"/>
    <w:pPr>
      <w:numPr>
        <w:ilvl w:val="1"/>
        <w:numId w:val="3"/>
      </w:numPr>
      <w:tabs>
        <w:tab w:val="clear" w:pos="576"/>
      </w:tabs>
      <w:spacing w:line="312" w:lineRule="auto"/>
      <w:ind w:left="1950"/>
      <w:jc w:val="both"/>
    </w:pPr>
    <w:rPr>
      <w:rFonts w:ascii=".VnArial" w:hAnsi=".VnArial"/>
      <w:sz w:val="26"/>
    </w:rPr>
  </w:style>
  <w:style w:type="character" w:styleId="CharChar3" w:customStyle="true">
    <w:name w:val="Char Char3"/>
    <w:rsid w:val="00072336"/>
    <w:rPr>
      <w:rFonts w:ascii=".VnTime" w:hAnsi=".VnTime"/>
      <w:b/>
      <w:sz w:val="28"/>
    </w:rPr>
  </w:style>
  <w:style w:type="paragraph" w:styleId="TOCHeading">
    <w:name w:val="TOC Heading"/>
    <w:basedOn w:val="Heading1"/>
    <w:next w:val="Normal"/>
    <w:uiPriority w:val="39"/>
    <w:qFormat/>
    <w:rsid w:val="00707662"/>
    <w:pPr>
      <w:keepLines/>
      <w:spacing w:before="480" w:after="0" w:line="276" w:lineRule="auto"/>
      <w:outlineLvl w:val="9"/>
    </w:pPr>
    <w:rPr>
      <w:rFonts w:ascii="Cambria" w:hAnsi="Cambria" w:cs="Times New Roman"/>
      <w:color w:val="365F91"/>
      <w:kern w:val="0"/>
      <w:sz w:val="28"/>
      <w:szCs w:val="28"/>
    </w:rPr>
  </w:style>
  <w:style w:type="paragraph" w:styleId="TOC1">
    <w:name w:val="toc 1"/>
    <w:basedOn w:val="Normal"/>
    <w:next w:val="Normal"/>
    <w:autoRedefine/>
    <w:uiPriority w:val="39"/>
    <w:unhideWhenUsed/>
    <w:rsid w:val="00AA5915"/>
    <w:pPr>
      <w:tabs>
        <w:tab w:val="left" w:pos="8505"/>
        <w:tab w:val="right" w:leader="dot" w:pos="9360"/>
      </w:tabs>
      <w:spacing w:before="100" w:beforeAutospacing="true" w:after="100" w:afterAutospacing="true" w:line="360" w:lineRule="auto"/>
      <w:ind w:left="990" w:right="567" w:hanging="810"/>
    </w:pPr>
    <w:rPr>
      <w:b/>
      <w:noProof/>
    </w:rPr>
  </w:style>
  <w:style w:type="paragraph" w:styleId="TOC2">
    <w:name w:val="toc 2"/>
    <w:basedOn w:val="Normal"/>
    <w:next w:val="Normal"/>
    <w:autoRedefine/>
    <w:uiPriority w:val="39"/>
    <w:unhideWhenUsed/>
    <w:rsid w:val="009E1CB5"/>
    <w:pPr>
      <w:tabs>
        <w:tab w:val="right" w:leader="dot" w:pos="8926"/>
      </w:tabs>
      <w:spacing w:line="480" w:lineRule="auto"/>
      <w:ind w:left="245"/>
    </w:pPr>
    <w:rPr>
      <w:b/>
      <w:noProof/>
      <w:spacing w:val="-4"/>
    </w:rPr>
  </w:style>
  <w:style w:type="paragraph" w:styleId="calendar" w:customStyle="true">
    <w:name w:val="calendar"/>
    <w:basedOn w:val="Normal"/>
    <w:rsid w:val="00FC7B4E"/>
    <w:pPr>
      <w:pBdr>
        <w:top w:val="single" w:color="FFFFFF" w:sz="12" w:space="0"/>
        <w:left w:val="single" w:color="FFFFFF" w:sz="12" w:space="0"/>
        <w:bottom w:val="single" w:color="000000" w:sz="12" w:space="0"/>
        <w:right w:val="single" w:color="000000" w:sz="12" w:space="0"/>
      </w:pBdr>
      <w:shd w:val="clear" w:color="auto" w:fill="C8D4D0"/>
      <w:spacing w:before="100" w:beforeAutospacing="true" w:after="100" w:afterAutospacing="true"/>
    </w:pPr>
    <w:rPr>
      <w:rFonts w:ascii="Tahoma" w:hAnsi="Tahoma" w:cs="Tahoma"/>
      <w:vanish/>
      <w:color w:val="000000"/>
      <w:sz w:val="19"/>
      <w:szCs w:val="19"/>
    </w:rPr>
  </w:style>
  <w:style w:type="character" w:styleId="BodyText3Char1" w:customStyle="true">
    <w:name w:val="Body Text 3 Char1"/>
    <w:uiPriority w:val="99"/>
    <w:locked/>
    <w:rsid w:val="00A42F7B"/>
    <w:rPr>
      <w:rFonts w:ascii=".VnArial" w:hAnsi=".VnArial" w:cs=".VnArial"/>
      <w:color w:val="000000"/>
      <w:sz w:val="18"/>
      <w:szCs w:val="18"/>
      <w:lang w:val="en-US" w:eastAsia="en-US"/>
    </w:rPr>
  </w:style>
  <w:style w:type="paragraph" w:styleId="B1" w:customStyle="true">
    <w:name w:val="B1"/>
    <w:basedOn w:val="Normal"/>
    <w:rsid w:val="006719DF"/>
    <w:pPr>
      <w:spacing w:before="120" w:after="120" w:line="312" w:lineRule="auto"/>
      <w:ind w:firstLine="720"/>
      <w:jc w:val="both"/>
    </w:pPr>
    <w:rPr>
      <w:b/>
      <w:i/>
      <w:sz w:val="28"/>
      <w:szCs w:val="28"/>
    </w:rPr>
  </w:style>
  <w:style w:type="paragraph" w:styleId="A" w:customStyle="true">
    <w:name w:val="A"/>
    <w:basedOn w:val="Normal"/>
    <w:rsid w:val="006719DF"/>
    <w:pPr>
      <w:spacing w:before="120" w:after="120" w:line="312" w:lineRule="auto"/>
      <w:ind w:firstLine="720"/>
      <w:jc w:val="both"/>
    </w:pPr>
    <w:rPr>
      <w:sz w:val="28"/>
      <w:szCs w:val="28"/>
    </w:rPr>
  </w:style>
  <w:style w:type="character" w:styleId="CommentReference">
    <w:name w:val="annotation reference"/>
    <w:semiHidden/>
    <w:unhideWhenUsed/>
    <w:rsid w:val="00201650"/>
    <w:rPr>
      <w:sz w:val="16"/>
      <w:szCs w:val="16"/>
    </w:rPr>
  </w:style>
  <w:style w:type="character" w:styleId="CharChar25" w:customStyle="true">
    <w:name w:val="Char Char25"/>
    <w:rsid w:val="008B67CE"/>
    <w:rPr>
      <w:rFonts w:ascii="Arial" w:hAnsi="Arial" w:cs="Arial"/>
      <w:b/>
      <w:bCs/>
      <w:kern w:val="32"/>
      <w:sz w:val="32"/>
      <w:szCs w:val="32"/>
    </w:rPr>
  </w:style>
  <w:style w:type="paragraph" w:styleId="DocumentMap">
    <w:name w:val="Document Map"/>
    <w:basedOn w:val="Normal"/>
    <w:link w:val="DocumentMapChar"/>
    <w:semiHidden/>
    <w:unhideWhenUsed/>
    <w:rsid w:val="008B67CE"/>
    <w:rPr>
      <w:rFonts w:ascii="Tahoma" w:hAnsi="Tahoma" w:cs="Tahoma"/>
      <w:sz w:val="16"/>
      <w:szCs w:val="16"/>
    </w:rPr>
  </w:style>
  <w:style w:type="character" w:styleId="DocumentMapChar" w:customStyle="true">
    <w:name w:val="Document Map Char"/>
    <w:link w:val="DocumentMap"/>
    <w:semiHidden/>
    <w:rsid w:val="008B67CE"/>
    <w:rPr>
      <w:rFonts w:ascii="Tahoma" w:hAnsi="Tahoma" w:cs="Tahoma"/>
      <w:sz w:val="16"/>
      <w:szCs w:val="16"/>
    </w:rPr>
  </w:style>
  <w:style w:type="character" w:styleId="CharCharChar2" w:customStyle="true">
    <w:name w:val="Char Char Char2"/>
    <w:rsid w:val="0023391B"/>
    <w:rPr>
      <w:rFonts w:ascii=".VnTime" w:hAnsi=".VnTime"/>
      <w:sz w:val="28"/>
      <w:lang w:val="en-US" w:eastAsia="en-US" w:bidi="ar-SA"/>
    </w:rPr>
  </w:style>
  <w:style w:type="paragraph" w:styleId="TOC3">
    <w:name w:val="toc 3"/>
    <w:basedOn w:val="Normal"/>
    <w:next w:val="Normal"/>
    <w:autoRedefine/>
    <w:uiPriority w:val="39"/>
    <w:unhideWhenUsed/>
    <w:rsid w:val="00044A5C"/>
    <w:pPr>
      <w:spacing w:after="100" w:line="276" w:lineRule="auto"/>
      <w:ind w:left="440"/>
    </w:pPr>
    <w:rPr>
      <w:rFonts w:ascii="Calibri" w:hAnsi="Calibri"/>
      <w:sz w:val="22"/>
      <w:szCs w:val="22"/>
    </w:rPr>
  </w:style>
  <w:style w:type="paragraph" w:styleId="TOC4">
    <w:name w:val="toc 4"/>
    <w:basedOn w:val="Normal"/>
    <w:next w:val="Normal"/>
    <w:autoRedefine/>
    <w:uiPriority w:val="39"/>
    <w:unhideWhenUsed/>
    <w:rsid w:val="00044A5C"/>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044A5C"/>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044A5C"/>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044A5C"/>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044A5C"/>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044A5C"/>
    <w:pPr>
      <w:spacing w:after="100" w:line="276" w:lineRule="auto"/>
      <w:ind w:left="1760"/>
    </w:pPr>
    <w:rPr>
      <w:rFonts w:ascii="Calibri" w:hAnsi="Calibri"/>
      <w:sz w:val="22"/>
      <w:szCs w:val="22"/>
    </w:rPr>
  </w:style>
  <w:style w:type="paragraph" w:styleId="dieu" w:customStyle="true">
    <w:name w:val="dieu"/>
    <w:basedOn w:val="Normal"/>
    <w:link w:val="dieuChar"/>
    <w:autoRedefine/>
    <w:rsid w:val="001C0D40"/>
    <w:pPr>
      <w:spacing w:after="120"/>
      <w:ind w:firstLine="720"/>
    </w:pPr>
    <w:rPr>
      <w:b/>
      <w:color w:val="0000FF"/>
      <w:spacing w:val="24"/>
      <w:sz w:val="26"/>
      <w:szCs w:val="26"/>
    </w:rPr>
  </w:style>
  <w:style w:type="character" w:styleId="dieuChar" w:customStyle="true">
    <w:name w:val="dieu Char"/>
    <w:link w:val="dieu"/>
    <w:locked/>
    <w:rsid w:val="001C0D40"/>
    <w:rPr>
      <w:b/>
      <w:color w:val="0000FF"/>
      <w:spacing w:val="24"/>
      <w:sz w:val="26"/>
      <w:szCs w:val="26"/>
      <w:lang w:val="en-US" w:eastAsia="en-US" w:bidi="ar-SA"/>
    </w:rPr>
  </w:style>
  <w:style w:type="character" w:styleId="CharChar220" w:customStyle="true">
    <w:name w:val="Char Char22"/>
    <w:rsid w:val="00B146DB"/>
    <w:rPr>
      <w:rFonts w:ascii="Cambria" w:hAnsi="Cambria" w:eastAsia="Times New Roman" w:cs="Times New Roman"/>
      <w:b/>
      <w:bCs/>
      <w:kern w:val="32"/>
      <w:sz w:val="32"/>
      <w:szCs w:val="32"/>
    </w:rPr>
  </w:style>
  <w:style w:type="character" w:styleId="EmailStyle1941" w:customStyle="true">
    <w:name w:val="EmailStyle1941"/>
    <w:rsid w:val="00B146DB"/>
    <w:rPr>
      <w:rFonts w:ascii="Arial" w:hAnsi="Arial" w:cs="Arial"/>
      <w:color w:val="auto"/>
      <w:sz w:val="20"/>
    </w:rPr>
  </w:style>
  <w:style w:type="character" w:styleId="EmailStyle1951" w:customStyle="true">
    <w:name w:val="EmailStyle1951"/>
    <w:rsid w:val="00B146DB"/>
    <w:rPr>
      <w:rFonts w:ascii="Arial" w:hAnsi="Arial" w:cs="Arial"/>
      <w:color w:val="auto"/>
      <w:sz w:val="20"/>
    </w:rPr>
  </w:style>
  <w:style w:type="character" w:styleId="CharChar40" w:customStyle="true">
    <w:name w:val="Char Char4"/>
    <w:rsid w:val="00B146DB"/>
    <w:rPr>
      <w:rFonts w:ascii="Cambria" w:hAnsi="Cambria" w:eastAsia="Times New Roman" w:cs="Times New Roman"/>
      <w:b/>
      <w:bCs/>
      <w:kern w:val="28"/>
      <w:sz w:val="32"/>
      <w:szCs w:val="32"/>
    </w:rPr>
  </w:style>
  <w:style w:type="character" w:styleId="EmailStyle1971" w:customStyle="true">
    <w:name w:val="EmailStyle1971"/>
    <w:rsid w:val="00B146DB"/>
    <w:rPr>
      <w:rFonts w:ascii="Arial" w:hAnsi="Arial" w:cs="Arial"/>
      <w:color w:val="auto"/>
      <w:sz w:val="20"/>
    </w:rPr>
  </w:style>
  <w:style w:type="character" w:styleId="EmailStyle1981" w:customStyle="true">
    <w:name w:val="EmailStyle1981"/>
    <w:rsid w:val="00B146DB"/>
    <w:rPr>
      <w:rFonts w:ascii="Arial" w:hAnsi="Arial" w:cs="Arial"/>
      <w:color w:val="auto"/>
      <w:sz w:val="20"/>
    </w:rPr>
  </w:style>
  <w:style w:type="character" w:styleId="CharChar30" w:customStyle="true">
    <w:name w:val="Char Char3"/>
    <w:rsid w:val="00B146DB"/>
    <w:rPr>
      <w:rFonts w:ascii=".VnTime" w:hAnsi=".VnTime"/>
      <w:b/>
      <w:sz w:val="28"/>
    </w:rPr>
  </w:style>
  <w:style w:type="paragraph" w:styleId="CM61" w:customStyle="true">
    <w:name w:val="CM61"/>
    <w:basedOn w:val="Normal"/>
    <w:next w:val="Normal"/>
    <w:rsid w:val="00234229"/>
    <w:pPr>
      <w:widowControl w:val="false"/>
      <w:autoSpaceDE w:val="false"/>
      <w:autoSpaceDN w:val="false"/>
      <w:adjustRightInd w:val="false"/>
      <w:spacing w:after="123"/>
    </w:pPr>
  </w:style>
</w:styles>
</file>

<file path=word/webSettings.xml><?xml version="1.0" encoding="utf-8"?>
<w:webSetting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divs>
    <w:div w:id="16395773">
      <w:bodyDiv w:val="true"/>
      <w:marLeft w:val="0"/>
      <w:marRight w:val="0"/>
      <w:marTop w:val="0"/>
      <w:marBottom w:val="0"/>
      <w:divBdr>
        <w:top w:val="none" w:color="auto" w:sz="0" w:space="0"/>
        <w:left w:val="none" w:color="auto" w:sz="0" w:space="0"/>
        <w:bottom w:val="none" w:color="auto" w:sz="0" w:space="0"/>
        <w:right w:val="none" w:color="auto" w:sz="0" w:space="0"/>
      </w:divBdr>
    </w:div>
    <w:div w:id="23025838">
      <w:bodyDiv w:val="true"/>
      <w:marLeft w:val="0"/>
      <w:marRight w:val="0"/>
      <w:marTop w:val="0"/>
      <w:marBottom w:val="0"/>
      <w:divBdr>
        <w:top w:val="none" w:color="auto" w:sz="0" w:space="0"/>
        <w:left w:val="none" w:color="auto" w:sz="0" w:space="0"/>
        <w:bottom w:val="none" w:color="auto" w:sz="0" w:space="0"/>
        <w:right w:val="none" w:color="auto" w:sz="0" w:space="0"/>
      </w:divBdr>
    </w:div>
    <w:div w:id="24060666">
      <w:bodyDiv w:val="true"/>
      <w:marLeft w:val="0"/>
      <w:marRight w:val="0"/>
      <w:marTop w:val="0"/>
      <w:marBottom w:val="0"/>
      <w:divBdr>
        <w:top w:val="none" w:color="auto" w:sz="0" w:space="0"/>
        <w:left w:val="none" w:color="auto" w:sz="0" w:space="0"/>
        <w:bottom w:val="none" w:color="auto" w:sz="0" w:space="0"/>
        <w:right w:val="none" w:color="auto" w:sz="0" w:space="0"/>
      </w:divBdr>
    </w:div>
    <w:div w:id="43338657">
      <w:bodyDiv w:val="true"/>
      <w:marLeft w:val="0"/>
      <w:marRight w:val="0"/>
      <w:marTop w:val="0"/>
      <w:marBottom w:val="0"/>
      <w:divBdr>
        <w:top w:val="none" w:color="auto" w:sz="0" w:space="0"/>
        <w:left w:val="none" w:color="auto" w:sz="0" w:space="0"/>
        <w:bottom w:val="none" w:color="auto" w:sz="0" w:space="0"/>
        <w:right w:val="none" w:color="auto" w:sz="0" w:space="0"/>
      </w:divBdr>
    </w:div>
    <w:div w:id="100298719">
      <w:bodyDiv w:val="true"/>
      <w:marLeft w:val="0"/>
      <w:marRight w:val="0"/>
      <w:marTop w:val="0"/>
      <w:marBottom w:val="0"/>
      <w:divBdr>
        <w:top w:val="none" w:color="auto" w:sz="0" w:space="0"/>
        <w:left w:val="none" w:color="auto" w:sz="0" w:space="0"/>
        <w:bottom w:val="none" w:color="auto" w:sz="0" w:space="0"/>
        <w:right w:val="none" w:color="auto" w:sz="0" w:space="0"/>
      </w:divBdr>
    </w:div>
    <w:div w:id="121770790">
      <w:bodyDiv w:val="true"/>
      <w:marLeft w:val="0"/>
      <w:marRight w:val="0"/>
      <w:marTop w:val="0"/>
      <w:marBottom w:val="0"/>
      <w:divBdr>
        <w:top w:val="none" w:color="auto" w:sz="0" w:space="0"/>
        <w:left w:val="none" w:color="auto" w:sz="0" w:space="0"/>
        <w:bottom w:val="none" w:color="auto" w:sz="0" w:space="0"/>
        <w:right w:val="none" w:color="auto" w:sz="0" w:space="0"/>
      </w:divBdr>
    </w:div>
    <w:div w:id="195125021">
      <w:bodyDiv w:val="true"/>
      <w:marLeft w:val="0"/>
      <w:marRight w:val="0"/>
      <w:marTop w:val="0"/>
      <w:marBottom w:val="0"/>
      <w:divBdr>
        <w:top w:val="none" w:color="auto" w:sz="0" w:space="0"/>
        <w:left w:val="none" w:color="auto" w:sz="0" w:space="0"/>
        <w:bottom w:val="none" w:color="auto" w:sz="0" w:space="0"/>
        <w:right w:val="none" w:color="auto" w:sz="0" w:space="0"/>
      </w:divBdr>
    </w:div>
    <w:div w:id="212427593">
      <w:bodyDiv w:val="true"/>
      <w:marLeft w:val="0"/>
      <w:marRight w:val="0"/>
      <w:marTop w:val="0"/>
      <w:marBottom w:val="0"/>
      <w:divBdr>
        <w:top w:val="none" w:color="auto" w:sz="0" w:space="0"/>
        <w:left w:val="none" w:color="auto" w:sz="0" w:space="0"/>
        <w:bottom w:val="none" w:color="auto" w:sz="0" w:space="0"/>
        <w:right w:val="none" w:color="auto" w:sz="0" w:space="0"/>
      </w:divBdr>
    </w:div>
    <w:div w:id="305206691">
      <w:bodyDiv w:val="true"/>
      <w:marLeft w:val="0"/>
      <w:marRight w:val="0"/>
      <w:marTop w:val="0"/>
      <w:marBottom w:val="0"/>
      <w:divBdr>
        <w:top w:val="none" w:color="auto" w:sz="0" w:space="0"/>
        <w:left w:val="none" w:color="auto" w:sz="0" w:space="0"/>
        <w:bottom w:val="none" w:color="auto" w:sz="0" w:space="0"/>
        <w:right w:val="none" w:color="auto" w:sz="0" w:space="0"/>
      </w:divBdr>
    </w:div>
    <w:div w:id="336225473">
      <w:bodyDiv w:val="true"/>
      <w:marLeft w:val="0"/>
      <w:marRight w:val="0"/>
      <w:marTop w:val="0"/>
      <w:marBottom w:val="0"/>
      <w:divBdr>
        <w:top w:val="none" w:color="auto" w:sz="0" w:space="0"/>
        <w:left w:val="none" w:color="auto" w:sz="0" w:space="0"/>
        <w:bottom w:val="none" w:color="auto" w:sz="0" w:space="0"/>
        <w:right w:val="none" w:color="auto" w:sz="0" w:space="0"/>
      </w:divBdr>
    </w:div>
    <w:div w:id="443379525">
      <w:bodyDiv w:val="true"/>
      <w:marLeft w:val="0"/>
      <w:marRight w:val="0"/>
      <w:marTop w:val="0"/>
      <w:marBottom w:val="0"/>
      <w:divBdr>
        <w:top w:val="none" w:color="auto" w:sz="0" w:space="0"/>
        <w:left w:val="none" w:color="auto" w:sz="0" w:space="0"/>
        <w:bottom w:val="none" w:color="auto" w:sz="0" w:space="0"/>
        <w:right w:val="none" w:color="auto" w:sz="0" w:space="0"/>
      </w:divBdr>
    </w:div>
    <w:div w:id="466819485">
      <w:bodyDiv w:val="true"/>
      <w:marLeft w:val="0"/>
      <w:marRight w:val="0"/>
      <w:marTop w:val="0"/>
      <w:marBottom w:val="0"/>
      <w:divBdr>
        <w:top w:val="none" w:color="auto" w:sz="0" w:space="0"/>
        <w:left w:val="none" w:color="auto" w:sz="0" w:space="0"/>
        <w:bottom w:val="none" w:color="auto" w:sz="0" w:space="0"/>
        <w:right w:val="none" w:color="auto" w:sz="0" w:space="0"/>
      </w:divBdr>
    </w:div>
    <w:div w:id="484080362">
      <w:bodyDiv w:val="true"/>
      <w:marLeft w:val="0"/>
      <w:marRight w:val="0"/>
      <w:marTop w:val="0"/>
      <w:marBottom w:val="0"/>
      <w:divBdr>
        <w:top w:val="none" w:color="auto" w:sz="0" w:space="0"/>
        <w:left w:val="none" w:color="auto" w:sz="0" w:space="0"/>
        <w:bottom w:val="none" w:color="auto" w:sz="0" w:space="0"/>
        <w:right w:val="none" w:color="auto" w:sz="0" w:space="0"/>
      </w:divBdr>
    </w:div>
    <w:div w:id="492067179">
      <w:bodyDiv w:val="true"/>
      <w:marLeft w:val="0"/>
      <w:marRight w:val="0"/>
      <w:marTop w:val="0"/>
      <w:marBottom w:val="0"/>
      <w:divBdr>
        <w:top w:val="none" w:color="auto" w:sz="0" w:space="0"/>
        <w:left w:val="none" w:color="auto" w:sz="0" w:space="0"/>
        <w:bottom w:val="none" w:color="auto" w:sz="0" w:space="0"/>
        <w:right w:val="none" w:color="auto" w:sz="0" w:space="0"/>
      </w:divBdr>
    </w:div>
    <w:div w:id="535892103">
      <w:bodyDiv w:val="true"/>
      <w:marLeft w:val="0"/>
      <w:marRight w:val="0"/>
      <w:marTop w:val="0"/>
      <w:marBottom w:val="0"/>
      <w:divBdr>
        <w:top w:val="none" w:color="auto" w:sz="0" w:space="0"/>
        <w:left w:val="none" w:color="auto" w:sz="0" w:space="0"/>
        <w:bottom w:val="none" w:color="auto" w:sz="0" w:space="0"/>
        <w:right w:val="none" w:color="auto" w:sz="0" w:space="0"/>
      </w:divBdr>
    </w:div>
    <w:div w:id="571893884">
      <w:bodyDiv w:val="true"/>
      <w:marLeft w:val="0"/>
      <w:marRight w:val="0"/>
      <w:marTop w:val="0"/>
      <w:marBottom w:val="0"/>
      <w:divBdr>
        <w:top w:val="none" w:color="auto" w:sz="0" w:space="0"/>
        <w:left w:val="none" w:color="auto" w:sz="0" w:space="0"/>
        <w:bottom w:val="none" w:color="auto" w:sz="0" w:space="0"/>
        <w:right w:val="none" w:color="auto" w:sz="0" w:space="0"/>
      </w:divBdr>
    </w:div>
    <w:div w:id="700592955">
      <w:bodyDiv w:val="true"/>
      <w:marLeft w:val="0"/>
      <w:marRight w:val="0"/>
      <w:marTop w:val="0"/>
      <w:marBottom w:val="0"/>
      <w:divBdr>
        <w:top w:val="none" w:color="auto" w:sz="0" w:space="0"/>
        <w:left w:val="none" w:color="auto" w:sz="0" w:space="0"/>
        <w:bottom w:val="none" w:color="auto" w:sz="0" w:space="0"/>
        <w:right w:val="none" w:color="auto" w:sz="0" w:space="0"/>
      </w:divBdr>
    </w:div>
    <w:div w:id="738748847">
      <w:bodyDiv w:val="true"/>
      <w:marLeft w:val="0"/>
      <w:marRight w:val="0"/>
      <w:marTop w:val="0"/>
      <w:marBottom w:val="0"/>
      <w:divBdr>
        <w:top w:val="none" w:color="auto" w:sz="0" w:space="0"/>
        <w:left w:val="none" w:color="auto" w:sz="0" w:space="0"/>
        <w:bottom w:val="none" w:color="auto" w:sz="0" w:space="0"/>
        <w:right w:val="none" w:color="auto" w:sz="0" w:space="0"/>
      </w:divBdr>
    </w:div>
    <w:div w:id="790365063">
      <w:bodyDiv w:val="true"/>
      <w:marLeft w:val="0"/>
      <w:marRight w:val="0"/>
      <w:marTop w:val="0"/>
      <w:marBottom w:val="0"/>
      <w:divBdr>
        <w:top w:val="none" w:color="auto" w:sz="0" w:space="0"/>
        <w:left w:val="none" w:color="auto" w:sz="0" w:space="0"/>
        <w:bottom w:val="none" w:color="auto" w:sz="0" w:space="0"/>
        <w:right w:val="none" w:color="auto" w:sz="0" w:space="0"/>
      </w:divBdr>
    </w:div>
    <w:div w:id="801190503">
      <w:bodyDiv w:val="true"/>
      <w:marLeft w:val="0"/>
      <w:marRight w:val="0"/>
      <w:marTop w:val="0"/>
      <w:marBottom w:val="0"/>
      <w:divBdr>
        <w:top w:val="none" w:color="auto" w:sz="0" w:space="0"/>
        <w:left w:val="none" w:color="auto" w:sz="0" w:space="0"/>
        <w:bottom w:val="none" w:color="auto" w:sz="0" w:space="0"/>
        <w:right w:val="none" w:color="auto" w:sz="0" w:space="0"/>
      </w:divBdr>
    </w:div>
    <w:div w:id="801192068">
      <w:bodyDiv w:val="true"/>
      <w:marLeft w:val="0"/>
      <w:marRight w:val="0"/>
      <w:marTop w:val="0"/>
      <w:marBottom w:val="0"/>
      <w:divBdr>
        <w:top w:val="none" w:color="auto" w:sz="0" w:space="0"/>
        <w:left w:val="none" w:color="auto" w:sz="0" w:space="0"/>
        <w:bottom w:val="none" w:color="auto" w:sz="0" w:space="0"/>
        <w:right w:val="none" w:color="auto" w:sz="0" w:space="0"/>
      </w:divBdr>
    </w:div>
    <w:div w:id="823814895">
      <w:bodyDiv w:val="true"/>
      <w:marLeft w:val="0"/>
      <w:marRight w:val="0"/>
      <w:marTop w:val="0"/>
      <w:marBottom w:val="0"/>
      <w:divBdr>
        <w:top w:val="none" w:color="auto" w:sz="0" w:space="0"/>
        <w:left w:val="none" w:color="auto" w:sz="0" w:space="0"/>
        <w:bottom w:val="none" w:color="auto" w:sz="0" w:space="0"/>
        <w:right w:val="none" w:color="auto" w:sz="0" w:space="0"/>
      </w:divBdr>
    </w:div>
    <w:div w:id="825053755">
      <w:bodyDiv w:val="true"/>
      <w:marLeft w:val="0"/>
      <w:marRight w:val="0"/>
      <w:marTop w:val="0"/>
      <w:marBottom w:val="0"/>
      <w:divBdr>
        <w:top w:val="none" w:color="auto" w:sz="0" w:space="0"/>
        <w:left w:val="none" w:color="auto" w:sz="0" w:space="0"/>
        <w:bottom w:val="none" w:color="auto" w:sz="0" w:space="0"/>
        <w:right w:val="none" w:color="auto" w:sz="0" w:space="0"/>
      </w:divBdr>
    </w:div>
    <w:div w:id="870338927">
      <w:bodyDiv w:val="true"/>
      <w:marLeft w:val="0"/>
      <w:marRight w:val="0"/>
      <w:marTop w:val="0"/>
      <w:marBottom w:val="0"/>
      <w:divBdr>
        <w:top w:val="none" w:color="auto" w:sz="0" w:space="0"/>
        <w:left w:val="none" w:color="auto" w:sz="0" w:space="0"/>
        <w:bottom w:val="none" w:color="auto" w:sz="0" w:space="0"/>
        <w:right w:val="none" w:color="auto" w:sz="0" w:space="0"/>
      </w:divBdr>
    </w:div>
    <w:div w:id="989095962">
      <w:bodyDiv w:val="true"/>
      <w:marLeft w:val="0"/>
      <w:marRight w:val="0"/>
      <w:marTop w:val="0"/>
      <w:marBottom w:val="0"/>
      <w:divBdr>
        <w:top w:val="none" w:color="auto" w:sz="0" w:space="0"/>
        <w:left w:val="none" w:color="auto" w:sz="0" w:space="0"/>
        <w:bottom w:val="none" w:color="auto" w:sz="0" w:space="0"/>
        <w:right w:val="none" w:color="auto" w:sz="0" w:space="0"/>
      </w:divBdr>
    </w:div>
    <w:div w:id="989556112">
      <w:bodyDiv w:val="true"/>
      <w:marLeft w:val="0"/>
      <w:marRight w:val="0"/>
      <w:marTop w:val="0"/>
      <w:marBottom w:val="0"/>
      <w:divBdr>
        <w:top w:val="none" w:color="auto" w:sz="0" w:space="0"/>
        <w:left w:val="none" w:color="auto" w:sz="0" w:space="0"/>
        <w:bottom w:val="none" w:color="auto" w:sz="0" w:space="0"/>
        <w:right w:val="none" w:color="auto" w:sz="0" w:space="0"/>
      </w:divBdr>
    </w:div>
    <w:div w:id="1006592862">
      <w:bodyDiv w:val="true"/>
      <w:marLeft w:val="0"/>
      <w:marRight w:val="0"/>
      <w:marTop w:val="0"/>
      <w:marBottom w:val="0"/>
      <w:divBdr>
        <w:top w:val="none" w:color="auto" w:sz="0" w:space="0"/>
        <w:left w:val="none" w:color="auto" w:sz="0" w:space="0"/>
        <w:bottom w:val="none" w:color="auto" w:sz="0" w:space="0"/>
        <w:right w:val="none" w:color="auto" w:sz="0" w:space="0"/>
      </w:divBdr>
    </w:div>
    <w:div w:id="1080978619">
      <w:bodyDiv w:val="true"/>
      <w:marLeft w:val="0"/>
      <w:marRight w:val="0"/>
      <w:marTop w:val="0"/>
      <w:marBottom w:val="0"/>
      <w:divBdr>
        <w:top w:val="none" w:color="auto" w:sz="0" w:space="0"/>
        <w:left w:val="none" w:color="auto" w:sz="0" w:space="0"/>
        <w:bottom w:val="none" w:color="auto" w:sz="0" w:space="0"/>
        <w:right w:val="none" w:color="auto" w:sz="0" w:space="0"/>
      </w:divBdr>
    </w:div>
    <w:div w:id="1168441939">
      <w:bodyDiv w:val="true"/>
      <w:marLeft w:val="0"/>
      <w:marRight w:val="0"/>
      <w:marTop w:val="0"/>
      <w:marBottom w:val="0"/>
      <w:divBdr>
        <w:top w:val="none" w:color="auto" w:sz="0" w:space="0"/>
        <w:left w:val="none" w:color="auto" w:sz="0" w:space="0"/>
        <w:bottom w:val="none" w:color="auto" w:sz="0" w:space="0"/>
        <w:right w:val="none" w:color="auto" w:sz="0" w:space="0"/>
      </w:divBdr>
    </w:div>
    <w:div w:id="1180005879">
      <w:bodyDiv w:val="true"/>
      <w:marLeft w:val="0"/>
      <w:marRight w:val="0"/>
      <w:marTop w:val="0"/>
      <w:marBottom w:val="0"/>
      <w:divBdr>
        <w:top w:val="none" w:color="auto" w:sz="0" w:space="0"/>
        <w:left w:val="none" w:color="auto" w:sz="0" w:space="0"/>
        <w:bottom w:val="none" w:color="auto" w:sz="0" w:space="0"/>
        <w:right w:val="none" w:color="auto" w:sz="0" w:space="0"/>
      </w:divBdr>
    </w:div>
    <w:div w:id="1183670609">
      <w:bodyDiv w:val="true"/>
      <w:marLeft w:val="0"/>
      <w:marRight w:val="0"/>
      <w:marTop w:val="0"/>
      <w:marBottom w:val="0"/>
      <w:divBdr>
        <w:top w:val="none" w:color="auto" w:sz="0" w:space="0"/>
        <w:left w:val="none" w:color="auto" w:sz="0" w:space="0"/>
        <w:bottom w:val="none" w:color="auto" w:sz="0" w:space="0"/>
        <w:right w:val="none" w:color="auto" w:sz="0" w:space="0"/>
      </w:divBdr>
    </w:div>
    <w:div w:id="1212183645">
      <w:bodyDiv w:val="true"/>
      <w:marLeft w:val="0"/>
      <w:marRight w:val="0"/>
      <w:marTop w:val="0"/>
      <w:marBottom w:val="0"/>
      <w:divBdr>
        <w:top w:val="none" w:color="auto" w:sz="0" w:space="0"/>
        <w:left w:val="none" w:color="auto" w:sz="0" w:space="0"/>
        <w:bottom w:val="none" w:color="auto" w:sz="0" w:space="0"/>
        <w:right w:val="none" w:color="auto" w:sz="0" w:space="0"/>
      </w:divBdr>
    </w:div>
    <w:div w:id="1214466368">
      <w:bodyDiv w:val="true"/>
      <w:marLeft w:val="0"/>
      <w:marRight w:val="0"/>
      <w:marTop w:val="0"/>
      <w:marBottom w:val="0"/>
      <w:divBdr>
        <w:top w:val="none" w:color="auto" w:sz="0" w:space="0"/>
        <w:left w:val="none" w:color="auto" w:sz="0" w:space="0"/>
        <w:bottom w:val="none" w:color="auto" w:sz="0" w:space="0"/>
        <w:right w:val="none" w:color="auto" w:sz="0" w:space="0"/>
      </w:divBdr>
    </w:div>
    <w:div w:id="1276714302">
      <w:bodyDiv w:val="true"/>
      <w:marLeft w:val="0"/>
      <w:marRight w:val="0"/>
      <w:marTop w:val="0"/>
      <w:marBottom w:val="0"/>
      <w:divBdr>
        <w:top w:val="none" w:color="auto" w:sz="0" w:space="0"/>
        <w:left w:val="none" w:color="auto" w:sz="0" w:space="0"/>
        <w:bottom w:val="none" w:color="auto" w:sz="0" w:space="0"/>
        <w:right w:val="none" w:color="auto" w:sz="0" w:space="0"/>
      </w:divBdr>
    </w:div>
    <w:div w:id="1287199756">
      <w:bodyDiv w:val="true"/>
      <w:marLeft w:val="0"/>
      <w:marRight w:val="0"/>
      <w:marTop w:val="0"/>
      <w:marBottom w:val="0"/>
      <w:divBdr>
        <w:top w:val="none" w:color="auto" w:sz="0" w:space="0"/>
        <w:left w:val="none" w:color="auto" w:sz="0" w:space="0"/>
        <w:bottom w:val="none" w:color="auto" w:sz="0" w:space="0"/>
        <w:right w:val="none" w:color="auto" w:sz="0" w:space="0"/>
      </w:divBdr>
    </w:div>
    <w:div w:id="1337223679">
      <w:bodyDiv w:val="true"/>
      <w:marLeft w:val="0"/>
      <w:marRight w:val="0"/>
      <w:marTop w:val="0"/>
      <w:marBottom w:val="0"/>
      <w:divBdr>
        <w:top w:val="none" w:color="auto" w:sz="0" w:space="0"/>
        <w:left w:val="none" w:color="auto" w:sz="0" w:space="0"/>
        <w:bottom w:val="none" w:color="auto" w:sz="0" w:space="0"/>
        <w:right w:val="none" w:color="auto" w:sz="0" w:space="0"/>
      </w:divBdr>
    </w:div>
    <w:div w:id="1368413847">
      <w:bodyDiv w:val="true"/>
      <w:marLeft w:val="0"/>
      <w:marRight w:val="0"/>
      <w:marTop w:val="0"/>
      <w:marBottom w:val="0"/>
      <w:divBdr>
        <w:top w:val="none" w:color="auto" w:sz="0" w:space="0"/>
        <w:left w:val="none" w:color="auto" w:sz="0" w:space="0"/>
        <w:bottom w:val="none" w:color="auto" w:sz="0" w:space="0"/>
        <w:right w:val="none" w:color="auto" w:sz="0" w:space="0"/>
      </w:divBdr>
    </w:div>
    <w:div w:id="1403866891">
      <w:bodyDiv w:val="true"/>
      <w:marLeft w:val="0"/>
      <w:marRight w:val="0"/>
      <w:marTop w:val="0"/>
      <w:marBottom w:val="0"/>
      <w:divBdr>
        <w:top w:val="none" w:color="auto" w:sz="0" w:space="0"/>
        <w:left w:val="none" w:color="auto" w:sz="0" w:space="0"/>
        <w:bottom w:val="none" w:color="auto" w:sz="0" w:space="0"/>
        <w:right w:val="none" w:color="auto" w:sz="0" w:space="0"/>
      </w:divBdr>
    </w:div>
    <w:div w:id="1478306091">
      <w:bodyDiv w:val="true"/>
      <w:marLeft w:val="0"/>
      <w:marRight w:val="0"/>
      <w:marTop w:val="0"/>
      <w:marBottom w:val="0"/>
      <w:divBdr>
        <w:top w:val="none" w:color="auto" w:sz="0" w:space="0"/>
        <w:left w:val="none" w:color="auto" w:sz="0" w:space="0"/>
        <w:bottom w:val="none" w:color="auto" w:sz="0" w:space="0"/>
        <w:right w:val="none" w:color="auto" w:sz="0" w:space="0"/>
      </w:divBdr>
    </w:div>
    <w:div w:id="1617634360">
      <w:bodyDiv w:val="true"/>
      <w:marLeft w:val="0"/>
      <w:marRight w:val="0"/>
      <w:marTop w:val="0"/>
      <w:marBottom w:val="0"/>
      <w:divBdr>
        <w:top w:val="none" w:color="auto" w:sz="0" w:space="0"/>
        <w:left w:val="none" w:color="auto" w:sz="0" w:space="0"/>
        <w:bottom w:val="none" w:color="auto" w:sz="0" w:space="0"/>
        <w:right w:val="none" w:color="auto" w:sz="0" w:space="0"/>
      </w:divBdr>
    </w:div>
    <w:div w:id="1629361819">
      <w:bodyDiv w:val="true"/>
      <w:marLeft w:val="0"/>
      <w:marRight w:val="0"/>
      <w:marTop w:val="0"/>
      <w:marBottom w:val="0"/>
      <w:divBdr>
        <w:top w:val="none" w:color="auto" w:sz="0" w:space="0"/>
        <w:left w:val="none" w:color="auto" w:sz="0" w:space="0"/>
        <w:bottom w:val="none" w:color="auto" w:sz="0" w:space="0"/>
        <w:right w:val="none" w:color="auto" w:sz="0" w:space="0"/>
      </w:divBdr>
    </w:div>
    <w:div w:id="1664507268">
      <w:bodyDiv w:val="true"/>
      <w:marLeft w:val="0"/>
      <w:marRight w:val="0"/>
      <w:marTop w:val="0"/>
      <w:marBottom w:val="0"/>
      <w:divBdr>
        <w:top w:val="none" w:color="auto" w:sz="0" w:space="0"/>
        <w:left w:val="none" w:color="auto" w:sz="0" w:space="0"/>
        <w:bottom w:val="none" w:color="auto" w:sz="0" w:space="0"/>
        <w:right w:val="none" w:color="auto" w:sz="0" w:space="0"/>
      </w:divBdr>
    </w:div>
    <w:div w:id="1681085792">
      <w:bodyDiv w:val="true"/>
      <w:marLeft w:val="0"/>
      <w:marRight w:val="0"/>
      <w:marTop w:val="0"/>
      <w:marBottom w:val="0"/>
      <w:divBdr>
        <w:top w:val="none" w:color="auto" w:sz="0" w:space="0"/>
        <w:left w:val="none" w:color="auto" w:sz="0" w:space="0"/>
        <w:bottom w:val="none" w:color="auto" w:sz="0" w:space="0"/>
        <w:right w:val="none" w:color="auto" w:sz="0" w:space="0"/>
      </w:divBdr>
    </w:div>
    <w:div w:id="1713847648">
      <w:bodyDiv w:val="true"/>
      <w:marLeft w:val="0"/>
      <w:marRight w:val="0"/>
      <w:marTop w:val="0"/>
      <w:marBottom w:val="0"/>
      <w:divBdr>
        <w:top w:val="none" w:color="auto" w:sz="0" w:space="0"/>
        <w:left w:val="none" w:color="auto" w:sz="0" w:space="0"/>
        <w:bottom w:val="none" w:color="auto" w:sz="0" w:space="0"/>
        <w:right w:val="none" w:color="auto" w:sz="0" w:space="0"/>
      </w:divBdr>
    </w:div>
    <w:div w:id="1724062784">
      <w:bodyDiv w:val="true"/>
      <w:marLeft w:val="0"/>
      <w:marRight w:val="0"/>
      <w:marTop w:val="0"/>
      <w:marBottom w:val="0"/>
      <w:divBdr>
        <w:top w:val="none" w:color="auto" w:sz="0" w:space="0"/>
        <w:left w:val="none" w:color="auto" w:sz="0" w:space="0"/>
        <w:bottom w:val="none" w:color="auto" w:sz="0" w:space="0"/>
        <w:right w:val="none" w:color="auto" w:sz="0" w:space="0"/>
      </w:divBdr>
    </w:div>
    <w:div w:id="1735926492">
      <w:bodyDiv w:val="true"/>
      <w:marLeft w:val="0"/>
      <w:marRight w:val="0"/>
      <w:marTop w:val="0"/>
      <w:marBottom w:val="0"/>
      <w:divBdr>
        <w:top w:val="none" w:color="auto" w:sz="0" w:space="0"/>
        <w:left w:val="none" w:color="auto" w:sz="0" w:space="0"/>
        <w:bottom w:val="none" w:color="auto" w:sz="0" w:space="0"/>
        <w:right w:val="none" w:color="auto" w:sz="0" w:space="0"/>
      </w:divBdr>
    </w:div>
    <w:div w:id="1746758168">
      <w:bodyDiv w:val="true"/>
      <w:marLeft w:val="0"/>
      <w:marRight w:val="0"/>
      <w:marTop w:val="0"/>
      <w:marBottom w:val="0"/>
      <w:divBdr>
        <w:top w:val="none" w:color="auto" w:sz="0" w:space="0"/>
        <w:left w:val="none" w:color="auto" w:sz="0" w:space="0"/>
        <w:bottom w:val="none" w:color="auto" w:sz="0" w:space="0"/>
        <w:right w:val="none" w:color="auto" w:sz="0" w:space="0"/>
      </w:divBdr>
    </w:div>
    <w:div w:id="1770270301">
      <w:bodyDiv w:val="true"/>
      <w:marLeft w:val="0"/>
      <w:marRight w:val="0"/>
      <w:marTop w:val="0"/>
      <w:marBottom w:val="0"/>
      <w:divBdr>
        <w:top w:val="none" w:color="auto" w:sz="0" w:space="0"/>
        <w:left w:val="none" w:color="auto" w:sz="0" w:space="0"/>
        <w:bottom w:val="none" w:color="auto" w:sz="0" w:space="0"/>
        <w:right w:val="none" w:color="auto" w:sz="0" w:space="0"/>
      </w:divBdr>
    </w:div>
    <w:div w:id="1780828406">
      <w:bodyDiv w:val="true"/>
      <w:marLeft w:val="0"/>
      <w:marRight w:val="0"/>
      <w:marTop w:val="0"/>
      <w:marBottom w:val="0"/>
      <w:divBdr>
        <w:top w:val="none" w:color="auto" w:sz="0" w:space="0"/>
        <w:left w:val="none" w:color="auto" w:sz="0" w:space="0"/>
        <w:bottom w:val="none" w:color="auto" w:sz="0" w:space="0"/>
        <w:right w:val="none" w:color="auto" w:sz="0" w:space="0"/>
      </w:divBdr>
    </w:div>
    <w:div w:id="1783452348">
      <w:bodyDiv w:val="true"/>
      <w:marLeft w:val="0"/>
      <w:marRight w:val="0"/>
      <w:marTop w:val="0"/>
      <w:marBottom w:val="0"/>
      <w:divBdr>
        <w:top w:val="none" w:color="auto" w:sz="0" w:space="0"/>
        <w:left w:val="none" w:color="auto" w:sz="0" w:space="0"/>
        <w:bottom w:val="none" w:color="auto" w:sz="0" w:space="0"/>
        <w:right w:val="none" w:color="auto" w:sz="0" w:space="0"/>
      </w:divBdr>
    </w:div>
    <w:div w:id="1821381375">
      <w:bodyDiv w:val="true"/>
      <w:marLeft w:val="0"/>
      <w:marRight w:val="0"/>
      <w:marTop w:val="0"/>
      <w:marBottom w:val="0"/>
      <w:divBdr>
        <w:top w:val="none" w:color="auto" w:sz="0" w:space="0"/>
        <w:left w:val="none" w:color="auto" w:sz="0" w:space="0"/>
        <w:bottom w:val="none" w:color="auto" w:sz="0" w:space="0"/>
        <w:right w:val="none" w:color="auto" w:sz="0" w:space="0"/>
      </w:divBdr>
    </w:div>
    <w:div w:id="1824664319">
      <w:bodyDiv w:val="true"/>
      <w:marLeft w:val="0"/>
      <w:marRight w:val="0"/>
      <w:marTop w:val="0"/>
      <w:marBottom w:val="0"/>
      <w:divBdr>
        <w:top w:val="none" w:color="auto" w:sz="0" w:space="0"/>
        <w:left w:val="none" w:color="auto" w:sz="0" w:space="0"/>
        <w:bottom w:val="none" w:color="auto" w:sz="0" w:space="0"/>
        <w:right w:val="none" w:color="auto" w:sz="0" w:space="0"/>
      </w:divBdr>
    </w:div>
    <w:div w:id="1882399776">
      <w:bodyDiv w:val="true"/>
      <w:marLeft w:val="0"/>
      <w:marRight w:val="0"/>
      <w:marTop w:val="0"/>
      <w:marBottom w:val="0"/>
      <w:divBdr>
        <w:top w:val="none" w:color="auto" w:sz="0" w:space="0"/>
        <w:left w:val="none" w:color="auto" w:sz="0" w:space="0"/>
        <w:bottom w:val="none" w:color="auto" w:sz="0" w:space="0"/>
        <w:right w:val="none" w:color="auto" w:sz="0" w:space="0"/>
      </w:divBdr>
    </w:div>
    <w:div w:id="1893928558">
      <w:bodyDiv w:val="true"/>
      <w:marLeft w:val="0"/>
      <w:marRight w:val="0"/>
      <w:marTop w:val="0"/>
      <w:marBottom w:val="0"/>
      <w:divBdr>
        <w:top w:val="none" w:color="auto" w:sz="0" w:space="0"/>
        <w:left w:val="none" w:color="auto" w:sz="0" w:space="0"/>
        <w:bottom w:val="none" w:color="auto" w:sz="0" w:space="0"/>
        <w:right w:val="none" w:color="auto" w:sz="0" w:space="0"/>
      </w:divBdr>
    </w:div>
    <w:div w:id="1922980001">
      <w:bodyDiv w:val="true"/>
      <w:marLeft w:val="0"/>
      <w:marRight w:val="0"/>
      <w:marTop w:val="0"/>
      <w:marBottom w:val="0"/>
      <w:divBdr>
        <w:top w:val="none" w:color="auto" w:sz="0" w:space="0"/>
        <w:left w:val="none" w:color="auto" w:sz="0" w:space="0"/>
        <w:bottom w:val="none" w:color="auto" w:sz="0" w:space="0"/>
        <w:right w:val="none" w:color="auto" w:sz="0" w:space="0"/>
      </w:divBdr>
    </w:div>
    <w:div w:id="1992711491">
      <w:bodyDiv w:val="true"/>
      <w:marLeft w:val="0"/>
      <w:marRight w:val="0"/>
      <w:marTop w:val="0"/>
      <w:marBottom w:val="0"/>
      <w:divBdr>
        <w:top w:val="none" w:color="auto" w:sz="0" w:space="0"/>
        <w:left w:val="none" w:color="auto" w:sz="0" w:space="0"/>
        <w:bottom w:val="none" w:color="auto" w:sz="0" w:space="0"/>
        <w:right w:val="none" w:color="auto" w:sz="0" w:space="0"/>
      </w:divBdr>
    </w:div>
    <w:div w:id="2019655426">
      <w:bodyDiv w:val="true"/>
      <w:marLeft w:val="0"/>
      <w:marRight w:val="0"/>
      <w:marTop w:val="0"/>
      <w:marBottom w:val="0"/>
      <w:divBdr>
        <w:top w:val="none" w:color="auto" w:sz="0" w:space="0"/>
        <w:left w:val="none" w:color="auto" w:sz="0" w:space="0"/>
        <w:bottom w:val="none" w:color="auto" w:sz="0" w:space="0"/>
        <w:right w:val="none" w:color="auto" w:sz="0" w:space="0"/>
      </w:divBdr>
    </w:div>
    <w:div w:id="2056389425">
      <w:bodyDiv w:val="true"/>
      <w:marLeft w:val="0"/>
      <w:marRight w:val="0"/>
      <w:marTop w:val="0"/>
      <w:marBottom w:val="0"/>
      <w:divBdr>
        <w:top w:val="none" w:color="auto" w:sz="0" w:space="0"/>
        <w:left w:val="none" w:color="auto" w:sz="0" w:space="0"/>
        <w:bottom w:val="none" w:color="auto" w:sz="0" w:space="0"/>
        <w:right w:val="none" w:color="auto" w:sz="0" w:space="0"/>
      </w:divBdr>
    </w:div>
    <w:div w:id="2065449376">
      <w:bodyDiv w:val="true"/>
      <w:marLeft w:val="0"/>
      <w:marRight w:val="0"/>
      <w:marTop w:val="0"/>
      <w:marBottom w:val="0"/>
      <w:divBdr>
        <w:top w:val="none" w:color="auto" w:sz="0" w:space="0"/>
        <w:left w:val="none" w:color="auto" w:sz="0" w:space="0"/>
        <w:bottom w:val="none" w:color="auto" w:sz="0" w:space="0"/>
        <w:right w:val="none" w:color="auto" w:sz="0" w:space="0"/>
      </w:divBdr>
    </w:div>
    <w:div w:id="2065592455">
      <w:bodyDiv w:val="true"/>
      <w:marLeft w:val="0"/>
      <w:marRight w:val="0"/>
      <w:marTop w:val="0"/>
      <w:marBottom w:val="0"/>
      <w:divBdr>
        <w:top w:val="none" w:color="auto" w:sz="0" w:space="0"/>
        <w:left w:val="none" w:color="auto" w:sz="0" w:space="0"/>
        <w:bottom w:val="none" w:color="auto" w:sz="0" w:space="0"/>
        <w:right w:val="none" w:color="auto" w:sz="0" w:space="0"/>
      </w:divBdr>
    </w:div>
    <w:div w:id="2074232032">
      <w:bodyDiv w:val="true"/>
      <w:marLeft w:val="0"/>
      <w:marRight w:val="0"/>
      <w:marTop w:val="0"/>
      <w:marBottom w:val="0"/>
      <w:divBdr>
        <w:top w:val="none" w:color="auto" w:sz="0" w:space="0"/>
        <w:left w:val="none" w:color="auto" w:sz="0" w:space="0"/>
        <w:bottom w:val="none" w:color="auto" w:sz="0" w:space="0"/>
        <w:right w:val="none" w:color="auto" w:sz="0" w:space="0"/>
      </w:divBdr>
    </w:div>
    <w:div w:id="2076853546">
      <w:bodyDiv w:val="true"/>
      <w:marLeft w:val="0"/>
      <w:marRight w:val="0"/>
      <w:marTop w:val="0"/>
      <w:marBottom w:val="0"/>
      <w:divBdr>
        <w:top w:val="none" w:color="auto" w:sz="0" w:space="0"/>
        <w:left w:val="none" w:color="auto" w:sz="0" w:space="0"/>
        <w:bottom w:val="none" w:color="auto" w:sz="0" w:space="0"/>
        <w:right w:val="none" w:color="auto" w:sz="0" w:space="0"/>
      </w:divBdr>
    </w:div>
    <w:div w:id="2103523254">
      <w:bodyDiv w:val="true"/>
      <w:marLeft w:val="0"/>
      <w:marRight w:val="0"/>
      <w:marTop w:val="0"/>
      <w:marBottom w:val="0"/>
      <w:divBdr>
        <w:top w:val="none" w:color="auto" w:sz="0" w:space="0"/>
        <w:left w:val="none" w:color="auto" w:sz="0" w:space="0"/>
        <w:bottom w:val="none" w:color="auto" w:sz="0" w:space="0"/>
        <w:right w:val="none" w:color="auto" w:sz="0" w:space="0"/>
      </w:divBdr>
    </w:div>
    <w:div w:id="2121223558">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targetScreenSz w:val="800x600"/>
</w:webSettings>
</file>

<file path=word/_rels/document.xml.rels><?xml version="1.0" encoding="UTF-8" standalone="yes"?><Relationships xmlns="http://schemas.openxmlformats.org/package/2006/relationships"><Relationship Target="footer1.xml" Type="http://schemas.openxmlformats.org/officeDocument/2006/relationships/footer" Id="rId8"></Relationship><Relationship Target="footer4.xml" Type="http://schemas.openxmlformats.org/officeDocument/2006/relationships/footer" Id="rId13"></Relationship><Relationship Target="settings.xml" Type="http://schemas.openxmlformats.org/officeDocument/2006/relationships/settings" Id="rId3"></Relationship><Relationship Target="header1.xml" Type="http://schemas.openxmlformats.org/officeDocument/2006/relationships/header" Id="rId7"></Relationship><Relationship Target="footer3.xml" Type="http://schemas.openxmlformats.org/officeDocument/2006/relationships/footer" Id="rId12"></Relationship><Relationship Target="styles.xml" Type="http://schemas.openxmlformats.org/officeDocument/2006/relationships/styles" Id="rId2"></Relationship><Relationship Target="numbering.xml" Type="http://schemas.openxmlformats.org/officeDocument/2006/relationships/numbering" Id="rId1"></Relationship><Relationship Target="endnotes.xml" Type="http://schemas.openxmlformats.org/officeDocument/2006/relationships/endnotes" Id="rId6"></Relationship><Relationship Target="header3.xml" Type="http://schemas.openxmlformats.org/officeDocument/2006/relationships/header" Id="rId11"></Relationship><Relationship Target="footnotes.xml" Type="http://schemas.openxmlformats.org/officeDocument/2006/relationships/footnotes" Id="rId5"></Relationship><Relationship Target="theme/theme1.xml" Type="http://schemas.openxmlformats.org/officeDocument/2006/relationships/theme" Id="rId15"></Relationship><Relationship Target="header2.xml" Type="http://schemas.openxmlformats.org/officeDocument/2006/relationships/header" Id="rId10"></Relationship><Relationship Target="webSettings.xml" Type="http://schemas.openxmlformats.org/officeDocument/2006/relationships/webSettings" Id="rId4"></Relationship><Relationship Target="footer2.xml" Type="http://schemas.openxmlformats.org/officeDocument/2006/relationships/footer" Id="rId9"></Relationship><Relationship Target="fontTable.xml" Type="http://schemas.openxmlformats.org/officeDocument/2006/relationships/fontTable" Id="rId14"></Relationship></Relationships>
</file>

<file path=word/theme/theme1.xml><?xml version="1.0" encoding="utf-8"?>
<a:theme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Properties xmlns:properties="http://schemas.openxmlformats.org/officeDocument/2006/extended-properties" xmlns:vt="http://schemas.openxmlformats.org/officeDocument/2006/docPropsVTypes">
  <properties:Template>Normal_Wordconv.dotm</properties:Template>
  <properties:Company>TCTK</properties:Company>
  <properties:Pages>7</properties:Pages>
  <properties:Words>977</properties:Words>
  <properties:Characters>5573</properties:Characters>
  <properties:Lines>46</properties:Lines>
  <properties:Paragraphs>13</properties:Paragraphs>
  <properties:TotalTime>0</properties:TotalTime>
  <properties:ScaleCrop>false</properties:ScaleCrop>
  <properties:HeadingPairs>
    <vt:vector baseType="variant" size="2">
      <vt:variant>
        <vt:lpstr>Title</vt:lpstr>
      </vt:variant>
      <vt:variant>
        <vt:i4>1</vt:i4>
      </vt:variant>
    </vt:vector>
  </properties:HeadingPairs>
  <properties:TitlesOfParts>
    <vt:vector baseType="lpstr" size="1">
      <vt:lpstr>Báo cáo đánh giá hiện trạng và đề xuất nội dung cần cải tiến đối với chế độ báo cáo thống kê áp dụng đối với Tổng công ty, tập đoàn kinh tế, công ty mẹ - con nhà nước và doanh nghiệp nhà nước</vt:lpstr>
    </vt:vector>
  </properties:TitlesOfParts>
  <properties:LinksUpToDate>false</properties:LinksUpToDate>
  <properties:CharactersWithSpaces>6537</properties:CharactersWithSpaces>
  <properties:SharedDoc>false</properties:SharedDoc>
  <properties:HyperlinksChanged>false</properties:HyperlinksChanged>
  <properties:Application>docx4j</properties:Application>
  <properties:AppVersion>2.7</properties:AppVersion>
  <properties:DocSecurity>4</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2018-04-27T08:56:00Z</dcterms:created>
  <dc:creator>Le Hoang Minh Nguyet</dc:creator>
  <cp:keywords/>
  <cp:lastModifiedBy>docx4j</cp:lastModifiedBy>
  <cp:lastPrinted>2018-03-29T03:57:00Z</cp:lastPrinted>
  <dcterms:modified xmlns:xsi="http://www.w3.org/2001/XMLSchema-instance" xsi:type="dcterms:W3CDTF">2018-04-27T08:56:00Z</dcterms:modified>
  <cp:revision>2</cp:revision>
  <dc:subject/>
  <dc:title>Báo cáo đánh giá hiện trạng và đề xuất nội dung cần cải tiến đối với chế độ báo cáo thống kê áp dụng đối với Tổng công ty, tập đoàn kinh tế, công ty mẹ - con nhà nước và doanh nghiệp nhà nước</dc:title>
</cp:coreProperties>
</file>